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68.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footer203.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footer190.xml" ContentType="application/vnd.openxmlformats-officedocument.wordprocessingml.footer+xml"/>
  <Override PartName="/word/header190.xml" ContentType="application/vnd.openxmlformats-officedocument.wordprocessingml.head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header21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208.xml" ContentType="application/vnd.openxmlformats-officedocument.wordprocessingml.footer+xml"/>
  <Override PartName="/word/header208.xml" ContentType="application/vnd.openxmlformats-officedocument.wordprocessingml.header+xml"/>
  <Override PartName="/word/footer219.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wmf" ContentType="image/x-wmf"/>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184.xml" ContentType="application/vnd.openxmlformats-officedocument.wordprocessingml.header+xml"/>
  <Override PartName="/word/footer195.xml" ContentType="application/vnd.openxmlformats-officedocument.wordprocessingml.footer+xml"/>
  <Override PartName="/word/footer200.xml" ContentType="application/vnd.openxmlformats-officedocument.wordprocessingml.foot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footer184.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footer216.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230.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footer224.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197.xml" ContentType="application/vnd.openxmlformats-officedocument.wordprocessingml.footer+xml"/>
  <Override PartName="/word/header197.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7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2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15.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209.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footer18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6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FD6" w:rsidRDefault="00DC6882">
      <w:pPr>
        <w:spacing w:line="475" w:lineRule="exact"/>
      </w:pPr>
      <w:r>
        <w:pict>
          <v:shapetype id="_x0000_t202" coordsize="21600,21600" o:spt="202" path="m,l,21600r21600,l21600,xe">
            <v:stroke joinstyle="miter"/>
            <v:path gradientshapeok="t" o:connecttype="rect"/>
          </v:shapetype>
          <v:shape id="_x0000_s1026" type="#_x0000_t202" style="position:absolute;margin-left:339.7pt;margin-top:2.4pt;width:91.45pt;height:14.8pt;z-index:251649024;mso-wrap-distance-left:5pt;mso-wrap-distance-right:5pt;mso-position-horizontal-relative:margin" filled="f" stroked="f">
            <v:textbox style="mso-next-textbox:#_x0000_s1026;mso-fit-shape-to-text:t" inset="0,0,0,0">
              <w:txbxContent>
                <w:p w:rsidR="004A7B80" w:rsidRDefault="004A7B80">
                  <w:pPr>
                    <w:pStyle w:val="a8"/>
                    <w:shd w:val="clear" w:color="auto" w:fill="auto"/>
                    <w:spacing w:line="210" w:lineRule="exact"/>
                  </w:pPr>
                  <w:r>
                    <w:t>МИНИСТЕРСТВО ЮСТИЦИЙ</w:t>
                  </w:r>
                </w:p>
              </w:txbxContent>
            </v:textbox>
            <w10:wrap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2.35pt;margin-top:0;width:87.35pt;height:19.7pt;z-index:-251666432;mso-wrap-distance-left:5pt;mso-wrap-distance-right:5pt;mso-position-horizontal-relative:margin" wrapcoords="0 0">
            <v:imagedata r:id="rId7" o:title="image1"/>
            <w10:wrap anchorx="margin"/>
          </v:shape>
        </w:pict>
      </w:r>
    </w:p>
    <w:p w:rsidR="00BA3FD6" w:rsidRDefault="00BA3FD6">
      <w:pPr>
        <w:rPr>
          <w:sz w:val="2"/>
          <w:szCs w:val="2"/>
        </w:rPr>
        <w:sectPr w:rsidR="00BA3FD6">
          <w:footerReference w:type="even" r:id="rId8"/>
          <w:footerReference w:type="default" r:id="rId9"/>
          <w:headerReference w:type="first" r:id="rId10"/>
          <w:footerReference w:type="first" r:id="rId11"/>
          <w:type w:val="continuous"/>
          <w:pgSz w:w="11900" w:h="16840"/>
          <w:pgMar w:top="659" w:right="491" w:bottom="635" w:left="1021" w:header="0" w:footer="3" w:gutter="0"/>
          <w:cols w:space="720"/>
          <w:noEndnote/>
          <w:titlePg/>
          <w:docGrid w:linePitch="360"/>
        </w:sectPr>
      </w:pPr>
    </w:p>
    <w:p w:rsidR="00BA3FD6" w:rsidRDefault="00DC6882">
      <w:pPr>
        <w:pStyle w:val="70"/>
        <w:keepNext/>
        <w:keepLines/>
        <w:shd w:val="clear" w:color="auto" w:fill="auto"/>
        <w:ind w:left="20"/>
      </w:pPr>
      <w:r w:rsidRPr="00DC6882">
        <w:lastRenderedPageBreak/>
        <w:pict>
          <v:shape id="_x0000_s1032" type="#_x0000_t75" style="position:absolute;left:0;text-align:left;margin-left:235.45pt;margin-top:0;width:47.5pt;height:57.6pt;z-index:-251662336;mso-wrap-distance-left:5pt;mso-wrap-distance-right:47.75pt;mso-position-horizontal-relative:margin" wrapcoords="0 0 21600 0 21600 21600 0 21600 0 0">
            <v:imagedata r:id="rId12" o:title="image2"/>
            <w10:wrap type="square" side="right" anchorx="margin"/>
          </v:shape>
        </w:pict>
      </w:r>
      <w:bookmarkStart w:id="0" w:name="bookmark1"/>
      <w:r w:rsidR="00F70A16">
        <w:t xml:space="preserve">ЗАРЕГИСТРИРОВАНО </w:t>
      </w:r>
      <w:r w:rsidR="00F70A16" w:rsidRPr="00E3309A">
        <w:rPr>
          <w:vertAlign w:val="subscript"/>
          <w:lang w:eastAsia="en-US" w:bidi="en-US"/>
        </w:rPr>
        <w:t>;</w:t>
      </w:r>
      <w:r w:rsidR="00F70A16">
        <w:rPr>
          <w:lang w:val="en-US" w:eastAsia="en-US" w:bidi="en-US"/>
        </w:rPr>
        <w:t>j</w:t>
      </w:r>
      <w:r w:rsidR="00F70A16" w:rsidRPr="00E3309A">
        <w:rPr>
          <w:lang w:eastAsia="en-US" w:bidi="en-US"/>
        </w:rPr>
        <w:br/>
      </w:r>
      <w:r w:rsidR="00F70A16">
        <w:t xml:space="preserve">Регистрационный </w:t>
      </w:r>
      <w:bookmarkEnd w:id="0"/>
    </w:p>
    <w:p w:rsidR="00BA3FD6" w:rsidRDefault="00F70A16">
      <w:pPr>
        <w:pStyle w:val="30"/>
        <w:shd w:val="clear" w:color="auto" w:fill="auto"/>
        <w:spacing w:after="11" w:line="340" w:lineRule="exact"/>
      </w:pPr>
      <w:r>
        <w:rPr>
          <w:rStyle w:val="3TimesNewRoman17pt0pt70"/>
          <w:rFonts w:eastAsia="Candara"/>
        </w:rPr>
        <w:t xml:space="preserve">__ от </w:t>
      </w:r>
    </w:p>
    <w:p w:rsidR="00BA3FD6" w:rsidRDefault="00F70A16">
      <w:pPr>
        <w:pStyle w:val="41"/>
        <w:shd w:val="clear" w:color="auto" w:fill="auto"/>
        <w:spacing w:before="0" w:after="151"/>
        <w:ind w:left="20"/>
      </w:pPr>
      <w:r>
        <w:t>МИНИСТЕРСТВО ПРОСВЕЩЕНИЯ</w:t>
      </w:r>
      <w:r>
        <w:br/>
        <w:t>РОССИЙСКОЙ ФЕДЕРАЦИИ</w:t>
      </w:r>
    </w:p>
    <w:p w:rsidR="00BA3FD6" w:rsidRDefault="00DC6882">
      <w:pPr>
        <w:pStyle w:val="41"/>
        <w:shd w:val="clear" w:color="auto" w:fill="auto"/>
        <w:spacing w:before="0" w:after="0" w:line="240" w:lineRule="exact"/>
        <w:ind w:left="20"/>
      </w:pPr>
      <w:r>
        <w:pict>
          <v:shape id="_x0000_s1033" type="#_x0000_t202" style="position:absolute;left:0;text-align:left;margin-left:-2.15pt;margin-top:58.1pt;width:88.8pt;height:20.35pt;z-index:-251661312;mso-wrap-distance-left:5pt;mso-wrap-distance-right:37.2pt;mso-wrap-distance-bottom:14.45pt;mso-position-horizontal-relative:margin" filled="f" stroked="f">
            <v:textbox style="mso-next-textbox:#_x0000_s1033;mso-fit-shape-to-text:t" inset="0,0,0,0">
              <w:txbxContent>
                <w:p w:rsidR="004A7B80" w:rsidRDefault="004A7B80">
                  <w:pPr>
                    <w:pStyle w:val="22"/>
                    <w:shd w:val="clear" w:color="auto" w:fill="auto"/>
                    <w:spacing w:line="260" w:lineRule="exact"/>
                  </w:pPr>
                  <w:r>
                    <w:rPr>
                      <w:rStyle w:val="2Exact"/>
                    </w:rPr>
                    <w:t>«</w:t>
                  </w:r>
                  <w:r>
                    <w:rPr>
                      <w:rStyle w:val="2Exact0"/>
                    </w:rPr>
                    <w:t xml:space="preserve">     </w:t>
                  </w:r>
                  <w:r>
                    <w:rPr>
                      <w:rStyle w:val="2Exact"/>
                    </w:rPr>
                    <w:t>»</w:t>
                  </w:r>
                </w:p>
              </w:txbxContent>
            </v:textbox>
            <w10:wrap type="topAndBottom" anchorx="margin"/>
          </v:shape>
        </w:pict>
      </w:r>
      <w:r>
        <w:pict>
          <v:shape id="_x0000_s1034" type="#_x0000_t202" style="position:absolute;left:0;text-align:left;margin-left:123.85pt;margin-top:60.9pt;width:40.8pt;height:15.85pt;z-index:-251660288;mso-wrap-distance-left:5pt;mso-wrap-distance-right:37.7pt;mso-wrap-distance-bottom:16.1pt;mso-position-horizontal-relative:margin" filled="f" stroked="f">
            <v:textbox style="mso-next-textbox:#_x0000_s1034;mso-fit-shape-to-text:t" inset="0,0,0,0">
              <w:txbxContent>
                <w:p w:rsidR="004A7B80" w:rsidRDefault="004A7B80">
                  <w:pPr>
                    <w:pStyle w:val="22"/>
                    <w:shd w:val="clear" w:color="auto" w:fill="auto"/>
                    <w:spacing w:line="260" w:lineRule="exact"/>
                  </w:pPr>
                  <w:r>
                    <w:rPr>
                      <w:rStyle w:val="2Exact"/>
                    </w:rPr>
                    <w:t>2023 г.</w:t>
                  </w:r>
                </w:p>
              </w:txbxContent>
            </v:textbox>
            <w10:wrap type="topAndBottom" anchorx="margin"/>
          </v:shape>
        </w:pict>
      </w:r>
      <w:r>
        <w:pict>
          <v:shape id="_x0000_s1035" type="#_x0000_t202" style="position:absolute;left:0;text-align:left;margin-left:202.3pt;margin-top:29.05pt;width:108.95pt;height:66.45pt;z-index:-251659264;mso-wrap-distance-left:11pt;mso-wrap-distance-right:5pt;mso-position-horizontal-relative:margin" filled="f" stroked="f">
            <v:textbox style="mso-next-textbox:#_x0000_s1035;mso-fit-shape-to-text:t" inset="0,0,0,0">
              <w:txbxContent>
                <w:p w:rsidR="004A7B80" w:rsidRDefault="004A7B80">
                  <w:pPr>
                    <w:pStyle w:val="4"/>
                    <w:keepNext/>
                    <w:keepLines/>
                    <w:shd w:val="clear" w:color="auto" w:fill="auto"/>
                    <w:spacing w:after="657" w:line="260" w:lineRule="exact"/>
                  </w:pPr>
                  <w:bookmarkStart w:id="1" w:name="bookmark0"/>
                  <w:r>
                    <w:rPr>
                      <w:rStyle w:val="46ptExact"/>
                      <w:b/>
                      <w:bCs/>
                    </w:rPr>
                    <w:t>ПРИКАЗ</w:t>
                  </w:r>
                  <w:bookmarkEnd w:id="1"/>
                </w:p>
                <w:p w:rsidR="004A7B80" w:rsidRDefault="004A7B80">
                  <w:pPr>
                    <w:pStyle w:val="22"/>
                    <w:shd w:val="clear" w:color="auto" w:fill="auto"/>
                    <w:spacing w:line="260" w:lineRule="exact"/>
                    <w:ind w:left="20"/>
                    <w:jc w:val="center"/>
                  </w:pPr>
                </w:p>
              </w:txbxContent>
            </v:textbox>
            <w10:wrap type="topAndBottom" anchorx="margin"/>
          </v:shape>
        </w:pict>
      </w:r>
      <w:r w:rsidR="00F70A16">
        <w:t>(МИНПРОСВЕЩЕНИЯ РОССИИ)</w:t>
      </w:r>
    </w:p>
    <w:p w:rsidR="00BA3FD6" w:rsidRDefault="00F70A16">
      <w:pPr>
        <w:pStyle w:val="50"/>
        <w:shd w:val="clear" w:color="auto" w:fill="auto"/>
        <w:spacing w:after="523"/>
        <w:ind w:left="60"/>
      </w:pPr>
      <w:r>
        <w:t>Об утверждении федеральной образовательной программы</w:t>
      </w:r>
      <w:r>
        <w:br/>
        <w:t>среднего общего образования</w:t>
      </w:r>
    </w:p>
    <w:p w:rsidR="00BA3FD6" w:rsidRDefault="00F70A16">
      <w:pPr>
        <w:pStyle w:val="22"/>
        <w:shd w:val="clear" w:color="auto" w:fill="auto"/>
        <w:tabs>
          <w:tab w:val="left" w:pos="3706"/>
          <w:tab w:val="right" w:pos="6722"/>
          <w:tab w:val="left" w:pos="6925"/>
          <w:tab w:val="right" w:pos="10195"/>
        </w:tabs>
        <w:spacing w:line="422" w:lineRule="exact"/>
        <w:ind w:firstLine="760"/>
        <w:jc w:val="both"/>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w:t>
      </w:r>
      <w:r w:rsidR="008B5287">
        <w:t xml:space="preserve">несении изменений в Федеральный закон </w:t>
      </w:r>
      <w:r>
        <w:t>«Об образова</w:t>
      </w:r>
      <w:r w:rsidR="008B5287">
        <w:t xml:space="preserve">нии </w:t>
      </w:r>
      <w:r>
        <w:t>в Российской</w:t>
      </w:r>
      <w:r>
        <w:tab/>
        <w:t>Федерации»</w:t>
      </w:r>
    </w:p>
    <w:p w:rsidR="00BA3FD6" w:rsidRDefault="00F70A16">
      <w:pPr>
        <w:pStyle w:val="22"/>
        <w:shd w:val="clear" w:color="auto" w:fill="auto"/>
        <w:tabs>
          <w:tab w:val="left" w:pos="3706"/>
          <w:tab w:val="right" w:pos="6722"/>
          <w:tab w:val="left" w:pos="6925"/>
          <w:tab w:val="right" w:pos="10195"/>
        </w:tabs>
        <w:spacing w:line="422" w:lineRule="exact"/>
        <w:jc w:val="both"/>
      </w:pPr>
      <w:r>
        <w:t>и статью 1 Федерального</w:t>
      </w:r>
      <w:r>
        <w:tab/>
        <w:t>закона</w:t>
      </w:r>
      <w:r>
        <w:tab/>
        <w:t>«Об обязательных</w:t>
      </w:r>
      <w:r>
        <w:tab/>
        <w:t>требованиях в</w:t>
      </w:r>
      <w:r>
        <w:tab/>
        <w:t>Российской</w:t>
      </w:r>
    </w:p>
    <w:p w:rsidR="00BA3FD6" w:rsidRDefault="00F70A16">
      <w:pPr>
        <w:pStyle w:val="22"/>
        <w:shd w:val="clear" w:color="auto" w:fill="auto"/>
        <w:spacing w:line="422" w:lineRule="exact"/>
        <w:jc w:val="both"/>
      </w:pPr>
      <w:r>
        <w:t>Федерации»,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Pr>
          <w:rStyle w:val="23pt"/>
        </w:rPr>
        <w:t>приказываю:</w:t>
      </w:r>
    </w:p>
    <w:p w:rsidR="00BA3FD6" w:rsidRDefault="00F70A16">
      <w:pPr>
        <w:pStyle w:val="22"/>
        <w:numPr>
          <w:ilvl w:val="0"/>
          <w:numId w:val="1"/>
        </w:numPr>
        <w:shd w:val="clear" w:color="auto" w:fill="auto"/>
        <w:tabs>
          <w:tab w:val="left" w:pos="1098"/>
        </w:tabs>
        <w:spacing w:line="422" w:lineRule="exact"/>
        <w:ind w:firstLine="760"/>
        <w:jc w:val="both"/>
      </w:pPr>
      <w:r>
        <w:t>Утвердить прилагаемую федеральную образовательную программу среднего общего образования.</w:t>
      </w:r>
    </w:p>
    <w:p w:rsidR="00BA3FD6" w:rsidRDefault="00F70A16">
      <w:pPr>
        <w:pStyle w:val="22"/>
        <w:numPr>
          <w:ilvl w:val="0"/>
          <w:numId w:val="1"/>
        </w:numPr>
        <w:shd w:val="clear" w:color="auto" w:fill="auto"/>
        <w:tabs>
          <w:tab w:val="left" w:pos="1147"/>
        </w:tabs>
        <w:spacing w:line="422" w:lineRule="exact"/>
        <w:ind w:firstLine="760"/>
        <w:jc w:val="both"/>
      </w:pPr>
      <w:r>
        <w:t>Признать утратившим силу приказ Министерства просвещения Российской</w:t>
      </w:r>
    </w:p>
    <w:p w:rsidR="00BA3FD6" w:rsidRDefault="00F70A16">
      <w:pPr>
        <w:pStyle w:val="22"/>
        <w:shd w:val="clear" w:color="auto" w:fill="auto"/>
        <w:tabs>
          <w:tab w:val="left" w:pos="3706"/>
          <w:tab w:val="right" w:pos="6722"/>
          <w:tab w:val="left" w:pos="6930"/>
        </w:tabs>
        <w:spacing w:line="422" w:lineRule="exact"/>
        <w:jc w:val="both"/>
      </w:pPr>
      <w:r>
        <w:t>Федерации от 23 ноября</w:t>
      </w:r>
      <w:r>
        <w:tab/>
        <w:t>2022</w:t>
      </w:r>
      <w:r>
        <w:tab/>
        <w:t>г. № 1014 «Об</w:t>
      </w:r>
      <w:r>
        <w:tab/>
        <w:t>утверждении федеральной</w:t>
      </w:r>
    </w:p>
    <w:p w:rsidR="008B5287" w:rsidRDefault="00F70A16">
      <w:pPr>
        <w:pStyle w:val="22"/>
        <w:shd w:val="clear" w:color="auto" w:fill="auto"/>
        <w:tabs>
          <w:tab w:val="left" w:pos="3706"/>
          <w:tab w:val="right" w:pos="10195"/>
          <w:tab w:val="right" w:pos="10395"/>
        </w:tabs>
        <w:spacing w:line="422" w:lineRule="exact"/>
        <w:jc w:val="both"/>
      </w:pPr>
      <w:r>
        <w:t>образовательной программы среднего общего образования» (зарегистрирован Министерством юстиции</w:t>
      </w:r>
      <w:r>
        <w:tab/>
      </w:r>
    </w:p>
    <w:p w:rsidR="008B5287" w:rsidRDefault="00F70A16">
      <w:pPr>
        <w:pStyle w:val="22"/>
        <w:shd w:val="clear" w:color="auto" w:fill="auto"/>
        <w:tabs>
          <w:tab w:val="left" w:pos="3706"/>
          <w:tab w:val="right" w:pos="10195"/>
          <w:tab w:val="right" w:pos="10395"/>
        </w:tabs>
        <w:spacing w:line="422" w:lineRule="exact"/>
        <w:jc w:val="both"/>
      </w:pPr>
      <w:r>
        <w:t>Российской Федерации 22 декабря</w:t>
      </w:r>
      <w:r>
        <w:tab/>
      </w:r>
    </w:p>
    <w:p w:rsidR="00BA3FD6" w:rsidRDefault="008B5287">
      <w:pPr>
        <w:pStyle w:val="22"/>
        <w:shd w:val="clear" w:color="auto" w:fill="auto"/>
        <w:tabs>
          <w:tab w:val="left" w:pos="3706"/>
          <w:tab w:val="right" w:pos="10195"/>
          <w:tab w:val="right" w:pos="10395"/>
        </w:tabs>
        <w:spacing w:line="422" w:lineRule="exact"/>
        <w:jc w:val="both"/>
      </w:pPr>
      <w:r>
        <w:t>2022</w:t>
      </w:r>
      <w:r w:rsidR="00F70A16">
        <w:t>г.,</w:t>
      </w:r>
    </w:p>
    <w:p w:rsidR="00BA3FD6" w:rsidRDefault="00DC6882">
      <w:pPr>
        <w:pStyle w:val="22"/>
        <w:shd w:val="clear" w:color="auto" w:fill="auto"/>
        <w:spacing w:line="422" w:lineRule="exact"/>
        <w:jc w:val="both"/>
      </w:pPr>
      <w:r>
        <w:pict>
          <v:shape id="_x0000_s1036" type="#_x0000_t202" style="position:absolute;left:0;text-align:left;margin-left:.5pt;margin-top:60.65pt;width:56.9pt;height:16.15pt;z-index:-251658240;mso-wrap-distance-left:5pt;mso-wrap-distance-right:60.25pt;mso-wrap-distance-bottom:55.75pt;mso-position-horizontal-relative:margin" filled="f" stroked="f">
            <v:textbox style="mso-next-textbox:#_x0000_s1036;mso-fit-shape-to-text:t" inset="0,0,0,0">
              <w:txbxContent>
                <w:p w:rsidR="004A7B80" w:rsidRDefault="004A7B80">
                  <w:pPr>
                    <w:pStyle w:val="22"/>
                    <w:shd w:val="clear" w:color="auto" w:fill="auto"/>
                    <w:spacing w:line="260" w:lineRule="exact"/>
                  </w:pPr>
                  <w:r>
                    <w:rPr>
                      <w:rStyle w:val="2Exact"/>
                    </w:rPr>
                    <w:t>Министр</w:t>
                  </w:r>
                </w:p>
              </w:txbxContent>
            </v:textbox>
            <w10:wrap type="topAndBottom" anchorx="margin"/>
          </v:shape>
        </w:pict>
      </w:r>
      <w:r>
        <w:pict>
          <v:shape id="_x0000_s1038" type="#_x0000_t202" style="position:absolute;left:0;text-align:left;margin-left:431.5pt;margin-top:60.4pt;width:81.6pt;height:16.4pt;z-index:-251656192;mso-wrap-distance-left:5pt;mso-wrap-distance-right:5pt;mso-wrap-distance-bottom:55.75pt;mso-position-horizontal-relative:margin" filled="f" stroked="f">
            <v:textbox style="mso-next-textbox:#_x0000_s1038;mso-fit-shape-to-text:t" inset="0,0,0,0">
              <w:txbxContent>
                <w:p w:rsidR="004A7B80" w:rsidRDefault="004A7B80">
                  <w:pPr>
                    <w:pStyle w:val="22"/>
                    <w:shd w:val="clear" w:color="auto" w:fill="auto"/>
                    <w:spacing w:line="260" w:lineRule="exact"/>
                  </w:pPr>
                  <w:r>
                    <w:rPr>
                      <w:rStyle w:val="2Exact"/>
                    </w:rPr>
                    <w:t>С.С. Кравцов</w:t>
                  </w:r>
                </w:p>
              </w:txbxContent>
            </v:textbox>
            <w10:wrap type="topAndBottom" anchorx="margin"/>
          </v:shape>
        </w:pict>
      </w:r>
      <w:r w:rsidR="008B5287">
        <w:t xml:space="preserve">регистрационный № </w:t>
      </w:r>
      <w:r w:rsidR="00F70A16">
        <w:br w:type="page"/>
      </w:r>
    </w:p>
    <w:p w:rsidR="00BA3FD6" w:rsidRDefault="00F70A16">
      <w:pPr>
        <w:pStyle w:val="22"/>
        <w:shd w:val="clear" w:color="auto" w:fill="auto"/>
        <w:spacing w:line="317" w:lineRule="exact"/>
        <w:ind w:left="6320"/>
      </w:pPr>
      <w:r>
        <w:lastRenderedPageBreak/>
        <w:t>УТВЕРЖДЕНА</w:t>
      </w:r>
    </w:p>
    <w:p w:rsidR="00BA3FD6" w:rsidRDefault="00F70A16" w:rsidP="008B5287">
      <w:pPr>
        <w:pStyle w:val="22"/>
        <w:shd w:val="clear" w:color="auto" w:fill="auto"/>
        <w:tabs>
          <w:tab w:val="left" w:pos="7632"/>
        </w:tabs>
        <w:spacing w:after="777" w:line="317" w:lineRule="exact"/>
        <w:ind w:left="5040"/>
      </w:pPr>
      <w:r>
        <w:t>приказом Министерства просвещени</w:t>
      </w:r>
      <w:r w:rsidR="008B5287">
        <w:t xml:space="preserve">я Российской Федерации от «   » </w:t>
      </w:r>
      <w:r>
        <w:t xml:space="preserve"> </w:t>
      </w:r>
      <w:r w:rsidR="008B5287">
        <w:t xml:space="preserve">             </w:t>
      </w:r>
      <w:r>
        <w:t xml:space="preserve">№ </w:t>
      </w:r>
      <w:r>
        <w:rPr>
          <w:rStyle w:val="214pt-1pt"/>
        </w:rPr>
        <w:t>/</w:t>
      </w:r>
    </w:p>
    <w:p w:rsidR="00BA3FD6" w:rsidRDefault="00F70A16">
      <w:pPr>
        <w:pStyle w:val="22"/>
        <w:shd w:val="clear" w:color="auto" w:fill="auto"/>
        <w:spacing w:after="588" w:line="470" w:lineRule="exact"/>
        <w:jc w:val="center"/>
      </w:pPr>
      <w:r>
        <w:t>Федеральная образовательная программа</w:t>
      </w:r>
      <w:r>
        <w:br/>
        <w:t>среднего общего образования</w:t>
      </w:r>
    </w:p>
    <w:p w:rsidR="00BA3FD6" w:rsidRDefault="00F70A16">
      <w:pPr>
        <w:pStyle w:val="50"/>
        <w:numPr>
          <w:ilvl w:val="0"/>
          <w:numId w:val="2"/>
        </w:numPr>
        <w:shd w:val="clear" w:color="auto" w:fill="auto"/>
        <w:tabs>
          <w:tab w:val="left" w:pos="4142"/>
        </w:tabs>
        <w:spacing w:after="195" w:line="260" w:lineRule="exact"/>
        <w:ind w:left="3460"/>
        <w:jc w:val="both"/>
      </w:pPr>
      <w:r>
        <w:t>Общие положения</w:t>
      </w:r>
    </w:p>
    <w:p w:rsidR="00BA3FD6" w:rsidRDefault="00F70A16">
      <w:pPr>
        <w:pStyle w:val="22"/>
        <w:numPr>
          <w:ilvl w:val="0"/>
          <w:numId w:val="3"/>
        </w:numPr>
        <w:shd w:val="clear" w:color="auto" w:fill="auto"/>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pPr>
        <w:pStyle w:val="22"/>
        <w:numPr>
          <w:ilvl w:val="0"/>
          <w:numId w:val="3"/>
        </w:numPr>
        <w:shd w:val="clear" w:color="auto" w:fill="auto"/>
        <w:tabs>
          <w:tab w:val="left" w:pos="999"/>
        </w:tabs>
        <w:spacing w:line="456" w:lineRule="exact"/>
        <w:ind w:firstLine="720"/>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pPr>
        <w:pStyle w:val="22"/>
        <w:numPr>
          <w:ilvl w:val="0"/>
          <w:numId w:val="3"/>
        </w:numPr>
        <w:shd w:val="clear" w:color="auto" w:fill="auto"/>
        <w:tabs>
          <w:tab w:val="left" w:pos="1004"/>
        </w:tabs>
        <w:spacing w:line="456" w:lineRule="exact"/>
        <w:ind w:firstLine="720"/>
        <w:jc w:val="both"/>
        <w:sectPr w:rsidR="00BA3FD6">
          <w:type w:val="continuous"/>
          <w:pgSz w:w="11900" w:h="16840"/>
          <w:pgMar w:top="1042"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2"/>
        <w:shd w:val="clear" w:color="auto" w:fill="auto"/>
        <w:tabs>
          <w:tab w:val="left" w:pos="1004"/>
        </w:tabs>
        <w:spacing w:line="456" w:lineRule="exact"/>
        <w:ind w:firstLine="720"/>
        <w:jc w:val="both"/>
      </w:pPr>
      <w:r>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pPr>
        <w:pStyle w:val="22"/>
        <w:numPr>
          <w:ilvl w:val="0"/>
          <w:numId w:val="3"/>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BA3FD6" w:rsidRDefault="00F70A16">
      <w:pPr>
        <w:pStyle w:val="22"/>
        <w:numPr>
          <w:ilvl w:val="0"/>
          <w:numId w:val="3"/>
        </w:numPr>
        <w:shd w:val="clear" w:color="auto" w:fill="auto"/>
        <w:tabs>
          <w:tab w:val="left" w:pos="1064"/>
        </w:tabs>
        <w:spacing w:line="456" w:lineRule="exact"/>
        <w:ind w:firstLine="720"/>
        <w:jc w:val="both"/>
      </w:pPr>
      <w:r>
        <w:t>Целевой раздел ФОП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обучающимися ФОП СОО;</w:t>
      </w:r>
    </w:p>
    <w:p w:rsidR="00BA3FD6" w:rsidRDefault="00F70A16">
      <w:pPr>
        <w:pStyle w:val="22"/>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rsidR="00BA3FD6" w:rsidRDefault="00F70A16">
      <w:pPr>
        <w:pStyle w:val="22"/>
        <w:numPr>
          <w:ilvl w:val="0"/>
          <w:numId w:val="3"/>
        </w:numPr>
        <w:shd w:val="clear" w:color="auto" w:fill="auto"/>
        <w:tabs>
          <w:tab w:val="left" w:pos="1033"/>
        </w:tabs>
        <w:spacing w:line="456" w:lineRule="exact"/>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t>федеральные 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A3FD6" w:rsidRDefault="00F70A16">
      <w:pPr>
        <w:pStyle w:val="22"/>
        <w:numPr>
          <w:ilvl w:val="0"/>
          <w:numId w:val="3"/>
        </w:numPr>
        <w:shd w:val="clear" w:color="auto" w:fill="auto"/>
        <w:tabs>
          <w:tab w:val="left" w:pos="1033"/>
        </w:tabs>
        <w:spacing w:line="456" w:lineRule="exact"/>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pPr>
        <w:pStyle w:val="22"/>
        <w:numPr>
          <w:ilvl w:val="0"/>
          <w:numId w:val="3"/>
        </w:numPr>
        <w:shd w:val="clear" w:color="auto" w:fill="auto"/>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pPr>
        <w:pStyle w:val="22"/>
        <w:numPr>
          <w:ilvl w:val="0"/>
          <w:numId w:val="3"/>
        </w:numPr>
        <w:shd w:val="clear" w:color="auto" w:fill="auto"/>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70A16">
      <w:pPr>
        <w:pStyle w:val="22"/>
        <w:numPr>
          <w:ilvl w:val="0"/>
          <w:numId w:val="3"/>
        </w:numPr>
        <w:shd w:val="clear" w:color="auto" w:fill="auto"/>
        <w:tabs>
          <w:tab w:val="left" w:pos="1172"/>
        </w:tabs>
        <w:spacing w:line="456" w:lineRule="exact"/>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rsidR="00BA3FD6" w:rsidRDefault="00F70A16">
      <w:pPr>
        <w:pStyle w:val="22"/>
        <w:numPr>
          <w:ilvl w:val="0"/>
          <w:numId w:val="3"/>
        </w:numPr>
        <w:shd w:val="clear" w:color="auto" w:fill="auto"/>
        <w:tabs>
          <w:tab w:val="left" w:pos="1172"/>
        </w:tabs>
        <w:spacing w:line="456" w:lineRule="exact"/>
        <w:ind w:firstLine="740"/>
        <w:jc w:val="both"/>
      </w:pPr>
      <w: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pPr>
        <w:pStyle w:val="22"/>
        <w:shd w:val="clear" w:color="auto" w:fill="auto"/>
        <w:spacing w:line="456" w:lineRule="exact"/>
        <w:ind w:firstLine="740"/>
        <w:jc w:val="both"/>
      </w:pPr>
      <w:r>
        <w:t>федеральный учебный план;</w:t>
      </w:r>
    </w:p>
    <w:p w:rsidR="00BA3FD6" w:rsidRDefault="00F70A16">
      <w:pPr>
        <w:pStyle w:val="22"/>
        <w:shd w:val="clear" w:color="auto" w:fill="auto"/>
        <w:spacing w:line="456" w:lineRule="exact"/>
        <w:ind w:firstLine="740"/>
        <w:jc w:val="both"/>
      </w:pPr>
      <w:r>
        <w:t>федеральный план внеурочной деятельности;</w:t>
      </w:r>
    </w:p>
    <w:p w:rsidR="00BA3FD6" w:rsidRDefault="00F70A16">
      <w:pPr>
        <w:pStyle w:val="22"/>
        <w:shd w:val="clear" w:color="auto" w:fill="auto"/>
        <w:spacing w:line="456" w:lineRule="exact"/>
        <w:ind w:firstLine="740"/>
        <w:jc w:val="both"/>
      </w:pPr>
      <w:r>
        <w:t>федеральный календарный учебный график;</w:t>
      </w:r>
    </w:p>
    <w:p w:rsidR="00BA3FD6" w:rsidRDefault="00F70A16">
      <w:pPr>
        <w:pStyle w:val="22"/>
        <w:shd w:val="clear" w:color="auto" w:fill="auto"/>
        <w:spacing w:line="456" w:lineRule="exact"/>
        <w:ind w:firstLine="740"/>
        <w:jc w:val="both"/>
      </w:pPr>
      <w:r>
        <w:t>федеральный календарный план воспитательной работы.</w:t>
      </w:r>
    </w:p>
    <w:p w:rsidR="00BA3FD6" w:rsidRDefault="00F70A16">
      <w:pPr>
        <w:pStyle w:val="22"/>
        <w:numPr>
          <w:ilvl w:val="0"/>
          <w:numId w:val="3"/>
        </w:numPr>
        <w:shd w:val="clear" w:color="auto" w:fill="auto"/>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3FD6" w:rsidRDefault="00F70A16">
      <w:pPr>
        <w:pStyle w:val="50"/>
        <w:numPr>
          <w:ilvl w:val="0"/>
          <w:numId w:val="2"/>
        </w:numPr>
        <w:shd w:val="clear" w:color="auto" w:fill="auto"/>
        <w:tabs>
          <w:tab w:val="left" w:pos="3523"/>
        </w:tabs>
        <w:spacing w:after="0" w:line="456" w:lineRule="exact"/>
        <w:ind w:left="3100"/>
        <w:jc w:val="both"/>
      </w:pPr>
      <w:r>
        <w:t>Целевой раздел ФОП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F70A16">
      <w:pPr>
        <w:pStyle w:val="22"/>
        <w:numPr>
          <w:ilvl w:val="1"/>
          <w:numId w:val="3"/>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pPr>
        <w:pStyle w:val="22"/>
        <w:numPr>
          <w:ilvl w:val="1"/>
          <w:numId w:val="3"/>
        </w:numPr>
        <w:shd w:val="clear" w:color="auto" w:fill="auto"/>
        <w:tabs>
          <w:tab w:val="left" w:pos="1384"/>
        </w:tabs>
        <w:spacing w:line="456" w:lineRule="exact"/>
        <w:ind w:firstLine="740"/>
        <w:jc w:val="both"/>
      </w:pPr>
      <w:r>
        <w:t>Целями реализации ФОП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pPr>
        <w:pStyle w:val="22"/>
        <w:numPr>
          <w:ilvl w:val="1"/>
          <w:numId w:val="3"/>
        </w:numPr>
        <w:shd w:val="clear" w:color="auto" w:fill="auto"/>
        <w:tabs>
          <w:tab w:val="left" w:pos="1340"/>
        </w:tabs>
        <w:spacing w:line="451" w:lineRule="exact"/>
        <w:ind w:firstLine="720"/>
        <w:jc w:val="both"/>
      </w:pPr>
      <w:r>
        <w:t>ФОП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headerReference w:type="even" r:id="rId13"/>
          <w:headerReference w:type="default" r:id="rId14"/>
          <w:footerReference w:type="even" r:id="rId15"/>
          <w:footerReference w:type="default" r:id="rId16"/>
          <w:headerReference w:type="first" r:id="rId17"/>
          <w:footerReference w:type="first" r:id="rId18"/>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F70A16">
      <w:pPr>
        <w:pStyle w:val="22"/>
        <w:numPr>
          <w:ilvl w:val="1"/>
          <w:numId w:val="3"/>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Default="00F70A16">
      <w:pPr>
        <w:pStyle w:val="22"/>
        <w:numPr>
          <w:ilvl w:val="0"/>
          <w:numId w:val="3"/>
        </w:numPr>
        <w:shd w:val="clear" w:color="auto" w:fill="auto"/>
        <w:tabs>
          <w:tab w:val="left" w:pos="1163"/>
        </w:tabs>
        <w:spacing w:line="456" w:lineRule="exact"/>
        <w:ind w:firstLine="740"/>
        <w:jc w:val="both"/>
      </w:pPr>
      <w:r>
        <w:t>Планируемые результаты освоения ФОП СОО.</w:t>
      </w:r>
    </w:p>
    <w:p w:rsidR="00BA3FD6" w:rsidRDefault="00F70A16">
      <w:pPr>
        <w:pStyle w:val="22"/>
        <w:numPr>
          <w:ilvl w:val="1"/>
          <w:numId w:val="3"/>
        </w:numPr>
        <w:shd w:val="clear" w:color="auto" w:fill="auto"/>
        <w:tabs>
          <w:tab w:val="left" w:pos="1326"/>
        </w:tabs>
        <w:spacing w:line="456"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2"/>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2"/>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pPr>
        <w:pStyle w:val="22"/>
        <w:numPr>
          <w:ilvl w:val="1"/>
          <w:numId w:val="3"/>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2"/>
        <w:shd w:val="clear" w:color="auto" w:fill="auto"/>
        <w:spacing w:line="451" w:lineRule="exact"/>
        <w:ind w:firstLine="72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F70A16">
      <w:pPr>
        <w:pStyle w:val="22"/>
        <w:numPr>
          <w:ilvl w:val="1"/>
          <w:numId w:val="3"/>
        </w:numPr>
        <w:shd w:val="clear" w:color="auto" w:fill="auto"/>
        <w:tabs>
          <w:tab w:val="left" w:pos="1465"/>
        </w:tabs>
        <w:spacing w:line="451" w:lineRule="exact"/>
        <w:ind w:firstLine="720"/>
        <w:jc w:val="both"/>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t>Содержательный раздел.</w:t>
      </w:r>
    </w:p>
    <w:p w:rsidR="00BA3FD6" w:rsidRDefault="00F70A16">
      <w:pPr>
        <w:pStyle w:val="22"/>
        <w:numPr>
          <w:ilvl w:val="0"/>
          <w:numId w:val="3"/>
        </w:numPr>
        <w:shd w:val="clear" w:color="auto" w:fill="auto"/>
        <w:tabs>
          <w:tab w:val="left" w:pos="1129"/>
        </w:tabs>
        <w:spacing w:line="470" w:lineRule="exact"/>
        <w:ind w:firstLine="740"/>
        <w:jc w:val="both"/>
      </w:pPr>
      <w:r>
        <w:t>Федеральная рабочая программа по учебному предмету «Русский язык» (базовый уровень).</w:t>
      </w:r>
    </w:p>
    <w:p w:rsidR="00BA3FD6" w:rsidRDefault="00F70A16">
      <w:pPr>
        <w:pStyle w:val="22"/>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19"/>
          <w:headerReference w:type="default" r:id="rId20"/>
          <w:footerReference w:type="even" r:id="rId21"/>
          <w:footerReference w:type="default" r:id="rId22"/>
          <w:headerReference w:type="first" r:id="rId23"/>
          <w:footerReference w:type="first" r:id="rId24"/>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25"/>
          <w:headerReference w:type="default" r:id="rId26"/>
          <w:footerReference w:type="even" r:id="rId27"/>
          <w:footerReference w:type="default" r:id="rId28"/>
          <w:headerReference w:type="first" r:id="rId29"/>
          <w:footerReference w:type="first" r:id="rId30"/>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DC6882">
      <w:pPr>
        <w:rPr>
          <w:sz w:val="2"/>
          <w:szCs w:val="2"/>
        </w:rPr>
      </w:pPr>
      <w:r w:rsidRPr="00DC6882">
        <w:pict>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style="mso-next-textbox:#_x0000_s1810" inset="0,0,0,0">
              <w:txbxContent>
                <w:p w:rsidR="004A7B80" w:rsidRDefault="004A7B80"/>
              </w:txbxContent>
            </v:textbox>
            <w10:wrap type="none"/>
            <w10:anchorlock/>
          </v:shape>
        </w:pict>
      </w:r>
      <w:r w:rsidR="00F70A16">
        <w:t xml:space="preserve"> </w:t>
      </w:r>
    </w:p>
    <w:p w:rsidR="00BA3FD6" w:rsidRDefault="00BA3FD6">
      <w:pPr>
        <w:rPr>
          <w:sz w:val="2"/>
          <w:szCs w:val="2"/>
        </w:rPr>
        <w:sectPr w:rsidR="00BA3FD6">
          <w:headerReference w:type="even" r:id="rId31"/>
          <w:headerReference w:type="default" r:id="rId32"/>
          <w:footerReference w:type="even" r:id="rId33"/>
          <w:footerReference w:type="default" r:id="rId34"/>
          <w:headerReference w:type="first" r:id="rId35"/>
          <w:footerReference w:type="first" r:id="rId36"/>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F70A16">
      <w:pPr>
        <w:pStyle w:val="22"/>
        <w:numPr>
          <w:ilvl w:val="0"/>
          <w:numId w:val="11"/>
        </w:numPr>
        <w:shd w:val="clear" w:color="auto" w:fill="auto"/>
        <w:tabs>
          <w:tab w:val="left" w:pos="1169"/>
        </w:tabs>
        <w:spacing w:line="470" w:lineRule="exact"/>
        <w:ind w:firstLine="700"/>
        <w:jc w:val="both"/>
      </w:pPr>
      <w:r>
        <w:t>Федеральная рабочая программа по учебному предмету «Литература» (базовый уровень).</w:t>
      </w:r>
    </w:p>
    <w:p w:rsidR="00BA3FD6" w:rsidRDefault="00F70A16">
      <w:pPr>
        <w:pStyle w:val="22"/>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11"/>
        </w:numPr>
        <w:shd w:val="clear" w:color="auto" w:fill="auto"/>
        <w:tabs>
          <w:tab w:val="left" w:pos="1532"/>
        </w:tabs>
        <w:spacing w:line="470" w:lineRule="exact"/>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E3309A">
        <w:rPr>
          <w:lang w:eastAsia="en-US" w:bidi="en-US"/>
        </w:rPr>
        <w:t>«</w:t>
      </w:r>
      <w:r>
        <w:rPr>
          <w:lang w:val="en-US" w:eastAsia="en-US" w:bidi="en-US"/>
        </w:rPr>
        <w:t>Silentium</w:t>
      </w:r>
      <w:r w:rsidRPr="00E3309A">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2"/>
        <w:numPr>
          <w:ilvl w:val="0"/>
          <w:numId w:val="17"/>
        </w:numPr>
        <w:shd w:val="clear" w:color="auto" w:fill="auto"/>
        <w:tabs>
          <w:tab w:val="left" w:pos="1630"/>
        </w:tabs>
        <w:spacing w:line="470" w:lineRule="exact"/>
        <w:ind w:firstLine="720"/>
        <w:jc w:val="both"/>
      </w:pPr>
      <w:r>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2"/>
        <w:shd w:val="clear" w:color="auto" w:fill="auto"/>
        <w:spacing w:line="470" w:lineRule="exact"/>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37"/>
          <w:headerReference w:type="default" r:id="rId38"/>
          <w:footerReference w:type="even" r:id="rId39"/>
          <w:footerReference w:type="default" r:id="rId40"/>
          <w:headerReference w:type="first" r:id="rId41"/>
          <w:footerReference w:type="first" r:id="rId42"/>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E3309A">
        <w:rPr>
          <w:lang w:eastAsia="en-US" w:bidi="en-US"/>
        </w:rPr>
        <w:t>-</w:t>
      </w:r>
      <w:r>
        <w:rPr>
          <w:lang w:val="en-US" w:eastAsia="en-US" w:bidi="en-US"/>
        </w:rPr>
        <w:t>XXI</w:t>
      </w:r>
      <w:r w:rsidRPr="00E3309A">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E3309A">
        <w:rPr>
          <w:lang w:eastAsia="en-US" w:bidi="en-US"/>
        </w:rPr>
        <w:t>«</w:t>
      </w:r>
      <w:r>
        <w:rPr>
          <w:lang w:val="en-US" w:eastAsia="en-US" w:bidi="en-US"/>
        </w:rPr>
        <w:t>Silentium</w:t>
      </w:r>
      <w:r w:rsidRPr="00E3309A">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E3309A">
        <w:rPr>
          <w:lang w:eastAsia="en-US" w:bidi="en-US"/>
        </w:rPr>
        <w:t>-</w:t>
      </w:r>
      <w:r>
        <w:rPr>
          <w:lang w:val="en-US" w:eastAsia="en-US" w:bidi="en-US"/>
        </w:rPr>
        <w:t>vous</w:t>
      </w:r>
      <w:r w:rsidRPr="00E3309A">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3309A">
        <w:rPr>
          <w:lang w:eastAsia="en-US" w:bidi="en-US"/>
        </w:rPr>
        <w:t>«</w:t>
      </w:r>
      <w:r>
        <w:rPr>
          <w:lang w:val="en-US" w:eastAsia="en-US" w:bidi="en-US"/>
        </w:rPr>
        <w:t>Notre</w:t>
      </w:r>
      <w:r w:rsidRPr="00E3309A">
        <w:rPr>
          <w:lang w:eastAsia="en-US" w:bidi="en-US"/>
        </w:rPr>
        <w:t xml:space="preserve"> </w:t>
      </w:r>
      <w:r>
        <w:rPr>
          <w:lang w:val="en-US" w:eastAsia="en-US" w:bidi="en-US"/>
        </w:rPr>
        <w:t>Dame</w:t>
      </w:r>
      <w:r w:rsidRPr="00E3309A">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3309A">
        <w:rPr>
          <w:lang w:eastAsia="en-US" w:bidi="en-US"/>
        </w:rPr>
        <w:t>«</w:t>
      </w:r>
      <w:r>
        <w:rPr>
          <w:lang w:val="en-US" w:eastAsia="en-US" w:bidi="en-US"/>
        </w:rPr>
        <w:t>Postscriptum</w:t>
      </w:r>
      <w:r w:rsidRPr="00E3309A">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43"/>
          <w:headerReference w:type="default" r:id="rId44"/>
          <w:footerReference w:type="even" r:id="rId45"/>
          <w:footerReference w:type="default" r:id="rId46"/>
          <w:headerReference w:type="first" r:id="rId47"/>
          <w:footerReference w:type="first" r:id="rId48"/>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49"/>
          <w:headerReference w:type="default" r:id="rId50"/>
          <w:footerReference w:type="even" r:id="rId51"/>
          <w:footerReference w:type="default" r:id="rId52"/>
          <w:headerReference w:type="first" r:id="rId53"/>
          <w:footerReference w:type="first" r:id="rId54"/>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F70A16">
      <w:pPr>
        <w:pStyle w:val="22"/>
        <w:numPr>
          <w:ilvl w:val="3"/>
          <w:numId w:val="607"/>
        </w:numPr>
        <w:shd w:val="clear" w:color="auto" w:fill="auto"/>
        <w:tabs>
          <w:tab w:val="left" w:pos="1772"/>
        </w:tabs>
        <w:spacing w:line="470" w:lineRule="exact"/>
        <w:ind w:firstLine="720"/>
        <w:jc w:val="both"/>
      </w:pPr>
      <w:r>
        <w:t>Жизнь и литературное творчество Сергея Бакизовича Пюрбю. Стихотворения «Чацгыс сес дээш» («За одно слово»), «Пушкин шелунге» («На площади Пушкина»), «Ак-кек дээр дег вцнуг» («Небесный цвет»), «Куску сесерликке» («В осеннем саду»), «Белек» («Подарок»), «Чуртталганыц аялгазы» («Мелодии жизни»).</w:t>
      </w:r>
    </w:p>
    <w:p w:rsidR="00BA3FD6" w:rsidRDefault="00F70A16">
      <w:pPr>
        <w:pStyle w:val="22"/>
        <w:shd w:val="clear" w:color="auto" w:fill="auto"/>
        <w:spacing w:line="470" w:lineRule="exact"/>
        <w:ind w:firstLine="720"/>
        <w:jc w:val="both"/>
      </w:pPr>
      <w:r>
        <w:t>Поэма «Уем болгаш уе-чергем дугайында» («Время»).</w:t>
      </w:r>
    </w:p>
    <w:p w:rsidR="00BA3FD6" w:rsidRDefault="00F70A16">
      <w:pPr>
        <w:pStyle w:val="22"/>
        <w:numPr>
          <w:ilvl w:val="3"/>
          <w:numId w:val="607"/>
        </w:numPr>
        <w:shd w:val="clear" w:color="auto" w:fill="auto"/>
        <w:tabs>
          <w:tab w:val="left" w:pos="1767"/>
        </w:tabs>
        <w:spacing w:line="470" w:lineRule="exact"/>
        <w:ind w:firstLine="720"/>
        <w:jc w:val="both"/>
      </w:pPr>
      <w:r>
        <w:t>Жизнь и литературное творчество Бадра Ужуней оглу Иргита (У.И. Бадра). Роман «Арзылац Кудерек» («Арзылан Кудерек»).</w:t>
      </w:r>
    </w:p>
    <w:p w:rsidR="00BA3FD6" w:rsidRDefault="00F70A16">
      <w:pPr>
        <w:pStyle w:val="22"/>
        <w:numPr>
          <w:ilvl w:val="3"/>
          <w:numId w:val="607"/>
        </w:numPr>
        <w:shd w:val="clear" w:color="auto" w:fill="auto"/>
        <w:tabs>
          <w:tab w:val="left" w:pos="1781"/>
        </w:tabs>
        <w:spacing w:line="470" w:lineRule="exact"/>
        <w:ind w:firstLine="720"/>
        <w:jc w:val="both"/>
      </w:pPr>
      <w:r>
        <w:t>Жизнь и литературное творчество Салима Сазыговича Сюрюн-оола. Роман С.С. Сюрюн-оола «Тывалаар кускун» («Ворон, говорящий на тувинском языке»).</w:t>
      </w:r>
    </w:p>
    <w:p w:rsidR="00BA3FD6" w:rsidRDefault="00F70A16">
      <w:pPr>
        <w:pStyle w:val="22"/>
        <w:numPr>
          <w:ilvl w:val="3"/>
          <w:numId w:val="607"/>
        </w:numPr>
        <w:shd w:val="clear" w:color="auto" w:fill="auto"/>
        <w:tabs>
          <w:tab w:val="left" w:pos="1777"/>
        </w:tabs>
        <w:spacing w:line="470" w:lineRule="exact"/>
        <w:ind w:firstLine="720"/>
        <w:jc w:val="both"/>
      </w:pPr>
      <w:r>
        <w:t>Жизнь и литературное творчество Монгуша Бораховича Кенин- Лопсана. Сонеты. Роман М.Б. Кении-Лопсана «Чугурук Сарала» («Настигающий птицу»). Роман М.Б. Кенин-Лопсана «Буян-Бадыргы» («Буян-Бадыргы»).</w:t>
      </w:r>
    </w:p>
    <w:p w:rsidR="00BA3FD6" w:rsidRDefault="00F70A16">
      <w:pPr>
        <w:pStyle w:val="22"/>
        <w:shd w:val="clear" w:color="auto" w:fill="auto"/>
        <w:spacing w:line="470" w:lineRule="exact"/>
        <w:ind w:firstLine="720"/>
        <w:jc w:val="both"/>
      </w:pPr>
      <w:r>
        <w:t>85.6.3. Блок «Личность - природа - цивилизация».</w:t>
      </w:r>
    </w:p>
    <w:p w:rsidR="00BA3FD6" w:rsidRDefault="00F70A16">
      <w:pPr>
        <w:pStyle w:val="22"/>
        <w:numPr>
          <w:ilvl w:val="0"/>
          <w:numId w:val="608"/>
        </w:numPr>
        <w:shd w:val="clear" w:color="auto" w:fill="auto"/>
        <w:tabs>
          <w:tab w:val="left" w:pos="1777"/>
        </w:tabs>
        <w:spacing w:line="470" w:lineRule="exact"/>
        <w:ind w:firstLine="720"/>
        <w:jc w:val="both"/>
      </w:pPr>
      <w:r>
        <w:t>Жизнь и литературное творчество Олега Карламовича Саган-оола. Роман О.К. Саган-оола «Деспестер» («Неудержимые»).</w:t>
      </w:r>
    </w:p>
    <w:p w:rsidR="00BA3FD6" w:rsidRDefault="00F70A16">
      <w:pPr>
        <w:pStyle w:val="22"/>
        <w:numPr>
          <w:ilvl w:val="0"/>
          <w:numId w:val="608"/>
        </w:numPr>
        <w:shd w:val="clear" w:color="auto" w:fill="auto"/>
        <w:tabs>
          <w:tab w:val="left" w:pos="1777"/>
        </w:tabs>
        <w:spacing w:line="470" w:lineRule="exact"/>
        <w:ind w:firstLine="720"/>
        <w:jc w:val="both"/>
      </w:pPr>
      <w:r>
        <w:t>Жизнь и литературное творчество Салчака Одекеевича Тамба. Стихотворения «Мээц байым» («Моё богатство»), «Амыдырал хеми» («Река жизни»), «Сезум утпа» («Не забудь моё слово»), «Капитан Гастеллога» («Капитану Гастелло»), «Аалдап четсе» («Хочется в гости»).</w:t>
      </w:r>
    </w:p>
    <w:p w:rsidR="00BA3FD6" w:rsidRDefault="00F70A16">
      <w:pPr>
        <w:pStyle w:val="22"/>
        <w:shd w:val="clear" w:color="auto" w:fill="auto"/>
        <w:spacing w:line="470" w:lineRule="exact"/>
        <w:ind w:firstLine="720"/>
        <w:jc w:val="both"/>
      </w:pPr>
      <w:r>
        <w:t>Повесть С.О. Тамба «Амыргалаар» («Амыргалаар»).</w:t>
      </w:r>
    </w:p>
    <w:p w:rsidR="00BA3FD6" w:rsidRDefault="00F70A16">
      <w:pPr>
        <w:pStyle w:val="22"/>
        <w:numPr>
          <w:ilvl w:val="0"/>
          <w:numId w:val="608"/>
        </w:numPr>
        <w:shd w:val="clear" w:color="auto" w:fill="auto"/>
        <w:tabs>
          <w:tab w:val="left" w:pos="1767"/>
        </w:tabs>
        <w:spacing w:line="470" w:lineRule="exact"/>
        <w:ind w:firstLine="720"/>
        <w:jc w:val="both"/>
      </w:pPr>
      <w:r>
        <w:t>Жизнь и литературное творчество Константина Чанзановича Тоюна. Стихотворения: «Кегерим» («Когерим»), «Ыраажы кыс» («Певица»).</w:t>
      </w:r>
    </w:p>
    <w:p w:rsidR="00BA3FD6" w:rsidRDefault="00F70A16">
      <w:pPr>
        <w:pStyle w:val="22"/>
        <w:numPr>
          <w:ilvl w:val="0"/>
          <w:numId w:val="608"/>
        </w:numPr>
        <w:shd w:val="clear" w:color="auto" w:fill="auto"/>
        <w:tabs>
          <w:tab w:val="left" w:pos="1772"/>
        </w:tabs>
        <w:spacing w:line="470" w:lineRule="exact"/>
        <w:ind w:firstLine="720"/>
        <w:jc w:val="both"/>
      </w:pPr>
      <w:r>
        <w:t>Лирика С.С. Сюрюн-оола. Стихотворения: «Кек-кек даглар» («Синие горы»), «Ак» («Ак»).</w:t>
      </w:r>
    </w:p>
    <w:p w:rsidR="00BA3FD6" w:rsidRDefault="00F70A16">
      <w:pPr>
        <w:pStyle w:val="22"/>
        <w:shd w:val="clear" w:color="auto" w:fill="auto"/>
        <w:spacing w:line="470" w:lineRule="exact"/>
        <w:ind w:firstLine="720"/>
        <w:jc w:val="both"/>
      </w:pPr>
      <w:r>
        <w:t>Роман С.С. Сюрюн-оола «Ногаан ортулук» («Зелёный остров»),</w:t>
      </w:r>
    </w:p>
    <w:p w:rsidR="00BA3FD6" w:rsidRDefault="00F70A16">
      <w:pPr>
        <w:pStyle w:val="22"/>
        <w:numPr>
          <w:ilvl w:val="0"/>
          <w:numId w:val="608"/>
        </w:numPr>
        <w:shd w:val="clear" w:color="auto" w:fill="auto"/>
        <w:tabs>
          <w:tab w:val="left" w:pos="1815"/>
        </w:tabs>
        <w:spacing w:line="470" w:lineRule="exact"/>
        <w:ind w:left="720"/>
      </w:pPr>
      <w:r>
        <w:t>Жизнь и литературное творчество Юрия Шойдаковича Кюнзегеша. Стихотворения Ю.Ш. Кюнзегеша. «Саргатчай» («Саргатчай»), «Тожу кижи</w:t>
      </w:r>
    </w:p>
    <w:p w:rsidR="00BA3FD6" w:rsidRDefault="00F70A16">
      <w:pPr>
        <w:pStyle w:val="22"/>
        <w:shd w:val="clear" w:color="auto" w:fill="auto"/>
        <w:spacing w:line="470" w:lineRule="exact"/>
      </w:pPr>
      <w:r>
        <w:t>хоорайда» («Тоджинец в городе»), «Шулуктерниц дезези» («Рождение стиха»),</w:t>
      </w:r>
    </w:p>
    <w:p w:rsidR="00BA3FD6" w:rsidRDefault="00F70A16">
      <w:pPr>
        <w:pStyle w:val="22"/>
        <w:shd w:val="clear" w:color="auto" w:fill="auto"/>
        <w:spacing w:line="470" w:lineRule="exact"/>
        <w:jc w:val="both"/>
      </w:pPr>
      <w:r>
        <w:t>«Арат оглу ужуп унген» («Сын арата полетел»), «Ожук даштары» («Камни очага»), «Шулукчунун, орнукшулу ыржым, шириин» («Безмолвна, сурова могила поэта»).</w:t>
      </w:r>
    </w:p>
    <w:p w:rsidR="00BA3FD6" w:rsidRDefault="00F70A16">
      <w:pPr>
        <w:pStyle w:val="22"/>
        <w:numPr>
          <w:ilvl w:val="0"/>
          <w:numId w:val="609"/>
        </w:numPr>
        <w:shd w:val="clear" w:color="auto" w:fill="auto"/>
        <w:tabs>
          <w:tab w:val="left" w:pos="1644"/>
        </w:tabs>
        <w:spacing w:line="470" w:lineRule="exact"/>
        <w:ind w:firstLine="720"/>
        <w:jc w:val="both"/>
      </w:pPr>
      <w:r>
        <w:t>Блок «Русская литература на тувинском языке».</w:t>
      </w:r>
    </w:p>
    <w:p w:rsidR="00BA3FD6" w:rsidRDefault="00F70A16">
      <w:pPr>
        <w:pStyle w:val="22"/>
        <w:numPr>
          <w:ilvl w:val="0"/>
          <w:numId w:val="610"/>
        </w:numPr>
        <w:shd w:val="clear" w:color="auto" w:fill="auto"/>
        <w:tabs>
          <w:tab w:val="left" w:pos="1827"/>
        </w:tabs>
        <w:spacing w:line="470" w:lineRule="exact"/>
        <w:ind w:firstLine="720"/>
        <w:jc w:val="both"/>
      </w:pPr>
      <w:r>
        <w:t>А.С. Пушкин в переводах тувинских писателей.</w:t>
      </w:r>
    </w:p>
    <w:p w:rsidR="00BA3FD6" w:rsidRDefault="00F70A16">
      <w:pPr>
        <w:pStyle w:val="22"/>
        <w:shd w:val="clear" w:color="auto" w:fill="auto"/>
        <w:spacing w:line="470" w:lineRule="exact"/>
        <w:ind w:firstLine="720"/>
        <w:jc w:val="both"/>
      </w:pPr>
      <w:r>
        <w:t>Стихотворения «Тураскаал» («Памятник»), «Сибирьже» («В Сибирь»),</w:t>
      </w:r>
    </w:p>
    <w:p w:rsidR="00BA3FD6" w:rsidRDefault="00F70A16">
      <w:pPr>
        <w:pStyle w:val="22"/>
        <w:shd w:val="clear" w:color="auto" w:fill="auto"/>
        <w:spacing w:line="470" w:lineRule="exact"/>
        <w:jc w:val="both"/>
      </w:pPr>
      <w:r>
        <w:t>«Хоругдаттырган кижи» («Узник»). Роман «Евгений Онегин» («Евгений Онегин») (перевод С.Б. Пюрбю).</w:t>
      </w:r>
    </w:p>
    <w:p w:rsidR="00BA3FD6" w:rsidRDefault="00F70A16">
      <w:pPr>
        <w:pStyle w:val="22"/>
        <w:numPr>
          <w:ilvl w:val="0"/>
          <w:numId w:val="610"/>
        </w:numPr>
        <w:shd w:val="clear" w:color="auto" w:fill="auto"/>
        <w:tabs>
          <w:tab w:val="left" w:pos="1827"/>
        </w:tabs>
        <w:spacing w:line="470" w:lineRule="exact"/>
        <w:ind w:firstLine="720"/>
        <w:jc w:val="both"/>
      </w:pPr>
      <w:r>
        <w:t>М.Ю. Лермонтов в переводах тувинских писателей.</w:t>
      </w:r>
    </w:p>
    <w:p w:rsidR="00BA3FD6" w:rsidRDefault="00F70A16">
      <w:pPr>
        <w:pStyle w:val="22"/>
        <w:shd w:val="clear" w:color="auto" w:fill="auto"/>
        <w:spacing w:line="470" w:lineRule="exact"/>
        <w:ind w:firstLine="720"/>
        <w:jc w:val="both"/>
      </w:pPr>
      <w:r>
        <w:t>Стихотворения «Салгын хемези» («Парус»), «Терээн чурт» («Родина»)</w:t>
      </w:r>
    </w:p>
    <w:p w:rsidR="00BA3FD6" w:rsidRDefault="00F70A16">
      <w:pPr>
        <w:pStyle w:val="22"/>
        <w:shd w:val="clear" w:color="auto" w:fill="auto"/>
        <w:spacing w:line="470" w:lineRule="exact"/>
        <w:jc w:val="both"/>
      </w:pPr>
      <w:r>
        <w:t>(перевод С.А. Сарыг-оола), «Булуттар» («Облака») (перевод М.Б. Кении-Лопсана).</w:t>
      </w:r>
    </w:p>
    <w:p w:rsidR="00BA3FD6" w:rsidRDefault="00F70A16">
      <w:pPr>
        <w:pStyle w:val="22"/>
        <w:numPr>
          <w:ilvl w:val="0"/>
          <w:numId w:val="610"/>
        </w:numPr>
        <w:shd w:val="clear" w:color="auto" w:fill="auto"/>
        <w:tabs>
          <w:tab w:val="left" w:pos="1789"/>
        </w:tabs>
        <w:spacing w:line="470" w:lineRule="exact"/>
        <w:ind w:firstLine="720"/>
        <w:jc w:val="both"/>
      </w:pPr>
      <w:r>
        <w:t>Т.Г. Шевченко. Стихотворения «Душ» («Сон»), «Чагыг» («Завещание»).</w:t>
      </w:r>
    </w:p>
    <w:p w:rsidR="00BA3FD6" w:rsidRDefault="00F70A16">
      <w:pPr>
        <w:pStyle w:val="22"/>
        <w:numPr>
          <w:ilvl w:val="0"/>
          <w:numId w:val="610"/>
        </w:numPr>
        <w:shd w:val="clear" w:color="auto" w:fill="auto"/>
        <w:tabs>
          <w:tab w:val="left" w:pos="1784"/>
        </w:tabs>
        <w:spacing w:line="470" w:lineRule="exact"/>
        <w:ind w:firstLine="720"/>
        <w:jc w:val="both"/>
      </w:pPr>
      <w:r>
        <w:t>С.П. Щипачев Стихотворения «Улуг-Хем» («Улуг-Хем»), «Кызыл» («Кызыл»), «Ынакшылды туюлундан камнап чоргар...» («Берегите любовь»).</w:t>
      </w:r>
    </w:p>
    <w:p w:rsidR="00BA3FD6" w:rsidRDefault="00F70A16">
      <w:pPr>
        <w:pStyle w:val="22"/>
        <w:numPr>
          <w:ilvl w:val="0"/>
          <w:numId w:val="609"/>
        </w:numPr>
        <w:shd w:val="clear" w:color="auto" w:fill="auto"/>
        <w:tabs>
          <w:tab w:val="left" w:pos="1644"/>
        </w:tabs>
        <w:spacing w:line="470" w:lineRule="exact"/>
        <w:ind w:firstLine="720"/>
        <w:jc w:val="both"/>
      </w:pPr>
      <w:r>
        <w:t>Блок «Литература народов России на тувинском языке».</w:t>
      </w:r>
    </w:p>
    <w:p w:rsidR="00BA3FD6" w:rsidRDefault="00F70A16">
      <w:pPr>
        <w:pStyle w:val="22"/>
        <w:numPr>
          <w:ilvl w:val="0"/>
          <w:numId w:val="611"/>
        </w:numPr>
        <w:shd w:val="clear" w:color="auto" w:fill="auto"/>
        <w:tabs>
          <w:tab w:val="left" w:pos="1784"/>
        </w:tabs>
        <w:spacing w:line="470" w:lineRule="exact"/>
        <w:ind w:firstLine="720"/>
        <w:jc w:val="both"/>
      </w:pPr>
      <w:r>
        <w:t>Приезд в Туву писателей С.П. Щипачёва, В.М. Кожевникова, С.П. Гудзенко, А.А. Прокофьева.</w:t>
      </w:r>
    </w:p>
    <w:p w:rsidR="00BA3FD6" w:rsidRDefault="00F70A16">
      <w:pPr>
        <w:pStyle w:val="22"/>
        <w:numPr>
          <w:ilvl w:val="0"/>
          <w:numId w:val="611"/>
        </w:numPr>
        <w:shd w:val="clear" w:color="auto" w:fill="auto"/>
        <w:tabs>
          <w:tab w:val="left" w:pos="1789"/>
        </w:tabs>
        <w:spacing w:line="470" w:lineRule="exact"/>
        <w:ind w:firstLine="720"/>
        <w:jc w:val="both"/>
      </w:pPr>
      <w:r>
        <w:t>Алтайская поэзия. Обзор. Владимир Ойинчинович Адаров (Аржан). Роль А.О. Адарова в развитии алтайской литературы. Стихотворение «Кешкун чон» («Кочевники»).</w:t>
      </w:r>
    </w:p>
    <w:p w:rsidR="00BA3FD6" w:rsidRDefault="00F70A16">
      <w:pPr>
        <w:pStyle w:val="22"/>
        <w:numPr>
          <w:ilvl w:val="0"/>
          <w:numId w:val="611"/>
        </w:numPr>
        <w:shd w:val="clear" w:color="auto" w:fill="auto"/>
        <w:tabs>
          <w:tab w:val="left" w:pos="1789"/>
        </w:tabs>
        <w:spacing w:line="470" w:lineRule="exact"/>
        <w:ind w:firstLine="720"/>
        <w:jc w:val="both"/>
      </w:pPr>
      <w:r>
        <w:t>Шорская литература. Обзор. Н.Е. Бельчегешев (Койа Бельчек), стихотворение «Ырлап тур мен» («Пою»).</w:t>
      </w:r>
    </w:p>
    <w:p w:rsidR="00BA3FD6" w:rsidRDefault="00F70A16">
      <w:pPr>
        <w:pStyle w:val="22"/>
        <w:numPr>
          <w:ilvl w:val="0"/>
          <w:numId w:val="611"/>
        </w:numPr>
        <w:shd w:val="clear" w:color="auto" w:fill="auto"/>
        <w:tabs>
          <w:tab w:val="left" w:pos="1784"/>
        </w:tabs>
        <w:spacing w:line="470" w:lineRule="exact"/>
        <w:ind w:firstLine="720"/>
        <w:jc w:val="both"/>
      </w:pPr>
      <w:r>
        <w:t>Дагестанская литература. Р.Г. Гамзатов, стихотворение «Терээн дыл» («Родной язык») (из книги «Мой Дагестан»).</w:t>
      </w:r>
    </w:p>
    <w:p w:rsidR="00BA3FD6" w:rsidRDefault="00F70A16">
      <w:pPr>
        <w:pStyle w:val="22"/>
        <w:numPr>
          <w:ilvl w:val="0"/>
          <w:numId w:val="611"/>
        </w:numPr>
        <w:shd w:val="clear" w:color="auto" w:fill="auto"/>
        <w:tabs>
          <w:tab w:val="left" w:pos="1822"/>
        </w:tabs>
        <w:spacing w:line="470" w:lineRule="exact"/>
        <w:ind w:firstLine="720"/>
        <w:jc w:val="both"/>
      </w:pPr>
      <w:r>
        <w:t>Хакасская литература. М.Н. Чебодаев, рассказ «Крепин».</w:t>
      </w:r>
    </w:p>
    <w:p w:rsidR="00BA3FD6" w:rsidRDefault="00F70A16">
      <w:pPr>
        <w:pStyle w:val="22"/>
        <w:numPr>
          <w:ilvl w:val="0"/>
          <w:numId w:val="609"/>
        </w:numPr>
        <w:shd w:val="clear" w:color="auto" w:fill="auto"/>
        <w:tabs>
          <w:tab w:val="left" w:pos="1644"/>
        </w:tabs>
        <w:spacing w:line="470" w:lineRule="exact"/>
        <w:ind w:firstLine="720"/>
        <w:jc w:val="both"/>
      </w:pPr>
      <w:r>
        <w:t>Блок «Мировая и зарубежная литература на тувинском языке».</w:t>
      </w:r>
    </w:p>
    <w:p w:rsidR="00BA3FD6" w:rsidRDefault="00F70A16">
      <w:pPr>
        <w:pStyle w:val="22"/>
        <w:shd w:val="clear" w:color="auto" w:fill="auto"/>
        <w:spacing w:line="470" w:lineRule="exact"/>
        <w:ind w:firstLine="720"/>
        <w:jc w:val="both"/>
      </w:pPr>
      <w:r>
        <w:t>Э Хемингуэй. Повесть «Ашак биле далай» («Старик и море» в переводе А. Делгер-оола).</w:t>
      </w:r>
    </w:p>
    <w:p w:rsidR="00BA3FD6" w:rsidRDefault="00F70A16">
      <w:pPr>
        <w:pStyle w:val="22"/>
        <w:numPr>
          <w:ilvl w:val="0"/>
          <w:numId w:val="609"/>
        </w:numPr>
        <w:shd w:val="clear" w:color="auto" w:fill="auto"/>
        <w:tabs>
          <w:tab w:val="left" w:pos="1644"/>
        </w:tabs>
        <w:spacing w:line="470" w:lineRule="exact"/>
        <w:ind w:firstLine="720"/>
        <w:jc w:val="both"/>
      </w:pPr>
      <w:r>
        <w:t>Блок. «Теория литературы».</w:t>
      </w:r>
    </w:p>
    <w:p w:rsidR="00BA3FD6" w:rsidRDefault="00F70A16">
      <w:pPr>
        <w:pStyle w:val="22"/>
        <w:numPr>
          <w:ilvl w:val="0"/>
          <w:numId w:val="612"/>
        </w:numPr>
        <w:shd w:val="clear" w:color="auto" w:fill="auto"/>
        <w:tabs>
          <w:tab w:val="left" w:pos="1787"/>
        </w:tabs>
        <w:spacing w:line="470" w:lineRule="exact"/>
        <w:ind w:firstLine="720"/>
        <w:jc w:val="both"/>
      </w:pPr>
      <w:r>
        <w:t>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rsidR="00BA3FD6" w:rsidRDefault="00F70A16">
      <w:pPr>
        <w:pStyle w:val="22"/>
        <w:numPr>
          <w:ilvl w:val="0"/>
          <w:numId w:val="612"/>
        </w:numPr>
        <w:shd w:val="clear" w:color="auto" w:fill="auto"/>
        <w:tabs>
          <w:tab w:val="left" w:pos="1778"/>
        </w:tabs>
        <w:spacing w:line="470" w:lineRule="exact"/>
        <w:ind w:firstLine="720"/>
        <w:jc w:val="both"/>
      </w:pPr>
      <w:r>
        <w:t>Литературные направления: соцреализм, реализм в тувинской литературе.</w:t>
      </w:r>
    </w:p>
    <w:p w:rsidR="00BA3FD6" w:rsidRDefault="00F70A16">
      <w:pPr>
        <w:pStyle w:val="22"/>
        <w:numPr>
          <w:ilvl w:val="0"/>
          <w:numId w:val="612"/>
        </w:numPr>
        <w:shd w:val="clear" w:color="auto" w:fill="auto"/>
        <w:tabs>
          <w:tab w:val="left" w:pos="1778"/>
        </w:tabs>
        <w:spacing w:line="470" w:lineRule="exact"/>
        <w:ind w:firstLine="720"/>
        <w:jc w:val="both"/>
      </w:pPr>
      <w:r>
        <w:t>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BA3FD6" w:rsidRDefault="00F70A16">
      <w:pPr>
        <w:pStyle w:val="22"/>
        <w:numPr>
          <w:ilvl w:val="1"/>
          <w:numId w:val="607"/>
        </w:numPr>
        <w:shd w:val="clear" w:color="auto" w:fill="auto"/>
        <w:tabs>
          <w:tab w:val="left" w:pos="1408"/>
        </w:tabs>
        <w:spacing w:line="470" w:lineRule="exact"/>
        <w:ind w:firstLine="720"/>
        <w:jc w:val="both"/>
      </w:pPr>
      <w:r>
        <w:t>Содержание обучения в 11 классе.</w:t>
      </w:r>
    </w:p>
    <w:p w:rsidR="00BA3FD6" w:rsidRDefault="00F70A16">
      <w:pPr>
        <w:pStyle w:val="22"/>
        <w:numPr>
          <w:ilvl w:val="2"/>
          <w:numId w:val="607"/>
        </w:numPr>
        <w:shd w:val="clear" w:color="auto" w:fill="auto"/>
        <w:tabs>
          <w:tab w:val="left" w:pos="1633"/>
        </w:tabs>
        <w:spacing w:line="470" w:lineRule="exact"/>
        <w:ind w:firstLine="720"/>
        <w:jc w:val="both"/>
      </w:pPr>
      <w:r>
        <w:t>Введение. Литературное творчество писателей-современников.</w:t>
      </w:r>
    </w:p>
    <w:p w:rsidR="00BA3FD6" w:rsidRDefault="00F70A16">
      <w:pPr>
        <w:pStyle w:val="22"/>
        <w:shd w:val="clear" w:color="auto" w:fill="auto"/>
        <w:spacing w:line="470" w:lineRule="exact"/>
        <w:ind w:firstLine="720"/>
        <w:jc w:val="both"/>
      </w:pPr>
      <w:r>
        <w:t>К.Э.К. Кудажы, Е.Т. Танова, В.С. Серен-оол, А.А. Даржай, М.К. Олчей-оол,</w:t>
      </w:r>
    </w:p>
    <w:p w:rsidR="00BA3FD6" w:rsidRDefault="00F70A16">
      <w:pPr>
        <w:pStyle w:val="22"/>
        <w:shd w:val="clear" w:color="auto" w:fill="auto"/>
        <w:spacing w:line="470" w:lineRule="exact"/>
        <w:jc w:val="both"/>
      </w:pPr>
      <w:r>
        <w:t>М.Б. Доржу, М.Б. Кожелдей, Э.Д. Донгак, М.М. Дуюнгар, Ч.Б-К. Ирбижей, Ш.М. Суван, А.У. Кужугет, Н.Ш. Куулар, Э.Б. Мижит, О.К. Тун-оол, А.С. Бегзин- оол, Р.Д. Лудуп, М.Н. Ооржак и другие. Индивидуальный стиль каждого писателя.</w:t>
      </w:r>
    </w:p>
    <w:p w:rsidR="00BA3FD6" w:rsidRDefault="00F70A16">
      <w:pPr>
        <w:pStyle w:val="22"/>
        <w:shd w:val="clear" w:color="auto" w:fill="auto"/>
        <w:spacing w:line="470" w:lineRule="exact"/>
        <w:ind w:firstLine="720"/>
        <w:jc w:val="both"/>
      </w:pPr>
      <w:r>
        <w:t>Роль литературных кружков в развитии современной литературы.</w:t>
      </w:r>
    </w:p>
    <w:p w:rsidR="00BA3FD6" w:rsidRDefault="00F70A16">
      <w:pPr>
        <w:pStyle w:val="22"/>
        <w:numPr>
          <w:ilvl w:val="2"/>
          <w:numId w:val="607"/>
        </w:numPr>
        <w:shd w:val="clear" w:color="auto" w:fill="auto"/>
        <w:tabs>
          <w:tab w:val="left" w:pos="1633"/>
        </w:tabs>
        <w:spacing w:line="470" w:lineRule="exact"/>
        <w:ind w:firstLine="720"/>
        <w:jc w:val="both"/>
      </w:pPr>
      <w:r>
        <w:t>Блок «Личность - общество - государство».</w:t>
      </w:r>
    </w:p>
    <w:p w:rsidR="00BA3FD6" w:rsidRDefault="00F70A16">
      <w:pPr>
        <w:pStyle w:val="22"/>
        <w:numPr>
          <w:ilvl w:val="3"/>
          <w:numId w:val="607"/>
        </w:numPr>
        <w:shd w:val="clear" w:color="auto" w:fill="auto"/>
        <w:spacing w:line="470" w:lineRule="exact"/>
        <w:ind w:firstLine="720"/>
        <w:jc w:val="both"/>
      </w:pPr>
      <w:r>
        <w:t xml:space="preserve"> Жизнь и литературное творчество Кызыл-Эника Кыргысовича Кудажы.</w:t>
      </w:r>
    </w:p>
    <w:p w:rsidR="00BA3FD6" w:rsidRDefault="00F70A16">
      <w:pPr>
        <w:pStyle w:val="22"/>
        <w:shd w:val="clear" w:color="auto" w:fill="auto"/>
        <w:spacing w:line="470" w:lineRule="exact"/>
        <w:ind w:firstLine="720"/>
        <w:jc w:val="both"/>
      </w:pPr>
      <w:r>
        <w:t>Роман-эпопея «Уйгу чок Улуг-Хем» («Улуг-Хем неугомонный») (отрывки). Комедия «Долуманыц хуулгаазыны» («Проделки Долумы»).</w:t>
      </w:r>
    </w:p>
    <w:p w:rsidR="00BA3FD6" w:rsidRDefault="00F70A16">
      <w:pPr>
        <w:pStyle w:val="22"/>
        <w:numPr>
          <w:ilvl w:val="3"/>
          <w:numId w:val="607"/>
        </w:numPr>
        <w:shd w:val="clear" w:color="auto" w:fill="auto"/>
        <w:spacing w:line="470" w:lineRule="exact"/>
        <w:ind w:firstLine="720"/>
        <w:jc w:val="both"/>
      </w:pPr>
      <w:r>
        <w:t xml:space="preserve"> Жизнь и литературное творчество Екатерины Туктуг-ооловны Тановой. Повесть «Дошкун чылдарныц чазы» («Весна жестоких годин») (главы на выбор).</w:t>
      </w:r>
    </w:p>
    <w:p w:rsidR="00BA3FD6" w:rsidRDefault="00F70A16">
      <w:pPr>
        <w:pStyle w:val="22"/>
        <w:numPr>
          <w:ilvl w:val="3"/>
          <w:numId w:val="607"/>
        </w:numPr>
        <w:shd w:val="clear" w:color="auto" w:fill="auto"/>
        <w:tabs>
          <w:tab w:val="left" w:pos="1778"/>
        </w:tabs>
        <w:spacing w:line="470" w:lineRule="exact"/>
        <w:ind w:firstLine="720"/>
        <w:jc w:val="both"/>
      </w:pPr>
      <w:r>
        <w:t>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BA3FD6" w:rsidRDefault="00F70A16">
      <w:pPr>
        <w:pStyle w:val="22"/>
        <w:numPr>
          <w:ilvl w:val="3"/>
          <w:numId w:val="607"/>
        </w:numPr>
        <w:shd w:val="clear" w:color="auto" w:fill="auto"/>
        <w:tabs>
          <w:tab w:val="left" w:pos="1778"/>
        </w:tabs>
        <w:spacing w:line="470" w:lineRule="exact"/>
        <w:ind w:firstLine="720"/>
        <w:jc w:val="both"/>
      </w:pPr>
      <w:r>
        <w:t>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сетьях у дьявола»). Стихотворение «Хемнер бирде...» («Реки иногда...»).</w:t>
      </w:r>
    </w:p>
    <w:p w:rsidR="00BA3FD6" w:rsidRDefault="00F70A16">
      <w:pPr>
        <w:pStyle w:val="22"/>
        <w:numPr>
          <w:ilvl w:val="3"/>
          <w:numId w:val="607"/>
        </w:numPr>
        <w:shd w:val="clear" w:color="auto" w:fill="auto"/>
        <w:tabs>
          <w:tab w:val="left" w:pos="1756"/>
        </w:tabs>
        <w:spacing w:line="470" w:lineRule="exact"/>
        <w:ind w:firstLine="720"/>
        <w:jc w:val="both"/>
      </w:pPr>
      <w:r>
        <w:t>Жизнь и литературное творчество Светланы Владимировны Козловой. Поэма «Сыра» («Сухая лиственница»).</w:t>
      </w:r>
    </w:p>
    <w:p w:rsidR="00BA3FD6" w:rsidRDefault="00F70A16">
      <w:pPr>
        <w:pStyle w:val="22"/>
        <w:numPr>
          <w:ilvl w:val="3"/>
          <w:numId w:val="607"/>
        </w:numPr>
        <w:shd w:val="clear" w:color="auto" w:fill="auto"/>
        <w:tabs>
          <w:tab w:val="left" w:pos="1756"/>
        </w:tabs>
        <w:spacing w:line="470" w:lineRule="exact"/>
        <w:ind w:firstLine="720"/>
        <w:jc w:val="both"/>
      </w:pPr>
      <w:r>
        <w:t>Жизнь и литературное творчество Эдуарда Люндуповича Донгака. Роман Э.Л. Донгака «Эрги хонаштар» («Старые стойбища»).</w:t>
      </w:r>
    </w:p>
    <w:p w:rsidR="00BA3FD6" w:rsidRDefault="00F70A16">
      <w:pPr>
        <w:pStyle w:val="22"/>
        <w:numPr>
          <w:ilvl w:val="3"/>
          <w:numId w:val="607"/>
        </w:numPr>
        <w:shd w:val="clear" w:color="auto" w:fill="auto"/>
        <w:tabs>
          <w:tab w:val="left" w:pos="1751"/>
        </w:tabs>
        <w:spacing w:line="470" w:lineRule="exact"/>
        <w:ind w:firstLine="720"/>
        <w:jc w:val="both"/>
      </w:pPr>
      <w:r>
        <w:t>Жизнь и литературное творчество Монгуша Борбак-ооловича Кожелдея. Повесть М.Б. Кожелдея «Терээн чурттан ыракка» («Вдали от родины»),</w:t>
      </w:r>
    </w:p>
    <w:p w:rsidR="00BA3FD6" w:rsidRDefault="00F70A16">
      <w:pPr>
        <w:pStyle w:val="22"/>
        <w:numPr>
          <w:ilvl w:val="3"/>
          <w:numId w:val="607"/>
        </w:numPr>
        <w:shd w:val="clear" w:color="auto" w:fill="auto"/>
        <w:tabs>
          <w:tab w:val="left" w:pos="1756"/>
        </w:tabs>
        <w:spacing w:line="470" w:lineRule="exact"/>
        <w:ind w:firstLine="720"/>
        <w:jc w:val="both"/>
      </w:pPr>
      <w:r>
        <w:t>Жизнь и литературное творчество Шомаадыра Дойлуевича Куулара. Роман «Баглааш» («Коновязь») (главы на выбор).</w:t>
      </w:r>
    </w:p>
    <w:p w:rsidR="00BA3FD6" w:rsidRDefault="00F70A16">
      <w:pPr>
        <w:pStyle w:val="22"/>
        <w:numPr>
          <w:ilvl w:val="3"/>
          <w:numId w:val="607"/>
        </w:numPr>
        <w:shd w:val="clear" w:color="auto" w:fill="auto"/>
        <w:tabs>
          <w:tab w:val="left" w:pos="1756"/>
        </w:tabs>
        <w:spacing w:line="470" w:lineRule="exact"/>
        <w:ind w:firstLine="720"/>
        <w:jc w:val="both"/>
      </w:pPr>
      <w:r>
        <w:t>Жизнь и литературное творчество Михаила Монгушовича Дуюнгара. Рассказы М.М. Донгака «Мочек ирей» («Дедушка Мочек»), «Чалбак-Мыйыс» («Чалбак-Мыйыс»).</w:t>
      </w:r>
    </w:p>
    <w:p w:rsidR="00BA3FD6" w:rsidRDefault="00F70A16">
      <w:pPr>
        <w:pStyle w:val="22"/>
        <w:numPr>
          <w:ilvl w:val="3"/>
          <w:numId w:val="607"/>
        </w:numPr>
        <w:shd w:val="clear" w:color="auto" w:fill="auto"/>
        <w:tabs>
          <w:tab w:val="left" w:pos="1886"/>
        </w:tabs>
        <w:spacing w:line="470" w:lineRule="exact"/>
        <w:ind w:firstLine="720"/>
        <w:jc w:val="both"/>
      </w:pPr>
      <w:r>
        <w:t>Жизнь и литературное творчество Алексея Сарыгларовича Бегзин- оола. Стихотворения А.С. Бегзин-оола «Ачам биле Алаш хемим» («Отец и река Алаш»), «Ачамныц чагыы» («Завещание отца»), «Философ» («Философ»).</w:t>
      </w:r>
    </w:p>
    <w:p w:rsidR="00BA3FD6" w:rsidRDefault="00F70A16">
      <w:pPr>
        <w:pStyle w:val="22"/>
        <w:numPr>
          <w:ilvl w:val="2"/>
          <w:numId w:val="607"/>
        </w:numPr>
        <w:shd w:val="clear" w:color="auto" w:fill="auto"/>
        <w:tabs>
          <w:tab w:val="left" w:pos="1583"/>
        </w:tabs>
        <w:spacing w:line="470" w:lineRule="exact"/>
        <w:ind w:firstLine="720"/>
        <w:jc w:val="both"/>
      </w:pPr>
      <w:r>
        <w:t>Блок «Личность - природа - цивилизация».</w:t>
      </w:r>
    </w:p>
    <w:p w:rsidR="00BA3FD6" w:rsidRDefault="00F70A16">
      <w:pPr>
        <w:pStyle w:val="22"/>
        <w:numPr>
          <w:ilvl w:val="3"/>
          <w:numId w:val="607"/>
        </w:numPr>
        <w:shd w:val="clear" w:color="auto" w:fill="auto"/>
        <w:tabs>
          <w:tab w:val="left" w:pos="1756"/>
        </w:tabs>
        <w:spacing w:line="470" w:lineRule="exact"/>
        <w:ind w:firstLine="720"/>
        <w:jc w:val="both"/>
      </w:pPr>
      <w:r>
        <w:t>Жизнь и литературное творчество Монгуша Баяновича Доржу. Стихотворения «Ава суду» («Материнское молоко»). «Авамныц ыры» («Песня матери»), «Вокзалга» («На вокзале»), «Авам чокта» («Без матери»). «Тыва аъттар» («Тувинские кони»).</w:t>
      </w:r>
    </w:p>
    <w:p w:rsidR="00BA3FD6" w:rsidRDefault="00F70A16">
      <w:pPr>
        <w:pStyle w:val="22"/>
        <w:numPr>
          <w:ilvl w:val="3"/>
          <w:numId w:val="607"/>
        </w:numPr>
        <w:shd w:val="clear" w:color="auto" w:fill="auto"/>
        <w:tabs>
          <w:tab w:val="left" w:pos="1751"/>
        </w:tabs>
        <w:spacing w:line="470" w:lineRule="exact"/>
        <w:ind w:firstLine="720"/>
        <w:jc w:val="both"/>
      </w:pPr>
      <w:r>
        <w:t>Жизнь и литературное творчество Владимира Седиповича Серен- оола. Стихотворения «Сыгыттыц аяны» («Напевы сыгыта»), «Аржаанныц аялгазы» («Мелодии аржаана») (в буквальном переводе аржаан - лечебный источник). Воспевание родной земли на основе напевов традиционного вида искусства.</w:t>
      </w:r>
    </w:p>
    <w:p w:rsidR="00BA3FD6" w:rsidRDefault="00F70A16">
      <w:pPr>
        <w:pStyle w:val="22"/>
        <w:shd w:val="clear" w:color="auto" w:fill="auto"/>
        <w:spacing w:line="470" w:lineRule="exact"/>
        <w:ind w:firstLine="720"/>
        <w:jc w:val="both"/>
      </w:pPr>
      <w:r>
        <w:t>Стихотворение «Мээц Тывам» («Моя Тува»).</w:t>
      </w:r>
    </w:p>
    <w:p w:rsidR="00BA3FD6" w:rsidRDefault="00F70A16">
      <w:pPr>
        <w:pStyle w:val="22"/>
        <w:numPr>
          <w:ilvl w:val="3"/>
          <w:numId w:val="607"/>
        </w:numPr>
        <w:shd w:val="clear" w:color="auto" w:fill="auto"/>
        <w:tabs>
          <w:tab w:val="left" w:pos="1751"/>
        </w:tabs>
        <w:spacing w:line="470" w:lineRule="exact"/>
        <w:ind w:firstLine="720"/>
        <w:jc w:val="both"/>
      </w:pPr>
      <w:r>
        <w:t>Жизнь и литературное творчество Антона Уержаа (А.У. Кужугет). Стихотворения «Ынак-тыр мен» («Люблю»), «Хараган» («Караганник»), «Хээлер» («Узоры»),</w:t>
      </w:r>
    </w:p>
    <w:p w:rsidR="00BA3FD6" w:rsidRDefault="00F70A16">
      <w:pPr>
        <w:pStyle w:val="22"/>
        <w:numPr>
          <w:ilvl w:val="3"/>
          <w:numId w:val="607"/>
        </w:numPr>
        <w:shd w:val="clear" w:color="auto" w:fill="auto"/>
        <w:tabs>
          <w:tab w:val="left" w:pos="1754"/>
        </w:tabs>
        <w:spacing w:line="470" w:lineRule="exact"/>
        <w:ind w:firstLine="720"/>
        <w:jc w:val="both"/>
      </w:pPr>
      <w:r>
        <w:t>Жизнь и литературное творчество Эдуарда Байыровича Мижита. Глубина философской мысли в стихотворениях: «Шулуктун эгези» («Начало стихотворения»), «Ховаган» («Бабочка»), «Сээк» («Муха»), «Шыйлашкын» («Червь»), «Ары» («Оса»), «Мергежилге» («Упражнение»), «Дурбуушкуннуц дуруму» («Закон тяготения»), «Дугуй» («Колесо»), «Аъттыг кижи» («Всадник»), «Кайда силер?» («Где вы?»), «Кыйгы» («Зов»).</w:t>
      </w:r>
    </w:p>
    <w:p w:rsidR="00BA3FD6" w:rsidRDefault="00F70A16">
      <w:pPr>
        <w:pStyle w:val="22"/>
        <w:shd w:val="clear" w:color="auto" w:fill="auto"/>
        <w:spacing w:line="470" w:lineRule="exact"/>
        <w:ind w:firstLine="720"/>
        <w:jc w:val="both"/>
      </w:pPr>
      <w:r>
        <w:t>Трагедия «Иениц чурээ» («Сердце матери»).</w:t>
      </w:r>
    </w:p>
    <w:p w:rsidR="00BA3FD6" w:rsidRDefault="00F70A16">
      <w:pPr>
        <w:pStyle w:val="22"/>
        <w:numPr>
          <w:ilvl w:val="3"/>
          <w:numId w:val="607"/>
        </w:numPr>
        <w:shd w:val="clear" w:color="auto" w:fill="auto"/>
        <w:tabs>
          <w:tab w:val="left" w:pos="1745"/>
        </w:tabs>
        <w:spacing w:line="470" w:lineRule="exact"/>
        <w:ind w:firstLine="720"/>
        <w:jc w:val="both"/>
      </w:pPr>
      <w:r>
        <w:t>Жизнь и литературное творчество Игоря Иргитовича Бадра. Стихотворения «Ынакшылдыц сулдези» («Гимн любви»), «Сылдызым сен» («Звезда моя»).</w:t>
      </w:r>
    </w:p>
    <w:p w:rsidR="00BA3FD6" w:rsidRDefault="00F70A16">
      <w:pPr>
        <w:pStyle w:val="22"/>
        <w:numPr>
          <w:ilvl w:val="3"/>
          <w:numId w:val="607"/>
        </w:numPr>
        <w:shd w:val="clear" w:color="auto" w:fill="auto"/>
        <w:tabs>
          <w:tab w:val="left" w:pos="1749"/>
        </w:tabs>
        <w:spacing w:line="470" w:lineRule="exact"/>
        <w:ind w:firstLine="720"/>
        <w:jc w:val="both"/>
      </w:pPr>
      <w:r>
        <w:t>Поэзия Романа Дамдыновича Лудупа. Стихотворение «Хары черге боданыышкын» («Раздумье на чужбине»).</w:t>
      </w:r>
    </w:p>
    <w:p w:rsidR="00BA3FD6" w:rsidRDefault="00F70A16">
      <w:pPr>
        <w:pStyle w:val="22"/>
        <w:numPr>
          <w:ilvl w:val="3"/>
          <w:numId w:val="607"/>
        </w:numPr>
        <w:shd w:val="clear" w:color="auto" w:fill="auto"/>
        <w:tabs>
          <w:tab w:val="left" w:pos="1754"/>
        </w:tabs>
        <w:spacing w:line="470" w:lineRule="exact"/>
        <w:ind w:firstLine="720"/>
        <w:jc w:val="both"/>
      </w:pPr>
      <w:r>
        <w:t>Литературная деятельность Менги Нагаан-ооловича Ооржака. Переводческая деятельность. Повесть Ч. Галсана «Дошкун чылдарньщ тоожузу» («Повесть жестоких лет»).</w:t>
      </w:r>
    </w:p>
    <w:p w:rsidR="00BA3FD6" w:rsidRDefault="00F70A16">
      <w:pPr>
        <w:pStyle w:val="22"/>
        <w:numPr>
          <w:ilvl w:val="3"/>
          <w:numId w:val="607"/>
        </w:numPr>
        <w:shd w:val="clear" w:color="auto" w:fill="auto"/>
        <w:tabs>
          <w:tab w:val="left" w:pos="1754"/>
        </w:tabs>
        <w:spacing w:line="470" w:lineRule="exact"/>
        <w:ind w:firstLine="720"/>
        <w:jc w:val="both"/>
      </w:pPr>
      <w:r>
        <w:t>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BA3FD6" w:rsidRDefault="00F70A16">
      <w:pPr>
        <w:pStyle w:val="22"/>
        <w:numPr>
          <w:ilvl w:val="2"/>
          <w:numId w:val="607"/>
        </w:numPr>
        <w:shd w:val="clear" w:color="auto" w:fill="auto"/>
        <w:tabs>
          <w:tab w:val="left" w:pos="1577"/>
        </w:tabs>
        <w:spacing w:line="470" w:lineRule="exact"/>
        <w:ind w:firstLine="720"/>
        <w:jc w:val="both"/>
      </w:pPr>
      <w:r>
        <w:t>Блок «Русская литература на тувинском языке».</w:t>
      </w:r>
    </w:p>
    <w:p w:rsidR="00BA3FD6" w:rsidRDefault="00F70A16">
      <w:pPr>
        <w:pStyle w:val="22"/>
        <w:numPr>
          <w:ilvl w:val="3"/>
          <w:numId w:val="607"/>
        </w:numPr>
        <w:shd w:val="clear" w:color="auto" w:fill="auto"/>
        <w:tabs>
          <w:tab w:val="left" w:pos="1749"/>
        </w:tabs>
        <w:spacing w:line="470" w:lineRule="exact"/>
        <w:ind w:firstLine="720"/>
        <w:jc w:val="both"/>
      </w:pPr>
      <w:r>
        <w:t>С.А. Есенин. Стихотворение «Сыгыг дегбээн торгу харны дувулендир» («Свищет ветер, серебряный ветер») (перевод С.С. Сарыг-оола).</w:t>
      </w:r>
    </w:p>
    <w:p w:rsidR="00BA3FD6" w:rsidRDefault="00F70A16">
      <w:pPr>
        <w:pStyle w:val="22"/>
        <w:numPr>
          <w:ilvl w:val="3"/>
          <w:numId w:val="607"/>
        </w:numPr>
        <w:shd w:val="clear" w:color="auto" w:fill="auto"/>
        <w:tabs>
          <w:tab w:val="left" w:pos="1745"/>
        </w:tabs>
        <w:spacing w:line="470" w:lineRule="exact"/>
        <w:ind w:firstLine="720"/>
        <w:jc w:val="both"/>
      </w:pPr>
      <w:r>
        <w:t>М. Джалиль. Стихотворения «верушкунуц сеелгу ыры» («Последняя песня»), «Хоругдаткан» («Узник») (перевод Ч.Ч. Куулара).</w:t>
      </w:r>
    </w:p>
    <w:p w:rsidR="00BA3FD6" w:rsidRDefault="00F70A16">
      <w:pPr>
        <w:pStyle w:val="22"/>
        <w:numPr>
          <w:ilvl w:val="2"/>
          <w:numId w:val="607"/>
        </w:numPr>
        <w:shd w:val="clear" w:color="auto" w:fill="auto"/>
        <w:tabs>
          <w:tab w:val="left" w:pos="1577"/>
        </w:tabs>
        <w:spacing w:line="470" w:lineRule="exact"/>
        <w:ind w:firstLine="720"/>
        <w:jc w:val="both"/>
      </w:pPr>
      <w:r>
        <w:t>Блок «Мировая и зарубежная литература на тувинском языке».</w:t>
      </w:r>
    </w:p>
    <w:p w:rsidR="00BA3FD6" w:rsidRDefault="00F70A16">
      <w:pPr>
        <w:pStyle w:val="22"/>
        <w:numPr>
          <w:ilvl w:val="3"/>
          <w:numId w:val="607"/>
        </w:numPr>
        <w:shd w:val="clear" w:color="auto" w:fill="auto"/>
        <w:tabs>
          <w:tab w:val="left" w:pos="1745"/>
        </w:tabs>
        <w:spacing w:line="470" w:lineRule="exact"/>
        <w:ind w:firstLine="720"/>
        <w:jc w:val="both"/>
      </w:pPr>
      <w:r>
        <w:t>У. Шекспир Традегия «Ромео биле Джульетта» («Ромео и Джульетта») (отрывки на выбор). «Сонеттер» («Сонеты») (перевод С.Б. Пюрбю).</w:t>
      </w:r>
    </w:p>
    <w:p w:rsidR="00BA3FD6" w:rsidRDefault="00F70A16">
      <w:pPr>
        <w:pStyle w:val="22"/>
        <w:numPr>
          <w:ilvl w:val="3"/>
          <w:numId w:val="607"/>
        </w:numPr>
        <w:shd w:val="clear" w:color="auto" w:fill="auto"/>
        <w:tabs>
          <w:tab w:val="left" w:pos="1740"/>
        </w:tabs>
        <w:spacing w:line="470" w:lineRule="exact"/>
        <w:ind w:firstLine="720"/>
        <w:jc w:val="both"/>
      </w:pPr>
      <w:r>
        <w:t>Чинагийн Галсан (Шыныкбай оглу Чурук-Уваа). Повесть «Дошкун чылдарньщ тоожузу» («Повесть жестоких лет»). Рассказ «Хара Хел» («Хара Хол») (перевод М.Н. Ооржака).</w:t>
      </w:r>
    </w:p>
    <w:p w:rsidR="00BA3FD6" w:rsidRDefault="00F70A16">
      <w:pPr>
        <w:pStyle w:val="22"/>
        <w:numPr>
          <w:ilvl w:val="2"/>
          <w:numId w:val="607"/>
        </w:numPr>
        <w:shd w:val="clear" w:color="auto" w:fill="auto"/>
        <w:tabs>
          <w:tab w:val="left" w:pos="1641"/>
        </w:tabs>
        <w:spacing w:line="470" w:lineRule="exact"/>
        <w:ind w:firstLine="720"/>
        <w:jc w:val="both"/>
      </w:pPr>
      <w:r>
        <w:t>Блок «Литература народов России на тувинском языке».</w:t>
      </w:r>
    </w:p>
    <w:p w:rsidR="00BA3FD6" w:rsidRDefault="00F70A16">
      <w:pPr>
        <w:pStyle w:val="22"/>
        <w:numPr>
          <w:ilvl w:val="3"/>
          <w:numId w:val="607"/>
        </w:numPr>
        <w:shd w:val="clear" w:color="auto" w:fill="auto"/>
        <w:tabs>
          <w:tab w:val="left" w:pos="1789"/>
        </w:tabs>
        <w:spacing w:line="470" w:lineRule="exact"/>
        <w:ind w:firstLine="720"/>
        <w:jc w:val="both"/>
      </w:pPr>
      <w:r>
        <w:t>Любовь Никитовна Арбачакова. Стихотворения «Кырган-авам сактыышкынында» («В памяти бабушки»), «Мээц черлерим» («Мои земли»).</w:t>
      </w:r>
    </w:p>
    <w:p w:rsidR="00BA3FD6" w:rsidRDefault="00F70A16">
      <w:pPr>
        <w:pStyle w:val="22"/>
        <w:numPr>
          <w:ilvl w:val="3"/>
          <w:numId w:val="607"/>
        </w:numPr>
        <w:shd w:val="clear" w:color="auto" w:fill="auto"/>
        <w:tabs>
          <w:tab w:val="left" w:pos="1794"/>
        </w:tabs>
        <w:spacing w:line="470" w:lineRule="exact"/>
        <w:ind w:firstLine="720"/>
        <w:jc w:val="both"/>
      </w:pPr>
      <w:r>
        <w:t>Литературная деятельность Ивана Тимофеевича Кузнецова. Очерк «Тыва эки турачы кыстар» («Девушки-тувинки, бойцы-кавалеристки»).</w:t>
      </w:r>
    </w:p>
    <w:p w:rsidR="00BA3FD6" w:rsidRDefault="00F70A16">
      <w:pPr>
        <w:pStyle w:val="22"/>
        <w:numPr>
          <w:ilvl w:val="3"/>
          <w:numId w:val="607"/>
        </w:numPr>
        <w:shd w:val="clear" w:color="auto" w:fill="auto"/>
        <w:tabs>
          <w:tab w:val="left" w:pos="1798"/>
        </w:tabs>
        <w:spacing w:line="470" w:lineRule="exact"/>
        <w:ind w:firstLine="720"/>
        <w:jc w:val="both"/>
      </w:pPr>
      <w:r>
        <w:t>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BA3FD6" w:rsidRDefault="00F70A16">
      <w:pPr>
        <w:pStyle w:val="22"/>
        <w:numPr>
          <w:ilvl w:val="2"/>
          <w:numId w:val="607"/>
        </w:numPr>
        <w:shd w:val="clear" w:color="auto" w:fill="auto"/>
        <w:tabs>
          <w:tab w:val="left" w:pos="1641"/>
        </w:tabs>
        <w:spacing w:line="470" w:lineRule="exact"/>
        <w:ind w:firstLine="720"/>
        <w:jc w:val="both"/>
      </w:pPr>
      <w:r>
        <w:t>Блок. «Теория литературы».</w:t>
      </w:r>
    </w:p>
    <w:p w:rsidR="00BA3FD6" w:rsidRDefault="00F70A16">
      <w:pPr>
        <w:pStyle w:val="22"/>
        <w:numPr>
          <w:ilvl w:val="3"/>
          <w:numId w:val="607"/>
        </w:numPr>
        <w:shd w:val="clear" w:color="auto" w:fill="auto"/>
        <w:tabs>
          <w:tab w:val="left" w:pos="1827"/>
        </w:tabs>
        <w:spacing w:line="470" w:lineRule="exact"/>
        <w:ind w:firstLine="720"/>
        <w:jc w:val="both"/>
      </w:pPr>
      <w:r>
        <w:t>Комедия.</w:t>
      </w:r>
    </w:p>
    <w:p w:rsidR="00BA3FD6" w:rsidRDefault="00F70A16">
      <w:pPr>
        <w:pStyle w:val="22"/>
        <w:numPr>
          <w:ilvl w:val="3"/>
          <w:numId w:val="607"/>
        </w:numPr>
        <w:shd w:val="clear" w:color="auto" w:fill="auto"/>
        <w:tabs>
          <w:tab w:val="left" w:pos="1827"/>
        </w:tabs>
        <w:spacing w:line="470" w:lineRule="exact"/>
        <w:ind w:firstLine="720"/>
        <w:jc w:val="both"/>
      </w:pPr>
      <w:r>
        <w:t>Сатира и юмор.</w:t>
      </w:r>
    </w:p>
    <w:p w:rsidR="00BA3FD6" w:rsidRDefault="00F70A16">
      <w:pPr>
        <w:pStyle w:val="22"/>
        <w:numPr>
          <w:ilvl w:val="3"/>
          <w:numId w:val="607"/>
        </w:numPr>
        <w:shd w:val="clear" w:color="auto" w:fill="auto"/>
        <w:tabs>
          <w:tab w:val="left" w:pos="1827"/>
        </w:tabs>
        <w:spacing w:line="470" w:lineRule="exact"/>
        <w:ind w:firstLine="720"/>
        <w:jc w:val="both"/>
      </w:pPr>
      <w:r>
        <w:t>Символ.</w:t>
      </w:r>
    </w:p>
    <w:p w:rsidR="00BA3FD6" w:rsidRDefault="00F70A16">
      <w:pPr>
        <w:pStyle w:val="22"/>
        <w:numPr>
          <w:ilvl w:val="3"/>
          <w:numId w:val="607"/>
        </w:numPr>
        <w:shd w:val="clear" w:color="auto" w:fill="auto"/>
        <w:tabs>
          <w:tab w:val="left" w:pos="1827"/>
        </w:tabs>
        <w:spacing w:line="470" w:lineRule="exact"/>
        <w:ind w:firstLine="720"/>
        <w:jc w:val="both"/>
      </w:pPr>
      <w:r>
        <w:t>Документальная повесть.</w:t>
      </w:r>
    </w:p>
    <w:p w:rsidR="00BA3FD6" w:rsidRDefault="00F70A16">
      <w:pPr>
        <w:pStyle w:val="22"/>
        <w:numPr>
          <w:ilvl w:val="1"/>
          <w:numId w:val="607"/>
        </w:numPr>
        <w:shd w:val="clear" w:color="auto" w:fill="auto"/>
        <w:tabs>
          <w:tab w:val="left" w:pos="1400"/>
        </w:tabs>
        <w:spacing w:line="470" w:lineRule="exact"/>
        <w:ind w:firstLine="720"/>
        <w:jc w:val="both"/>
      </w:pPr>
      <w:r>
        <w:t>Планируемые результаты освоения программы по родной (тувинской) литературе на уровне среднего общего образования.</w:t>
      </w:r>
    </w:p>
    <w:p w:rsidR="00BA3FD6" w:rsidRDefault="00F70A16">
      <w:pPr>
        <w:pStyle w:val="22"/>
        <w:numPr>
          <w:ilvl w:val="2"/>
          <w:numId w:val="607"/>
        </w:numPr>
        <w:shd w:val="clear" w:color="auto" w:fill="auto"/>
        <w:tabs>
          <w:tab w:val="left" w:pos="1641"/>
        </w:tabs>
        <w:spacing w:line="470" w:lineRule="exact"/>
        <w:ind w:firstLine="720"/>
        <w:jc w:val="both"/>
      </w:pPr>
      <w:r>
        <w:t>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613"/>
        </w:numPr>
        <w:shd w:val="clear" w:color="auto" w:fill="auto"/>
        <w:tabs>
          <w:tab w:val="left" w:pos="110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613"/>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61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BA3FD6" w:rsidRDefault="00F70A16">
      <w:pPr>
        <w:pStyle w:val="22"/>
        <w:numPr>
          <w:ilvl w:val="0"/>
          <w:numId w:val="613"/>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rsidR="00BA3FD6" w:rsidRDefault="00F70A16">
      <w:pPr>
        <w:pStyle w:val="22"/>
        <w:numPr>
          <w:ilvl w:val="0"/>
          <w:numId w:val="613"/>
        </w:numPr>
        <w:shd w:val="clear" w:color="auto" w:fill="auto"/>
        <w:tabs>
          <w:tab w:val="left" w:pos="1062"/>
        </w:tabs>
        <w:spacing w:line="470" w:lineRule="exact"/>
        <w:ind w:firstLine="700"/>
        <w:jc w:val="both"/>
      </w:pPr>
      <w:r>
        <w:t>физического воспитания:</w:t>
      </w:r>
    </w:p>
    <w:p w:rsidR="00BA3FD6" w:rsidRDefault="00F70A16">
      <w:pPr>
        <w:pStyle w:val="22"/>
        <w:shd w:val="clear" w:color="auto" w:fill="auto"/>
        <w:spacing w:line="470" w:lineRule="exact"/>
        <w:ind w:firstLine="70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0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613"/>
        </w:numPr>
        <w:shd w:val="clear" w:color="auto" w:fill="auto"/>
        <w:tabs>
          <w:tab w:val="left" w:pos="1062"/>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BA3FD6" w:rsidRDefault="00F70A16">
      <w:pPr>
        <w:pStyle w:val="22"/>
        <w:shd w:val="clear" w:color="auto" w:fill="auto"/>
        <w:spacing w:line="470" w:lineRule="exact"/>
        <w:ind w:firstLine="700"/>
        <w:jc w:val="both"/>
        <w:sectPr w:rsidR="00BA3FD6">
          <w:headerReference w:type="even" r:id="rId55"/>
          <w:headerReference w:type="default" r:id="rId56"/>
          <w:footerReference w:type="even" r:id="rId57"/>
          <w:footerReference w:type="default" r:id="rId58"/>
          <w:headerReference w:type="first" r:id="rId59"/>
          <w:footerReference w:type="first" r:id="rId60"/>
          <w:pgSz w:w="11900" w:h="16840"/>
          <w:pgMar w:top="1319" w:right="723" w:bottom="1360" w:left="1331" w:header="0" w:footer="3" w:gutter="0"/>
          <w:cols w:space="720"/>
          <w:noEndnote/>
          <w:titlePg/>
          <w:docGrid w:linePitch="360"/>
        </w:sectPr>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613"/>
        </w:numPr>
        <w:shd w:val="clear" w:color="auto" w:fill="auto"/>
        <w:tabs>
          <w:tab w:val="left" w:pos="1067"/>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BA3FD6" w:rsidRDefault="00F70A16">
      <w:pPr>
        <w:pStyle w:val="22"/>
        <w:numPr>
          <w:ilvl w:val="0"/>
          <w:numId w:val="613"/>
        </w:numPr>
        <w:shd w:val="clear" w:color="auto" w:fill="auto"/>
        <w:tabs>
          <w:tab w:val="left" w:pos="1067"/>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BA3FD6" w:rsidRDefault="00F70A16">
      <w:pPr>
        <w:pStyle w:val="22"/>
        <w:numPr>
          <w:ilvl w:val="2"/>
          <w:numId w:val="607"/>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BA3FD6" w:rsidRDefault="00F70A16" w:rsidP="004A7B80">
      <w:pPr>
        <w:pStyle w:val="22"/>
        <w:numPr>
          <w:ilvl w:val="2"/>
          <w:numId w:val="607"/>
        </w:numPr>
        <w:shd w:val="clear" w:color="auto" w:fill="auto"/>
        <w:tabs>
          <w:tab w:val="left" w:pos="1542"/>
        </w:tabs>
        <w:spacing w:line="470" w:lineRule="exact"/>
        <w:ind w:firstLine="720"/>
        <w:jc w:val="both"/>
      </w:pPr>
      <w:r>
        <w:t>В 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61"/>
          <w:headerReference w:type="default" r:id="rId62"/>
          <w:footerReference w:type="even" r:id="rId63"/>
          <w:footerReference w:type="default" r:id="rId64"/>
          <w:headerReference w:type="first" r:id="rId65"/>
          <w:footerReference w:type="first" r:id="rId66"/>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3354F9">
        <w:rPr>
          <w:lang w:eastAsia="en-US" w:bidi="en-US"/>
        </w:rPr>
        <w:t>(</w:t>
      </w:r>
      <w:r>
        <w:rPr>
          <w:lang w:val="en-US" w:eastAsia="en-US" w:bidi="en-US"/>
        </w:rPr>
        <w:t>CV</w:t>
      </w:r>
      <w:r w:rsidRPr="003354F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суффикса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t xml:space="preserve">и суффиксов </w:t>
      </w:r>
      <w:r w:rsidRPr="003354F9">
        <w:rPr>
          <w:lang w:eastAsia="en-US" w:bidi="en-US"/>
        </w:rPr>
        <w:t>-</w:t>
      </w:r>
      <w:r>
        <w:rPr>
          <w:lang w:val="en-US" w:eastAsia="en-US" w:bidi="en-US"/>
        </w:rPr>
        <w:t>ance</w:t>
      </w:r>
      <w:r w:rsidRPr="003354F9">
        <w:rPr>
          <w:lang w:eastAsia="en-US" w:bidi="en-US"/>
        </w:rPr>
        <w:t>/-</w:t>
      </w:r>
      <w:r>
        <w:rPr>
          <w:lang w:val="en-US" w:eastAsia="en-US" w:bidi="en-US"/>
        </w:rPr>
        <w:t>ence</w:t>
      </w:r>
      <w:r w:rsidRPr="003354F9">
        <w:rPr>
          <w:lang w:eastAsia="en-US" w:bidi="en-US"/>
        </w:rPr>
        <w:t>, -</w:t>
      </w:r>
      <w:r>
        <w:rPr>
          <w:lang w:val="en-US" w:eastAsia="en-US" w:bidi="en-US"/>
        </w:rPr>
        <w:t>er</w:t>
      </w:r>
      <w:r w:rsidRPr="003354F9">
        <w:rPr>
          <w:lang w:eastAsia="en-US" w:bidi="en-US"/>
        </w:rPr>
        <w:t>/-</w:t>
      </w:r>
      <w:r>
        <w:rPr>
          <w:lang w:val="en-US" w:eastAsia="en-US" w:bidi="en-US"/>
        </w:rPr>
        <w:t>or</w:t>
      </w:r>
      <w:r w:rsidRPr="003354F9">
        <w:rPr>
          <w:lang w:eastAsia="en-US" w:bidi="en-US"/>
        </w:rPr>
        <w:t>, -</w:t>
      </w:r>
      <w:r>
        <w:rPr>
          <w:lang w:val="en-US" w:eastAsia="en-US" w:bidi="en-US"/>
        </w:rPr>
        <w:t>ing</w:t>
      </w:r>
      <w:r w:rsidRPr="003354F9">
        <w:rPr>
          <w:lang w:eastAsia="en-US" w:bidi="en-US"/>
        </w:rPr>
        <w:t>, -</w:t>
      </w:r>
      <w:r>
        <w:rPr>
          <w:lang w:val="en-US" w:eastAsia="en-US" w:bidi="en-US"/>
        </w:rPr>
        <w:t>ist</w:t>
      </w:r>
      <w:r w:rsidRPr="003354F9">
        <w:rPr>
          <w:lang w:eastAsia="en-US" w:bidi="en-US"/>
        </w:rPr>
        <w:t>, -</w:t>
      </w:r>
      <w:r>
        <w:rPr>
          <w:lang w:val="en-US" w:eastAsia="en-US" w:bidi="en-US"/>
        </w:rPr>
        <w:t>ity</w:t>
      </w:r>
      <w:r w:rsidRPr="003354F9">
        <w:rPr>
          <w:lang w:eastAsia="en-US" w:bidi="en-US"/>
        </w:rPr>
        <w:t>, -</w:t>
      </w:r>
      <w:r>
        <w:rPr>
          <w:lang w:val="en-US" w:eastAsia="en-US" w:bidi="en-US"/>
        </w:rPr>
        <w:t>ment</w:t>
      </w:r>
      <w:r w:rsidRPr="003354F9">
        <w:rPr>
          <w:lang w:eastAsia="en-US" w:bidi="en-US"/>
        </w:rPr>
        <w:t>, -</w:t>
      </w:r>
      <w:r>
        <w:rPr>
          <w:lang w:val="en-US" w:eastAsia="en-US" w:bidi="en-US"/>
        </w:rPr>
        <w:t>ness</w:t>
      </w:r>
      <w:r w:rsidRPr="003354F9">
        <w:rPr>
          <w:lang w:eastAsia="en-US" w:bidi="en-US"/>
        </w:rPr>
        <w:t>, -</w:t>
      </w:r>
      <w:r>
        <w:rPr>
          <w:lang w:val="en-US" w:eastAsia="en-US" w:bidi="en-US"/>
        </w:rPr>
        <w:t>sion</w:t>
      </w:r>
      <w:r w:rsidRPr="003354F9">
        <w:rPr>
          <w:lang w:eastAsia="en-US" w:bidi="en-US"/>
        </w:rPr>
        <w:t>/-</w:t>
      </w:r>
      <w:r>
        <w:rPr>
          <w:lang w:val="en-US" w:eastAsia="en-US" w:bidi="en-US"/>
        </w:rPr>
        <w:t>tion</w:t>
      </w:r>
      <w:r w:rsidRPr="003354F9">
        <w:rPr>
          <w:lang w:eastAsia="en-US" w:bidi="en-US"/>
        </w:rPr>
        <w:t>, -</w:t>
      </w:r>
      <w:r>
        <w:rPr>
          <w:lang w:val="en-US" w:eastAsia="en-US" w:bidi="en-US"/>
        </w:rPr>
        <w:t>ship</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inter</w:t>
      </w:r>
      <w:r w:rsidRPr="003354F9">
        <w:rPr>
          <w:lang w:eastAsia="en-US" w:bidi="en-US"/>
        </w:rPr>
        <w:t xml:space="preserve">-, </w:t>
      </w:r>
      <w:r>
        <w:rPr>
          <w:lang w:val="en-US" w:eastAsia="en-US" w:bidi="en-US"/>
        </w:rPr>
        <w:t>non</w:t>
      </w:r>
      <w:r w:rsidRPr="003354F9">
        <w:rPr>
          <w:lang w:eastAsia="en-US" w:bidi="en-US"/>
        </w:rPr>
        <w:t xml:space="preserve">- </w:t>
      </w:r>
      <w:r>
        <w:t xml:space="preserve">и суффиксов </w:t>
      </w:r>
      <w:r w:rsidRPr="003354F9">
        <w:rPr>
          <w:lang w:eastAsia="en-US" w:bidi="en-US"/>
        </w:rPr>
        <w:t>-</w:t>
      </w:r>
      <w:r>
        <w:rPr>
          <w:lang w:val="en-US" w:eastAsia="en-US" w:bidi="en-US"/>
        </w:rPr>
        <w:t>able</w:t>
      </w:r>
      <w:r w:rsidRPr="003354F9">
        <w:rPr>
          <w:lang w:eastAsia="en-US" w:bidi="en-US"/>
        </w:rPr>
        <w:t>/-</w:t>
      </w:r>
      <w:r>
        <w:rPr>
          <w:lang w:val="en-US" w:eastAsia="en-US" w:bidi="en-US"/>
        </w:rPr>
        <w:t>ible</w:t>
      </w:r>
      <w:r w:rsidRPr="003354F9">
        <w:rPr>
          <w:lang w:eastAsia="en-US" w:bidi="en-US"/>
        </w:rPr>
        <w:t>, -</w:t>
      </w:r>
      <w:r>
        <w:rPr>
          <w:lang w:val="en-US" w:eastAsia="en-US" w:bidi="en-US"/>
        </w:rPr>
        <w:t>al</w:t>
      </w:r>
      <w:r w:rsidRPr="003354F9">
        <w:rPr>
          <w:lang w:eastAsia="en-US" w:bidi="en-US"/>
        </w:rPr>
        <w:t>, -</w:t>
      </w:r>
      <w:r>
        <w:rPr>
          <w:lang w:val="en-US" w:eastAsia="en-US" w:bidi="en-US"/>
        </w:rPr>
        <w:t>ed</w:t>
      </w:r>
      <w:r w:rsidRPr="003354F9">
        <w:rPr>
          <w:lang w:eastAsia="en-US" w:bidi="en-US"/>
        </w:rPr>
        <w:t>, -</w:t>
      </w:r>
      <w:r>
        <w:rPr>
          <w:lang w:val="en-US" w:eastAsia="en-US" w:bidi="en-US"/>
        </w:rPr>
        <w:t>ese</w:t>
      </w:r>
      <w:r w:rsidRPr="003354F9">
        <w:rPr>
          <w:lang w:eastAsia="en-US" w:bidi="en-US"/>
        </w:rPr>
        <w:t>, -</w:t>
      </w:r>
      <w:r>
        <w:rPr>
          <w:lang w:val="en-US" w:eastAsia="en-US" w:bidi="en-US"/>
        </w:rPr>
        <w:t>fill</w:t>
      </w:r>
      <w:r w:rsidRPr="003354F9">
        <w:rPr>
          <w:lang w:eastAsia="en-US" w:bidi="en-US"/>
        </w:rPr>
        <w:t>, -</w:t>
      </w:r>
      <w:r>
        <w:rPr>
          <w:lang w:val="en-US" w:eastAsia="en-US" w:bidi="en-US"/>
        </w:rPr>
        <w:t>ian</w:t>
      </w:r>
      <w:r w:rsidRPr="003354F9">
        <w:rPr>
          <w:lang w:eastAsia="en-US" w:bidi="en-US"/>
        </w:rPr>
        <w:t>/-</w:t>
      </w:r>
      <w:r>
        <w:rPr>
          <w:lang w:val="en-US" w:eastAsia="en-US" w:bidi="en-US"/>
        </w:rPr>
        <w:t>an</w:t>
      </w:r>
      <w:r w:rsidRPr="003354F9">
        <w:rPr>
          <w:lang w:eastAsia="en-US" w:bidi="en-US"/>
        </w:rPr>
        <w:t>, -</w:t>
      </w:r>
      <w:r>
        <w:rPr>
          <w:lang w:val="en-US" w:eastAsia="en-US" w:bidi="en-US"/>
        </w:rPr>
        <w:t>ing</w:t>
      </w:r>
      <w:r w:rsidRPr="003354F9">
        <w:rPr>
          <w:lang w:eastAsia="en-US" w:bidi="en-US"/>
        </w:rPr>
        <w:t>, -</w:t>
      </w:r>
      <w:r>
        <w:rPr>
          <w:lang w:val="en-US" w:eastAsia="en-US" w:bidi="en-US"/>
        </w:rPr>
        <w:t>ish</w:t>
      </w:r>
      <w:r w:rsidRPr="003354F9">
        <w:rPr>
          <w:lang w:eastAsia="en-US" w:bidi="en-US"/>
        </w:rPr>
        <w:t>, -</w:t>
      </w:r>
      <w:r>
        <w:rPr>
          <w:lang w:val="en-US" w:eastAsia="en-US" w:bidi="en-US"/>
        </w:rPr>
        <w:t>ive</w:t>
      </w:r>
      <w:r w:rsidRPr="003354F9">
        <w:rPr>
          <w:lang w:eastAsia="en-US" w:bidi="en-US"/>
        </w:rPr>
        <w:t>, -</w:t>
      </w:r>
      <w:r>
        <w:rPr>
          <w:lang w:val="en-US" w:eastAsia="en-US" w:bidi="en-US"/>
        </w:rPr>
        <w:t>less</w:t>
      </w:r>
      <w:r w:rsidRPr="003354F9">
        <w:rPr>
          <w:lang w:eastAsia="en-US" w:bidi="en-US"/>
        </w:rPr>
        <w:t>, -</w:t>
      </w:r>
      <w:r>
        <w:rPr>
          <w:lang w:val="en-US" w:eastAsia="en-US" w:bidi="en-US"/>
        </w:rPr>
        <w:t>ly</w:t>
      </w:r>
      <w:r w:rsidRPr="003354F9">
        <w:rPr>
          <w:lang w:eastAsia="en-US" w:bidi="en-US"/>
        </w:rPr>
        <w:t>, -</w:t>
      </w:r>
      <w:r>
        <w:rPr>
          <w:lang w:val="en-US" w:eastAsia="en-US" w:bidi="en-US"/>
        </w:rPr>
        <w:t>ous</w:t>
      </w:r>
      <w:r w:rsidRPr="003354F9">
        <w:rPr>
          <w:lang w:eastAsia="en-US" w:bidi="en-US"/>
        </w:rPr>
        <w:t>,</w:t>
      </w:r>
    </w:p>
    <w:p w:rsidR="00BA3FD6" w:rsidRPr="003354F9" w:rsidRDefault="00F70A16">
      <w:pPr>
        <w:pStyle w:val="90"/>
        <w:shd w:val="clear" w:color="auto" w:fill="auto"/>
        <w:spacing w:after="0" w:line="340" w:lineRule="exact"/>
        <w:rPr>
          <w:lang w:val="ru-RU"/>
        </w:rPr>
      </w:pPr>
      <w:r w:rsidRPr="003354F9">
        <w:rPr>
          <w:lang w:val="ru-RU"/>
        </w:rPr>
        <w:t>-</w:t>
      </w:r>
      <w:r>
        <w:t>y</w:t>
      </w:r>
      <w:r w:rsidRPr="003354F9">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t xml:space="preserve">и суффикса -1у; образование числительных при помощи суффиксов </w:t>
      </w:r>
      <w:r w:rsidRPr="003354F9">
        <w:rPr>
          <w:lang w:eastAsia="en-US" w:bidi="en-US"/>
        </w:rPr>
        <w:t>-</w:t>
      </w:r>
      <w:r>
        <w:rPr>
          <w:lang w:val="en-US" w:eastAsia="en-US" w:bidi="en-US"/>
        </w:rPr>
        <w:t>teen</w:t>
      </w:r>
      <w:r w:rsidRPr="003354F9">
        <w:rPr>
          <w:lang w:eastAsia="en-US" w:bidi="en-US"/>
        </w:rPr>
        <w:t>, -</w:t>
      </w:r>
      <w:r>
        <w:rPr>
          <w:lang w:val="en-US" w:eastAsia="en-US" w:bidi="en-US"/>
        </w:rPr>
        <w:t>ty</w:t>
      </w:r>
      <w:r w:rsidRPr="003354F9">
        <w:rPr>
          <w:lang w:eastAsia="en-US" w:bidi="en-US"/>
        </w:rPr>
        <w:t>, -</w:t>
      </w:r>
      <w:r>
        <w:rPr>
          <w:lang w:val="en-US" w:eastAsia="en-US" w:bidi="en-US"/>
        </w:rPr>
        <w:t>th</w:t>
      </w:r>
      <w:r w:rsidRPr="003354F9">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3354F9">
        <w:rPr>
          <w:lang w:eastAsia="en-US" w:bidi="en-US"/>
        </w:rPr>
        <w:t>(</w:t>
      </w:r>
      <w:r>
        <w:rPr>
          <w:lang w:val="en-US" w:eastAsia="en-US" w:bidi="en-US"/>
        </w:rPr>
        <w:t>football</w:t>
      </w:r>
      <w:r w:rsidRPr="003354F9">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3354F9">
        <w:rPr>
          <w:lang w:eastAsia="en-US" w:bidi="en-US"/>
        </w:rPr>
        <w:t>(</w:t>
      </w:r>
      <w:r>
        <w:rPr>
          <w:lang w:val="en-US" w:eastAsia="en-US" w:bidi="en-US"/>
        </w:rPr>
        <w:t>blackboard</w:t>
      </w:r>
      <w:r w:rsidRPr="003354F9">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3354F9">
        <w:rPr>
          <w:lang w:eastAsia="en-US" w:bidi="en-US"/>
        </w:rPr>
        <w:t>(</w:t>
      </w:r>
      <w:r>
        <w:rPr>
          <w:lang w:val="en-US" w:eastAsia="en-US" w:bidi="en-US"/>
        </w:rPr>
        <w:t>father</w:t>
      </w:r>
      <w:r w:rsidRPr="003354F9">
        <w:rPr>
          <w:lang w:eastAsia="en-US" w:bidi="en-US"/>
        </w:rPr>
        <w:t>-</w:t>
      </w:r>
      <w:r>
        <w:rPr>
          <w:lang w:val="en-US" w:eastAsia="en-US" w:bidi="en-US"/>
        </w:rPr>
        <w:t>in</w:t>
      </w:r>
      <w:r w:rsidRPr="003354F9">
        <w:rPr>
          <w:lang w:eastAsia="en-US" w:bidi="en-US"/>
        </w:rPr>
        <w:t>-</w:t>
      </w:r>
      <w:r>
        <w:rPr>
          <w:lang w:val="en-US" w:eastAsia="en-US" w:bidi="en-US"/>
        </w:rPr>
        <w:t>law</w:t>
      </w:r>
      <w:r w:rsidRPr="003354F9">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t xml:space="preserve">я II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3354F9">
        <w:rPr>
          <w:lang w:eastAsia="en-US" w:bidi="en-US"/>
        </w:rPr>
        <w:t xml:space="preserve"> (</w:t>
      </w:r>
      <w:r>
        <w:rPr>
          <w:lang w:val="en-US" w:eastAsia="en-US" w:bidi="en-US"/>
        </w:rPr>
        <w:t>nice</w:t>
      </w:r>
      <w:r w:rsidRPr="003354F9">
        <w:rPr>
          <w:lang w:eastAsia="en-US" w:bidi="en-US"/>
        </w:rPr>
        <w:t>-</w:t>
      </w:r>
      <w:r>
        <w:rPr>
          <w:lang w:val="en-US" w:eastAsia="en-US" w:bidi="en-US"/>
        </w:rPr>
        <w:t>looking</w:t>
      </w:r>
      <w:r w:rsidRPr="003354F9">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w:t>
      </w:r>
      <w:r>
        <w:t xml:space="preserve">- </w:t>
      </w:r>
      <w:r>
        <w:rPr>
          <w:lang w:val="en-US" w:eastAsia="en-US" w:bidi="en-US"/>
        </w:rPr>
        <w:t>a</w:t>
      </w:r>
      <w:r w:rsidRPr="003354F9">
        <w:rPr>
          <w:lang w:eastAsia="en-US" w:bidi="en-US"/>
        </w:rPr>
        <w:t xml:space="preserve"> </w:t>
      </w:r>
      <w:r>
        <w:rPr>
          <w:lang w:val="en-US" w:eastAsia="en-US" w:bidi="en-US"/>
        </w:rPr>
        <w:t>run</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w:t>
      </w:r>
      <w:r>
        <w:t xml:space="preserve">- </w:t>
      </w:r>
      <w:r>
        <w:rPr>
          <w:lang w:val="en-US" w:eastAsia="en-US" w:bidi="en-US"/>
        </w:rPr>
        <w:t>the</w:t>
      </w:r>
      <w:r w:rsidRPr="003354F9">
        <w:rPr>
          <w:lang w:eastAsia="en-US" w:bidi="en-US"/>
        </w:rPr>
        <w:t xml:space="preserve"> </w:t>
      </w:r>
      <w:r>
        <w:rPr>
          <w:lang w:val="en-US" w:eastAsia="en-US" w:bidi="en-US"/>
        </w:rPr>
        <w:t>rich</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3354F9">
        <w:rPr>
          <w:lang w:eastAsia="en-US" w:bidi="en-US"/>
        </w:rPr>
        <w:t>(</w:t>
      </w:r>
      <w:r>
        <w:rPr>
          <w:lang w:val="en-US" w:eastAsia="en-US" w:bidi="en-US"/>
        </w:rPr>
        <w:t>We</w:t>
      </w:r>
      <w:r w:rsidRPr="003354F9">
        <w:rPr>
          <w:lang w:eastAsia="en-US" w:bidi="en-US"/>
        </w:rPr>
        <w:t xml:space="preserve"> </w:t>
      </w:r>
      <w:r>
        <w:rPr>
          <w:lang w:val="en-US" w:eastAsia="en-US" w:bidi="en-US"/>
        </w:rPr>
        <w:t>moved</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a</w:t>
      </w:r>
      <w:r w:rsidRPr="003354F9">
        <w:rPr>
          <w:lang w:eastAsia="en-US" w:bidi="en-US"/>
        </w:rPr>
        <w:t xml:space="preserve"> </w:t>
      </w:r>
      <w:r>
        <w:rPr>
          <w:lang w:val="en-US" w:eastAsia="en-US" w:bidi="en-US"/>
        </w:rPr>
        <w:t>new</w:t>
      </w:r>
      <w:r w:rsidRPr="003354F9">
        <w:rPr>
          <w:lang w:eastAsia="en-US" w:bidi="en-US"/>
        </w:rPr>
        <w:t xml:space="preserve"> </w:t>
      </w:r>
      <w:r>
        <w:rPr>
          <w:lang w:val="en-US" w:eastAsia="en-US" w:bidi="en-US"/>
        </w:rPr>
        <w:t>house</w:t>
      </w:r>
      <w:r w:rsidRPr="003354F9">
        <w:rPr>
          <w:lang w:eastAsia="en-US" w:bidi="en-US"/>
        </w:rPr>
        <w:t xml:space="preserve"> </w:t>
      </w:r>
      <w:r>
        <w:rPr>
          <w:lang w:val="en-US" w:eastAsia="en-US" w:bidi="en-US"/>
        </w:rPr>
        <w:t>last</w:t>
      </w:r>
      <w:r w:rsidRPr="003354F9">
        <w:rPr>
          <w:lang w:eastAsia="en-US" w:bidi="en-US"/>
        </w:rPr>
        <w:t xml:space="preserve"> </w:t>
      </w:r>
      <w:r>
        <w:rPr>
          <w:lang w:val="en-US" w:eastAsia="en-US" w:bidi="en-US"/>
        </w:rPr>
        <w:t>year</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w:t>
      </w:r>
      <w:r w:rsidRPr="003354F9">
        <w:rPr>
          <w:lang w:val="en-US"/>
        </w:rPr>
        <w:t xml:space="preserve"> </w:t>
      </w:r>
      <w:r>
        <w:t>глагольными</w:t>
      </w:r>
      <w:r w:rsidRPr="003354F9">
        <w:rPr>
          <w:lang w:val="en-US"/>
        </w:rPr>
        <w:t xml:space="preserve"> </w:t>
      </w:r>
      <w:r>
        <w:t>конструкциями</w:t>
      </w:r>
      <w:r w:rsidRPr="003354F9">
        <w:rPr>
          <w:lang w:val="en-US"/>
        </w:rPr>
        <w:t xml:space="preserve">, </w:t>
      </w:r>
      <w:r>
        <w:t>содержащими</w:t>
      </w:r>
      <w:r w:rsidRPr="003354F9">
        <w:rPr>
          <w:lang w:val="en-US"/>
        </w:rPr>
        <w:t xml:space="preserve"> </w:t>
      </w:r>
      <w:r>
        <w:t>глаголы</w:t>
      </w:r>
      <w:r w:rsidRPr="003354F9">
        <w:rPr>
          <w:lang w:val="en-US"/>
        </w:rPr>
        <w:t>-</w:t>
      </w:r>
      <w:r>
        <w:t>связки</w:t>
      </w:r>
      <w:r w:rsidRPr="003354F9">
        <w:rPr>
          <w:lang w:val="en-US"/>
        </w:rPr>
        <w:t xml:space="preserve"> </w:t>
      </w:r>
      <w:r>
        <w:rPr>
          <w:lang w:val="en-US" w:eastAsia="en-US" w:bidi="en-US"/>
        </w:rPr>
        <w:t>to be, to look, to seem, to feel (He looks/seems/feels happy.).</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со</w:t>
      </w:r>
      <w:r w:rsidRPr="003354F9">
        <w:rPr>
          <w:lang w:val="en-US"/>
        </w:rPr>
        <w:t xml:space="preserve"> </w:t>
      </w:r>
      <w:r>
        <w:t>сложным</w:t>
      </w:r>
      <w:r w:rsidRPr="003354F9">
        <w:rPr>
          <w:lang w:val="en-US"/>
        </w:rPr>
        <w:t xml:space="preserve"> </w:t>
      </w:r>
      <w:r>
        <w:t>дополнением</w:t>
      </w:r>
      <w:r w:rsidRPr="003354F9">
        <w:rPr>
          <w:lang w:val="en-US"/>
        </w:rPr>
        <w:t xml:space="preserve"> - </w:t>
      </w:r>
      <w:r>
        <w:rPr>
          <w:lang w:val="en-US" w:eastAsia="en-US" w:bidi="en-US"/>
        </w:rPr>
        <w:t>Complex Object (I want you to help me. I saw her cross/crossing the road. I want to have my hair cut.).</w:t>
      </w:r>
    </w:p>
    <w:p w:rsidR="00BA3FD6" w:rsidRPr="003354F9" w:rsidRDefault="00F70A16">
      <w:pPr>
        <w:pStyle w:val="22"/>
        <w:shd w:val="clear" w:color="auto" w:fill="auto"/>
        <w:spacing w:line="470" w:lineRule="exact"/>
        <w:ind w:firstLine="720"/>
        <w:jc w:val="both"/>
        <w:rPr>
          <w:lang w:val="en-US"/>
        </w:rPr>
      </w:pPr>
      <w:r>
        <w:t>Сложносочинённые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сочинительными</w:t>
      </w:r>
      <w:r w:rsidRPr="003354F9">
        <w:rPr>
          <w:lang w:val="en-US"/>
        </w:rPr>
        <w:t xml:space="preserve"> </w:t>
      </w:r>
      <w:r>
        <w:t>союзами</w:t>
      </w:r>
      <w:r w:rsidRPr="003354F9">
        <w:rPr>
          <w:lang w:val="en-US"/>
        </w:rPr>
        <w:t xml:space="preserve"> </w:t>
      </w:r>
      <w:r>
        <w:rPr>
          <w:lang w:val="en-US" w:eastAsia="en-US" w:bidi="en-US"/>
        </w:rPr>
        <w:t>and, but, or.</w:t>
      </w:r>
    </w:p>
    <w:p w:rsidR="00BA3FD6" w:rsidRPr="003354F9" w:rsidRDefault="00F70A16">
      <w:pPr>
        <w:pStyle w:val="22"/>
        <w:shd w:val="clear" w:color="auto" w:fill="auto"/>
        <w:spacing w:line="470" w:lineRule="exact"/>
        <w:ind w:firstLine="720"/>
        <w:jc w:val="both"/>
        <w:rPr>
          <w:lang w:val="en-US"/>
        </w:rPr>
      </w:pPr>
      <w:r>
        <w:t>Сложноподчинённые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союзами</w:t>
      </w:r>
      <w:r w:rsidRPr="003354F9">
        <w:rPr>
          <w:lang w:val="en-US"/>
        </w:rPr>
        <w:t xml:space="preserve"> </w:t>
      </w:r>
      <w:r>
        <w:t>и</w:t>
      </w:r>
      <w:r w:rsidRPr="003354F9">
        <w:rPr>
          <w:lang w:val="en-US"/>
        </w:rPr>
        <w:t xml:space="preserve"> </w:t>
      </w:r>
      <w:r>
        <w:t>союзными</w:t>
      </w:r>
      <w:r w:rsidRPr="003354F9">
        <w:rPr>
          <w:lang w:val="en-US"/>
        </w:rPr>
        <w:t xml:space="preserve"> </w:t>
      </w:r>
      <w:r>
        <w:t>словами</w:t>
      </w:r>
      <w:r w:rsidRPr="003354F9">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0, </w:t>
      </w:r>
      <w:r>
        <w:rPr>
          <w:lang w:val="en-US" w:eastAsia="en-US" w:bidi="en-US"/>
        </w:rPr>
        <w:t>Conditional</w:t>
      </w:r>
      <w:r w:rsidRPr="003354F9">
        <w:rPr>
          <w:lang w:eastAsia="en-US" w:bidi="en-US"/>
        </w:rPr>
        <w:t xml:space="preserve"> </w:t>
      </w:r>
      <w:r>
        <w:t xml:space="preserve">1) 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II).</w:t>
      </w:r>
    </w:p>
    <w:p w:rsidR="00BA3FD6" w:rsidRPr="003354F9" w:rsidRDefault="00F70A16">
      <w:pPr>
        <w:pStyle w:val="22"/>
        <w:shd w:val="clear" w:color="auto" w:fill="auto"/>
        <w:spacing w:line="470" w:lineRule="exact"/>
        <w:ind w:firstLine="720"/>
        <w:jc w:val="both"/>
        <w:rPr>
          <w:lang w:val="en-US"/>
        </w:rPr>
      </w:pPr>
      <w:r>
        <w:t>Все</w:t>
      </w:r>
      <w:r w:rsidRPr="003354F9">
        <w:rPr>
          <w:lang w:val="en-US"/>
        </w:rPr>
        <w:t xml:space="preserve"> </w:t>
      </w:r>
      <w:r>
        <w:t>типы</w:t>
      </w:r>
      <w:r w:rsidRPr="003354F9">
        <w:rPr>
          <w:lang w:val="en-US"/>
        </w:rPr>
        <w:t xml:space="preserve"> </w:t>
      </w:r>
      <w:r>
        <w:t>вопросительных</w:t>
      </w:r>
      <w:r w:rsidRPr="003354F9">
        <w:rPr>
          <w:lang w:val="en-US"/>
        </w:rPr>
        <w:t xml:space="preserve"> </w:t>
      </w:r>
      <w:r>
        <w:t>предложений</w:t>
      </w:r>
      <w:r w:rsidRPr="003354F9">
        <w:rPr>
          <w:lang w:val="en-US"/>
        </w:rPr>
        <w:t xml:space="preserve"> (</w:t>
      </w:r>
      <w:r>
        <w:t>общий</w:t>
      </w:r>
      <w:r w:rsidRPr="003354F9">
        <w:rPr>
          <w:lang w:val="en-US"/>
        </w:rPr>
        <w:t xml:space="preserve">, </w:t>
      </w:r>
      <w:r>
        <w:t>специальный</w:t>
      </w:r>
      <w:r w:rsidRPr="003354F9">
        <w:rPr>
          <w:lang w:val="en-US"/>
        </w:rPr>
        <w:t xml:space="preserve">, </w:t>
      </w: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w:t>
      </w:r>
      <w:r w:rsidRPr="003354F9">
        <w:rPr>
          <w:lang w:val="en-US"/>
        </w:rPr>
        <w:t xml:space="preserve"> </w:t>
      </w:r>
      <w:r>
        <w:t>конструкциями</w:t>
      </w:r>
      <w:r w:rsidRPr="003354F9">
        <w:rPr>
          <w:lang w:val="en-US"/>
        </w:rPr>
        <w:t xml:space="preserve"> </w:t>
      </w:r>
      <w:r>
        <w:rPr>
          <w:lang w:val="en-US" w:eastAsia="en-US" w:bidi="en-US"/>
        </w:rPr>
        <w:t xml:space="preserve">as </w:t>
      </w:r>
      <w:r w:rsidRPr="003354F9">
        <w:rPr>
          <w:lang w:val="en-US"/>
        </w:rPr>
        <w:t xml:space="preserve">... </w:t>
      </w:r>
      <w:r>
        <w:rPr>
          <w:lang w:val="en-US" w:eastAsia="en-US" w:bidi="en-US"/>
        </w:rPr>
        <w:t xml:space="preserve">as, not so </w:t>
      </w:r>
      <w:r w:rsidRPr="003354F9">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3354F9">
        <w:rPr>
          <w:lang w:eastAsia="en-US" w:bidi="en-US"/>
        </w:rPr>
        <w:t xml:space="preserve"> </w:t>
      </w:r>
      <w:r>
        <w:rPr>
          <w:lang w:val="en-US" w:eastAsia="en-US" w:bidi="en-US"/>
        </w:rPr>
        <w:t>wish</w:t>
      </w:r>
      <w:r w:rsidRPr="003354F9">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3354F9">
        <w:rPr>
          <w:lang w:eastAsia="en-US" w:bidi="en-US"/>
        </w:rPr>
        <w:t xml:space="preserve"> </w:t>
      </w:r>
      <w:r>
        <w:rPr>
          <w:lang w:val="en-US" w:eastAsia="en-US" w:bidi="en-US"/>
        </w:rPr>
        <w:t>to</w:t>
      </w:r>
      <w:r w:rsidRPr="003354F9">
        <w:rPr>
          <w:lang w:eastAsia="en-US" w:bidi="en-US"/>
        </w:rPr>
        <w:t xml:space="preserve"> + </w:t>
      </w:r>
      <w:r>
        <w:t>инфинитив глагола.</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rPr>
          <w:lang w:val="en-US" w:eastAsia="en-US" w:bidi="en-US"/>
        </w:rPr>
        <w:t>be/get used to smth, be/get used to doing smth.</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rPr>
          <w:lang w:val="en-US" w:eastAsia="en-US" w:bidi="en-US"/>
        </w:rPr>
        <w:t xml:space="preserve">I prefer, I’d prefer, I’d rather prefer, </w:t>
      </w:r>
      <w:r>
        <w:t>выражающие</w:t>
      </w:r>
      <w:r w:rsidRPr="003354F9">
        <w:rPr>
          <w:lang w:val="en-US"/>
        </w:rPr>
        <w:t xml:space="preserve"> </w:t>
      </w:r>
      <w:r>
        <w:t>предпочтение</w:t>
      </w:r>
      <w:r w:rsidRPr="003354F9">
        <w:rPr>
          <w:lang w:val="en-US"/>
        </w:rPr>
        <w:t xml:space="preserve">, </w:t>
      </w:r>
      <w:r>
        <w:t>а</w:t>
      </w:r>
      <w:r w:rsidRPr="003354F9">
        <w:rPr>
          <w:lang w:val="en-US"/>
        </w:rPr>
        <w:t xml:space="preserve"> </w:t>
      </w:r>
      <w:r>
        <w:t>также</w:t>
      </w:r>
      <w:r w:rsidRPr="003354F9">
        <w:rPr>
          <w:lang w:val="en-US"/>
        </w:rPr>
        <w:t xml:space="preserve"> </w:t>
      </w:r>
      <w:r>
        <w:t>конструкции</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 xml:space="preserve">и наиболее употребительных формах страдательного залога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Passive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Passive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2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w:t>
      </w:r>
    </w:p>
    <w:p w:rsidR="00BA3FD6" w:rsidRPr="003354F9" w:rsidRDefault="00F70A16">
      <w:pPr>
        <w:pStyle w:val="22"/>
        <w:shd w:val="clear" w:color="auto" w:fill="auto"/>
        <w:spacing w:line="470" w:lineRule="exact"/>
        <w:ind w:firstLine="72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1 </w:t>
      </w:r>
      <w:r>
        <w:t>и</w:t>
      </w:r>
      <w:r w:rsidRPr="003354F9">
        <w:rPr>
          <w:lang w:val="en-US"/>
        </w:rPr>
        <w:t xml:space="preserve"> </w:t>
      </w:r>
      <w:r>
        <w:rPr>
          <w:lang w:val="en-US" w:eastAsia="en-US" w:bidi="en-US"/>
        </w:rPr>
        <w:t xml:space="preserve">Participle </w:t>
      </w:r>
      <w:r w:rsidRPr="003354F9">
        <w:rPr>
          <w:lang w:val="en-US"/>
        </w:rPr>
        <w:t xml:space="preserve">II),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I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3354F9" w:rsidRDefault="00F70A16">
      <w:pPr>
        <w:pStyle w:val="22"/>
        <w:shd w:val="clear" w:color="auto" w:fill="auto"/>
        <w:spacing w:line="470" w:lineRule="exact"/>
        <w:ind w:firstLine="720"/>
        <w:jc w:val="both"/>
        <w:rPr>
          <w:lang w:val="en-US"/>
        </w:rPr>
      </w:pPr>
      <w:r>
        <w:t>Слова</w:t>
      </w:r>
      <w:r w:rsidRPr="003354F9">
        <w:rPr>
          <w:lang w:val="en-US"/>
        </w:rPr>
        <w:t xml:space="preserve">, </w:t>
      </w:r>
      <w:r>
        <w:t>выражающие</w:t>
      </w:r>
      <w:r w:rsidRPr="003354F9">
        <w:rPr>
          <w:lang w:val="en-US"/>
        </w:rPr>
        <w:t xml:space="preserve"> </w:t>
      </w:r>
      <w:r>
        <w:t>количество</w:t>
      </w:r>
      <w:r w:rsidRPr="003354F9">
        <w:rPr>
          <w:lang w:val="en-US"/>
        </w:rPr>
        <w:t xml:space="preserve"> </w:t>
      </w:r>
      <w:r>
        <w:rPr>
          <w:lang w:val="en-US" w:eastAsia="en-US" w:bidi="en-US"/>
        </w:rPr>
        <w:t>(many/much, little/a little, few</w:t>
      </w:r>
      <w:r w:rsidRPr="003354F9">
        <w:rPr>
          <w:lang w:val="en-US"/>
        </w:rPr>
        <w:t>/</w:t>
      </w:r>
      <w:r>
        <w:t>а</w:t>
      </w:r>
      <w:r w:rsidRPr="003354F9">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67"/>
          <w:headerReference w:type="default" r:id="rId68"/>
          <w:footerReference w:type="even" r:id="rId69"/>
          <w:footerReference w:type="default" r:id="rId70"/>
          <w:headerReference w:type="first" r:id="rId71"/>
          <w:footerReference w:type="first" r:id="rId72"/>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73"/>
          <w:headerReference w:type="default" r:id="rId74"/>
          <w:footerReference w:type="even" r:id="rId75"/>
          <w:footerReference w:type="default" r:id="rId76"/>
          <w:headerReference w:type="first" r:id="rId77"/>
          <w:footerReference w:type="first" r:id="rId78"/>
          <w:pgSz w:w="11900" w:h="16840"/>
          <w:pgMar w:top="1398" w:right="710" w:bottom="1412" w:left="1355" w:header="0" w:footer="3" w:gutter="0"/>
          <w:cols w:space="720"/>
          <w:noEndnote/>
          <w:titlePg/>
          <w:docGrid w:linePitch="360"/>
        </w:sectPr>
      </w:pPr>
      <w:r>
        <w:t xml:space="preserve">написание резюме </w:t>
      </w:r>
      <w:r w:rsidRPr="003354F9">
        <w:rPr>
          <w:lang w:eastAsia="en-US" w:bidi="en-US"/>
        </w:rPr>
        <w:t>(</w:t>
      </w:r>
      <w:r>
        <w:rPr>
          <w:lang w:val="en-US" w:eastAsia="en-US" w:bidi="en-US"/>
        </w:rPr>
        <w:t>CV</w:t>
      </w:r>
      <w:r w:rsidRPr="003354F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суффиксов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 -</w:t>
      </w:r>
      <w:r>
        <w:rPr>
          <w:lang w:val="en-US" w:eastAsia="en-US" w:bidi="en-US"/>
        </w:rPr>
        <w:t>en</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суффиксов </w:t>
      </w:r>
      <w:r w:rsidRPr="003354F9">
        <w:rPr>
          <w:lang w:eastAsia="en-US" w:bidi="en-US"/>
        </w:rPr>
        <w:t>-</w:t>
      </w:r>
      <w:r>
        <w:rPr>
          <w:lang w:val="en-US" w:eastAsia="en-US" w:bidi="en-US"/>
        </w:rPr>
        <w:t>ance</w:t>
      </w:r>
      <w:r w:rsidRPr="003354F9">
        <w:rPr>
          <w:lang w:eastAsia="en-US" w:bidi="en-US"/>
        </w:rPr>
        <w:t>/-</w:t>
      </w:r>
      <w:r>
        <w:rPr>
          <w:lang w:val="en-US" w:eastAsia="en-US" w:bidi="en-US"/>
        </w:rPr>
        <w:t>ence</w:t>
      </w:r>
      <w:r w:rsidRPr="003354F9">
        <w:rPr>
          <w:lang w:eastAsia="en-US" w:bidi="en-US"/>
        </w:rPr>
        <w:t>, -</w:t>
      </w:r>
      <w:r>
        <w:rPr>
          <w:lang w:val="en-US" w:eastAsia="en-US" w:bidi="en-US"/>
        </w:rPr>
        <w:t>er</w:t>
      </w:r>
      <w:r w:rsidRPr="003354F9">
        <w:rPr>
          <w:lang w:eastAsia="en-US" w:bidi="en-US"/>
        </w:rPr>
        <w:t>/-</w:t>
      </w:r>
      <w:r>
        <w:rPr>
          <w:lang w:val="en-US" w:eastAsia="en-US" w:bidi="en-US"/>
        </w:rPr>
        <w:t>or</w:t>
      </w:r>
      <w:r w:rsidRPr="003354F9">
        <w:rPr>
          <w:lang w:eastAsia="en-US" w:bidi="en-US"/>
        </w:rPr>
        <w:t>, -</w:t>
      </w:r>
      <w:r>
        <w:rPr>
          <w:lang w:val="en-US" w:eastAsia="en-US" w:bidi="en-US"/>
        </w:rPr>
        <w:t>ing</w:t>
      </w:r>
      <w:r w:rsidRPr="003354F9">
        <w:rPr>
          <w:lang w:eastAsia="en-US" w:bidi="en-US"/>
        </w:rPr>
        <w:t>, -</w:t>
      </w:r>
      <w:r>
        <w:rPr>
          <w:lang w:val="en-US" w:eastAsia="en-US" w:bidi="en-US"/>
        </w:rPr>
        <w:t>ist</w:t>
      </w:r>
      <w:r w:rsidRPr="003354F9">
        <w:rPr>
          <w:lang w:eastAsia="en-US" w:bidi="en-US"/>
        </w:rPr>
        <w:t>, -</w:t>
      </w:r>
      <w:r>
        <w:rPr>
          <w:lang w:val="en-US" w:eastAsia="en-US" w:bidi="en-US"/>
        </w:rPr>
        <w:t>ity</w:t>
      </w:r>
      <w:r w:rsidRPr="003354F9">
        <w:rPr>
          <w:lang w:eastAsia="en-US" w:bidi="en-US"/>
        </w:rPr>
        <w:t>, -</w:t>
      </w:r>
      <w:r>
        <w:rPr>
          <w:lang w:val="en-US" w:eastAsia="en-US" w:bidi="en-US"/>
        </w:rPr>
        <w:t>ment</w:t>
      </w:r>
      <w:r w:rsidRPr="003354F9">
        <w:rPr>
          <w:lang w:eastAsia="en-US" w:bidi="en-US"/>
        </w:rPr>
        <w:t>, -</w:t>
      </w:r>
      <w:r>
        <w:rPr>
          <w:lang w:val="en-US" w:eastAsia="en-US" w:bidi="en-US"/>
        </w:rPr>
        <w:t>ness</w:t>
      </w:r>
      <w:r w:rsidRPr="003354F9">
        <w:rPr>
          <w:lang w:eastAsia="en-US" w:bidi="en-US"/>
        </w:rPr>
        <w:t>, -</w:t>
      </w:r>
      <w:r>
        <w:rPr>
          <w:lang w:val="en-US" w:eastAsia="en-US" w:bidi="en-US"/>
        </w:rPr>
        <w:t>sion</w:t>
      </w:r>
      <w:r w:rsidRPr="003354F9">
        <w:rPr>
          <w:lang w:eastAsia="en-US" w:bidi="en-US"/>
        </w:rPr>
        <w:t>/-</w:t>
      </w:r>
      <w:r>
        <w:rPr>
          <w:lang w:val="en-US" w:eastAsia="en-US" w:bidi="en-US"/>
        </w:rPr>
        <w:t>tion</w:t>
      </w:r>
      <w:r w:rsidRPr="003354F9">
        <w:rPr>
          <w:lang w:eastAsia="en-US" w:bidi="en-US"/>
        </w:rPr>
        <w:t>, -</w:t>
      </w:r>
      <w:r>
        <w:rPr>
          <w:lang w:val="en-US" w:eastAsia="en-US" w:bidi="en-US"/>
        </w:rPr>
        <w:t>ship</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rPr>
          <w:lang w:val="en-US" w:eastAsia="en-US" w:bidi="en-US"/>
        </w:rPr>
        <w:t>inter</w:t>
      </w:r>
      <w:r w:rsidRPr="003354F9">
        <w:rPr>
          <w:lang w:eastAsia="en-US" w:bidi="en-US"/>
        </w:rPr>
        <w:t xml:space="preserve">-, </w:t>
      </w:r>
      <w:r>
        <w:rPr>
          <w:lang w:val="en-US" w:eastAsia="en-US" w:bidi="en-US"/>
        </w:rPr>
        <w:t>non</w:t>
      </w:r>
      <w:r w:rsidRPr="003354F9">
        <w:rPr>
          <w:lang w:eastAsia="en-US" w:bidi="en-US"/>
        </w:rPr>
        <w:t xml:space="preserve">-, </w:t>
      </w:r>
      <w:r>
        <w:rPr>
          <w:lang w:val="en-US" w:eastAsia="en-US" w:bidi="en-US"/>
        </w:rPr>
        <w:t>post</w:t>
      </w:r>
      <w:r w:rsidRPr="003354F9">
        <w:rPr>
          <w:lang w:eastAsia="en-US" w:bidi="en-US"/>
        </w:rPr>
        <w:t xml:space="preserve">-, </w:t>
      </w:r>
      <w:r>
        <w:rPr>
          <w:lang w:val="en-US" w:eastAsia="en-US" w:bidi="en-US"/>
        </w:rPr>
        <w:t>pre</w:t>
      </w:r>
      <w:r w:rsidRPr="003354F9">
        <w:rPr>
          <w:lang w:eastAsia="en-US" w:bidi="en-US"/>
        </w:rPr>
        <w:t xml:space="preserve">- </w:t>
      </w:r>
      <w:r>
        <w:t xml:space="preserve">и суффиксов </w:t>
      </w:r>
      <w:r w:rsidRPr="003354F9">
        <w:rPr>
          <w:lang w:eastAsia="en-US" w:bidi="en-US"/>
        </w:rPr>
        <w:t>-</w:t>
      </w:r>
      <w:r>
        <w:rPr>
          <w:lang w:val="en-US" w:eastAsia="en-US" w:bidi="en-US"/>
        </w:rPr>
        <w:t>able</w:t>
      </w:r>
      <w:r w:rsidRPr="003354F9">
        <w:rPr>
          <w:lang w:eastAsia="en-US" w:bidi="en-US"/>
        </w:rPr>
        <w:t>/-</w:t>
      </w:r>
      <w:r>
        <w:rPr>
          <w:lang w:val="en-US" w:eastAsia="en-US" w:bidi="en-US"/>
        </w:rPr>
        <w:t>ible</w:t>
      </w:r>
      <w:r w:rsidRPr="003354F9">
        <w:rPr>
          <w:lang w:eastAsia="en-US" w:bidi="en-US"/>
        </w:rPr>
        <w:t>, -</w:t>
      </w:r>
      <w:r>
        <w:rPr>
          <w:lang w:val="en-US" w:eastAsia="en-US" w:bidi="en-US"/>
        </w:rPr>
        <w:t>al</w:t>
      </w:r>
      <w:r w:rsidRPr="003354F9">
        <w:rPr>
          <w:lang w:eastAsia="en-US" w:bidi="en-US"/>
        </w:rPr>
        <w:t>, -</w:t>
      </w:r>
      <w:r>
        <w:rPr>
          <w:lang w:val="en-US" w:eastAsia="en-US" w:bidi="en-US"/>
        </w:rPr>
        <w:t>ed</w:t>
      </w:r>
      <w:r w:rsidRPr="003354F9">
        <w:rPr>
          <w:lang w:eastAsia="en-US" w:bidi="en-US"/>
        </w:rPr>
        <w:t>, -</w:t>
      </w:r>
      <w:r>
        <w:rPr>
          <w:lang w:val="en-US" w:eastAsia="en-US" w:bidi="en-US"/>
        </w:rPr>
        <w:t>ese</w:t>
      </w:r>
      <w:r w:rsidRPr="003354F9">
        <w:rPr>
          <w:lang w:eastAsia="en-US" w:bidi="en-US"/>
        </w:rPr>
        <w:t>, -</w:t>
      </w:r>
      <w:r>
        <w:rPr>
          <w:lang w:val="en-US" w:eastAsia="en-US" w:bidi="en-US"/>
        </w:rPr>
        <w:t>ful</w:t>
      </w:r>
      <w:r w:rsidRPr="003354F9">
        <w:rPr>
          <w:lang w:eastAsia="en-US" w:bidi="en-US"/>
        </w:rPr>
        <w:t>, -</w:t>
      </w:r>
      <w:r>
        <w:rPr>
          <w:lang w:val="en-US" w:eastAsia="en-US" w:bidi="en-US"/>
        </w:rPr>
        <w:t>ian</w:t>
      </w:r>
      <w:r w:rsidRPr="003354F9">
        <w:rPr>
          <w:lang w:eastAsia="en-US" w:bidi="en-US"/>
        </w:rPr>
        <w:t>/-</w:t>
      </w:r>
      <w:r>
        <w:rPr>
          <w:lang w:val="en-US" w:eastAsia="en-US" w:bidi="en-US"/>
        </w:rPr>
        <w:t>an</w:t>
      </w:r>
      <w:r w:rsidRPr="003354F9">
        <w:rPr>
          <w:lang w:eastAsia="en-US" w:bidi="en-US"/>
        </w:rPr>
        <w:t>, -</w:t>
      </w:r>
      <w:r>
        <w:rPr>
          <w:lang w:val="en-US" w:eastAsia="en-US" w:bidi="en-US"/>
        </w:rPr>
        <w:t>ical</w:t>
      </w:r>
      <w:r w:rsidRPr="003354F9">
        <w:rPr>
          <w:lang w:eastAsia="en-US" w:bidi="en-US"/>
        </w:rPr>
        <w:t>, -</w:t>
      </w:r>
      <w:r>
        <w:rPr>
          <w:lang w:val="en-US" w:eastAsia="en-US" w:bidi="en-US"/>
        </w:rPr>
        <w:t>ing</w:t>
      </w:r>
      <w:r w:rsidRPr="003354F9">
        <w:rPr>
          <w:lang w:eastAsia="en-US" w:bidi="en-US"/>
        </w:rPr>
        <w:t>, -</w:t>
      </w:r>
      <w:r>
        <w:rPr>
          <w:lang w:val="en-US" w:eastAsia="en-US" w:bidi="en-US"/>
        </w:rPr>
        <w:t>ish</w:t>
      </w:r>
      <w:r w:rsidRPr="003354F9">
        <w:rPr>
          <w:lang w:eastAsia="en-US" w:bidi="en-US"/>
        </w:rPr>
        <w:t>, -</w:t>
      </w:r>
      <w:r>
        <w:rPr>
          <w:lang w:val="en-US" w:eastAsia="en-US" w:bidi="en-US"/>
        </w:rPr>
        <w:t>ive</w:t>
      </w:r>
      <w:r w:rsidRPr="003354F9">
        <w:rPr>
          <w:lang w:eastAsia="en-US" w:bidi="en-US"/>
        </w:rPr>
        <w:t>, -</w:t>
      </w:r>
      <w:r>
        <w:rPr>
          <w:lang w:val="en-US" w:eastAsia="en-US" w:bidi="en-US"/>
        </w:rPr>
        <w:t>less</w:t>
      </w:r>
      <w:r w:rsidRPr="003354F9">
        <w:rPr>
          <w:lang w:eastAsia="en-US" w:bidi="en-US"/>
        </w:rPr>
        <w:t>, -</w:t>
      </w:r>
      <w:r>
        <w:rPr>
          <w:lang w:val="en-US" w:eastAsia="en-US" w:bidi="en-US"/>
        </w:rPr>
        <w:t>ly</w:t>
      </w:r>
      <w:r w:rsidRPr="003354F9">
        <w:rPr>
          <w:lang w:eastAsia="en-US" w:bidi="en-US"/>
        </w:rPr>
        <w:t>, -</w:t>
      </w:r>
      <w:r>
        <w:rPr>
          <w:lang w:val="en-US" w:eastAsia="en-US" w:bidi="en-US"/>
        </w:rPr>
        <w:t>ous</w:t>
      </w:r>
      <w:r w:rsidRPr="003354F9">
        <w:rPr>
          <w:lang w:eastAsia="en-US" w:bidi="en-US"/>
        </w:rPr>
        <w:t>, -</w:t>
      </w:r>
      <w:r>
        <w:rPr>
          <w:lang w:val="en-US" w:eastAsia="en-US" w:bidi="en-US"/>
        </w:rPr>
        <w:t>y</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суффикса </w:t>
      </w:r>
      <w:r w:rsidRPr="003354F9">
        <w:rPr>
          <w:lang w:eastAsia="en-US" w:bidi="en-US"/>
        </w:rPr>
        <w:t>-</w:t>
      </w:r>
      <w:r>
        <w:rPr>
          <w:lang w:val="en-US" w:eastAsia="en-US" w:bidi="en-US"/>
        </w:rPr>
        <w:t>ly</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3354F9">
        <w:rPr>
          <w:lang w:eastAsia="en-US" w:bidi="en-US"/>
        </w:rPr>
        <w:t>-</w:t>
      </w:r>
      <w:r>
        <w:rPr>
          <w:lang w:val="en-US" w:eastAsia="en-US" w:bidi="en-US"/>
        </w:rPr>
        <w:t>teen</w:t>
      </w:r>
      <w:r w:rsidRPr="003354F9">
        <w:rPr>
          <w:lang w:eastAsia="en-US" w:bidi="en-US"/>
        </w:rPr>
        <w:t>, -</w:t>
      </w:r>
      <w:r>
        <w:rPr>
          <w:lang w:val="en-US" w:eastAsia="en-US" w:bidi="en-US"/>
        </w:rPr>
        <w:t>ty</w:t>
      </w:r>
      <w:r w:rsidRPr="003354F9">
        <w:rPr>
          <w:lang w:eastAsia="en-US" w:bidi="en-US"/>
        </w:rPr>
        <w:t>, -</w:t>
      </w:r>
      <w:r>
        <w:rPr>
          <w:lang w:val="en-US" w:eastAsia="en-US" w:bidi="en-US"/>
        </w:rPr>
        <w:t>th</w:t>
      </w:r>
      <w:r w:rsidRPr="003354F9">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79"/>
          <w:headerReference w:type="default" r:id="rId80"/>
          <w:footerReference w:type="even" r:id="rId81"/>
          <w:footerReference w:type="default" r:id="rId82"/>
          <w:headerReference w:type="first" r:id="rId83"/>
          <w:footerReference w:type="first" r:id="rId84"/>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85"/>
          <w:headerReference w:type="default" r:id="rId86"/>
          <w:footerReference w:type="even" r:id="rId87"/>
          <w:footerReference w:type="default" r:id="rId88"/>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3354F9">
        <w:rPr>
          <w:lang w:eastAsia="en-US" w:bidi="en-US"/>
        </w:rPr>
        <w:t>(</w:t>
      </w:r>
      <w:r>
        <w:rPr>
          <w:lang w:val="en-US" w:eastAsia="en-US" w:bidi="en-US"/>
        </w:rPr>
        <w:t>football</w:t>
      </w:r>
      <w:r w:rsidRPr="003354F9">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3354F9">
        <w:rPr>
          <w:lang w:eastAsia="en-US" w:bidi="en-US"/>
        </w:rPr>
        <w:t>(</w:t>
      </w:r>
      <w:r>
        <w:rPr>
          <w:lang w:val="en-US" w:eastAsia="en-US" w:bidi="en-US"/>
        </w:rPr>
        <w:t>blue</w:t>
      </w:r>
      <w:r w:rsidRPr="003354F9">
        <w:rPr>
          <w:lang w:eastAsia="en-US" w:bidi="en-US"/>
        </w:rPr>
        <w:t>-</w:t>
      </w:r>
      <w:r>
        <w:rPr>
          <w:lang w:val="en-US" w:eastAsia="en-US" w:bidi="en-US"/>
        </w:rPr>
        <w:t>bell</w:t>
      </w:r>
      <w:r w:rsidRPr="003354F9">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3354F9">
        <w:rPr>
          <w:lang w:eastAsia="en-US" w:bidi="en-US"/>
        </w:rPr>
        <w:t>(</w:t>
      </w:r>
      <w:r>
        <w:rPr>
          <w:lang w:val="en-US" w:eastAsia="en-US" w:bidi="en-US"/>
        </w:rPr>
        <w:t>father</w:t>
      </w:r>
      <w:r w:rsidRPr="003354F9">
        <w:rPr>
          <w:lang w:eastAsia="en-US" w:bidi="en-US"/>
        </w:rPr>
        <w:t>-</w:t>
      </w:r>
      <w:r>
        <w:rPr>
          <w:lang w:val="en-US" w:eastAsia="en-US" w:bidi="en-US"/>
        </w:rPr>
        <w:t>in</w:t>
      </w:r>
      <w:r w:rsidRPr="003354F9">
        <w:rPr>
          <w:lang w:eastAsia="en-US" w:bidi="en-US"/>
        </w:rPr>
        <w:t>-</w:t>
      </w:r>
      <w:r>
        <w:rPr>
          <w:lang w:val="en-US" w:eastAsia="en-US" w:bidi="en-US"/>
        </w:rPr>
        <w:t>law</w:t>
      </w:r>
      <w:r w:rsidRPr="003354F9">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3354F9">
        <w:rPr>
          <w:lang w:eastAsia="en-US" w:bidi="en-US"/>
        </w:rPr>
        <w:t xml:space="preserve"> (</w:t>
      </w:r>
      <w:r>
        <w:rPr>
          <w:lang w:val="en-US" w:eastAsia="en-US" w:bidi="en-US"/>
        </w:rPr>
        <w:t>nice</w:t>
      </w:r>
      <w:r w:rsidRPr="003354F9">
        <w:rPr>
          <w:lang w:eastAsia="en-US" w:bidi="en-US"/>
        </w:rPr>
        <w:t>-</w:t>
      </w:r>
      <w:r>
        <w:rPr>
          <w:lang w:val="en-US" w:eastAsia="en-US" w:bidi="en-US"/>
        </w:rPr>
        <w:t>looking</w:t>
      </w:r>
      <w:r w:rsidRPr="003354F9">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w:t>
      </w:r>
      <w:r>
        <w:t xml:space="preserve">- </w:t>
      </w:r>
      <w:r>
        <w:rPr>
          <w:lang w:val="en-US" w:eastAsia="en-US" w:bidi="en-US"/>
        </w:rPr>
        <w:t>a</w:t>
      </w:r>
      <w:r w:rsidRPr="003354F9">
        <w:rPr>
          <w:lang w:eastAsia="en-US" w:bidi="en-US"/>
        </w:rPr>
        <w:t xml:space="preserve"> </w:t>
      </w:r>
      <w:r>
        <w:rPr>
          <w:lang w:val="en-US" w:eastAsia="en-US" w:bidi="en-US"/>
        </w:rPr>
        <w:t>run</w:t>
      </w:r>
      <w:r w:rsidRPr="003354F9">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w:t>
      </w:r>
      <w:r>
        <w:t xml:space="preserve">- </w:t>
      </w:r>
      <w:r>
        <w:rPr>
          <w:lang w:val="en-US" w:eastAsia="en-US" w:bidi="en-US"/>
        </w:rPr>
        <w:t>the</w:t>
      </w:r>
      <w:r w:rsidRPr="003354F9">
        <w:rPr>
          <w:lang w:eastAsia="en-US" w:bidi="en-US"/>
        </w:rPr>
        <w:t xml:space="preserve"> </w:t>
      </w:r>
      <w:r>
        <w:rPr>
          <w:lang w:val="en-US" w:eastAsia="en-US" w:bidi="en-US"/>
        </w:rPr>
        <w:t>rich</w:t>
      </w:r>
      <w:r w:rsidRPr="003354F9">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3354F9">
        <w:rPr>
          <w:lang w:eastAsia="en-US" w:bidi="en-US"/>
        </w:rPr>
        <w:t>(</w:t>
      </w:r>
      <w:r>
        <w:rPr>
          <w:lang w:val="en-US" w:eastAsia="en-US" w:bidi="en-US"/>
        </w:rPr>
        <w:t>We</w:t>
      </w:r>
      <w:r w:rsidRPr="003354F9">
        <w:rPr>
          <w:lang w:eastAsia="en-US" w:bidi="en-US"/>
        </w:rPr>
        <w:t xml:space="preserve"> </w:t>
      </w:r>
      <w:r>
        <w:rPr>
          <w:lang w:val="en-US" w:eastAsia="en-US" w:bidi="en-US"/>
        </w:rPr>
        <w:t>moved</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a</w:t>
      </w:r>
      <w:r w:rsidRPr="003354F9">
        <w:rPr>
          <w:lang w:eastAsia="en-US" w:bidi="en-US"/>
        </w:rPr>
        <w:t xml:space="preserve"> </w:t>
      </w:r>
      <w:r>
        <w:rPr>
          <w:lang w:val="en-US" w:eastAsia="en-US" w:bidi="en-US"/>
        </w:rPr>
        <w:t>new</w:t>
      </w:r>
      <w:r w:rsidRPr="003354F9">
        <w:rPr>
          <w:lang w:eastAsia="en-US" w:bidi="en-US"/>
        </w:rPr>
        <w:t xml:space="preserve"> </w:t>
      </w:r>
      <w:r>
        <w:rPr>
          <w:lang w:val="en-US" w:eastAsia="en-US" w:bidi="en-US"/>
        </w:rPr>
        <w:t>house</w:t>
      </w:r>
      <w:r w:rsidRPr="003354F9">
        <w:rPr>
          <w:lang w:eastAsia="en-US" w:bidi="en-US"/>
        </w:rPr>
        <w:t xml:space="preserve"> </w:t>
      </w:r>
      <w:r>
        <w:rPr>
          <w:lang w:val="en-US" w:eastAsia="en-US" w:bidi="en-US"/>
        </w:rPr>
        <w:t>last</w:t>
      </w:r>
      <w:r w:rsidRPr="003354F9">
        <w:rPr>
          <w:lang w:eastAsia="en-US" w:bidi="en-US"/>
        </w:rPr>
        <w:t xml:space="preserve"> </w:t>
      </w:r>
      <w:r>
        <w:rPr>
          <w:lang w:val="en-US" w:eastAsia="en-US" w:bidi="en-US"/>
        </w:rPr>
        <w:t>year</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3354F9">
        <w:rPr>
          <w:lang w:eastAsia="en-US" w:bidi="en-US"/>
        </w:rPr>
        <w:t xml:space="preserve"> +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w:t>
      </w:r>
      <w:r w:rsidRPr="003354F9">
        <w:rPr>
          <w:lang w:val="en-US"/>
        </w:rPr>
        <w:t xml:space="preserve"> </w:t>
      </w:r>
      <w:r>
        <w:t>глагольными</w:t>
      </w:r>
      <w:r w:rsidRPr="003354F9">
        <w:rPr>
          <w:lang w:val="en-US"/>
        </w:rPr>
        <w:t xml:space="preserve"> </w:t>
      </w:r>
      <w:r>
        <w:t>конструкциями</w:t>
      </w:r>
      <w:r w:rsidRPr="003354F9">
        <w:rPr>
          <w:lang w:val="en-US"/>
        </w:rPr>
        <w:t xml:space="preserve">, </w:t>
      </w:r>
      <w:r>
        <w:t>содержащими</w:t>
      </w:r>
      <w:r w:rsidRPr="003354F9">
        <w:rPr>
          <w:lang w:val="en-US"/>
        </w:rPr>
        <w:t xml:space="preserve"> </w:t>
      </w:r>
      <w:r>
        <w:t>глаголы</w:t>
      </w:r>
      <w:r w:rsidRPr="003354F9">
        <w:rPr>
          <w:lang w:val="en-US"/>
        </w:rPr>
        <w:t>-</w:t>
      </w:r>
      <w:r>
        <w:t>связки</w:t>
      </w:r>
      <w:r w:rsidRPr="003354F9">
        <w:rPr>
          <w:lang w:val="en-US"/>
        </w:rPr>
        <w:t xml:space="preserve"> </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3354F9">
        <w:rPr>
          <w:lang w:eastAsia="en-US" w:bidi="en-US"/>
        </w:rPr>
        <w:t xml:space="preserve"> </w:t>
      </w:r>
      <w:r>
        <w:rPr>
          <w:lang w:val="en-US" w:eastAsia="en-US" w:bidi="en-US"/>
        </w:rPr>
        <w:t>Subject</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со</w:t>
      </w:r>
      <w:r w:rsidRPr="003354F9">
        <w:rPr>
          <w:lang w:val="en-US"/>
        </w:rPr>
        <w:t xml:space="preserve"> </w:t>
      </w:r>
      <w:r>
        <w:t>сложным</w:t>
      </w:r>
      <w:r w:rsidRPr="003354F9">
        <w:rPr>
          <w:lang w:val="en-US"/>
        </w:rPr>
        <w:t xml:space="preserve"> </w:t>
      </w:r>
      <w:r>
        <w:t>дополнением</w:t>
      </w:r>
      <w:r w:rsidRPr="003354F9">
        <w:rPr>
          <w:lang w:val="en-US"/>
        </w:rPr>
        <w:t xml:space="preserve"> - </w:t>
      </w:r>
      <w:r>
        <w:rPr>
          <w:lang w:val="en-US" w:eastAsia="en-US" w:bidi="en-US"/>
        </w:rPr>
        <w:t>Complex Object (I want you to help me. I saw her cross/crossing the road. I want to have my hair cut.).</w:t>
      </w:r>
    </w:p>
    <w:p w:rsidR="00BA3FD6" w:rsidRPr="003354F9" w:rsidRDefault="00F70A16">
      <w:pPr>
        <w:pStyle w:val="22"/>
        <w:shd w:val="clear" w:color="auto" w:fill="auto"/>
        <w:spacing w:line="470" w:lineRule="exact"/>
        <w:ind w:firstLine="720"/>
        <w:jc w:val="both"/>
        <w:rPr>
          <w:lang w:val="en-US"/>
        </w:rPr>
      </w:pPr>
      <w:r>
        <w:t>Сложносочинённые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сочинительными</w:t>
      </w:r>
      <w:r w:rsidRPr="003354F9">
        <w:rPr>
          <w:lang w:val="en-US"/>
        </w:rPr>
        <w:t xml:space="preserve"> </w:t>
      </w:r>
      <w:r>
        <w:t>союзами</w:t>
      </w:r>
      <w:r w:rsidRPr="003354F9">
        <w:rPr>
          <w:lang w:val="en-US"/>
        </w:rPr>
        <w:t xml:space="preserve"> </w:t>
      </w:r>
      <w:r>
        <w:rPr>
          <w:lang w:val="en-US" w:eastAsia="en-US" w:bidi="en-US"/>
        </w:rPr>
        <w:t>and, but, or.</w:t>
      </w:r>
    </w:p>
    <w:p w:rsidR="00BA3FD6" w:rsidRPr="003354F9" w:rsidRDefault="00F70A16">
      <w:pPr>
        <w:pStyle w:val="22"/>
        <w:shd w:val="clear" w:color="auto" w:fill="auto"/>
        <w:spacing w:line="470" w:lineRule="exact"/>
        <w:ind w:firstLine="720"/>
        <w:jc w:val="both"/>
        <w:rPr>
          <w:lang w:val="en-US"/>
        </w:rPr>
      </w:pPr>
      <w:r>
        <w:t>Сложноподчинённые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союзами</w:t>
      </w:r>
      <w:r w:rsidRPr="003354F9">
        <w:rPr>
          <w:lang w:val="en-US"/>
        </w:rPr>
        <w:t xml:space="preserve"> </w:t>
      </w:r>
      <w:r>
        <w:t>и</w:t>
      </w:r>
      <w:r w:rsidRPr="003354F9">
        <w:rPr>
          <w:lang w:val="en-US"/>
        </w:rPr>
        <w:t xml:space="preserve"> </w:t>
      </w:r>
      <w:r>
        <w:t>союзными</w:t>
      </w:r>
      <w:r w:rsidRPr="003354F9">
        <w:rPr>
          <w:lang w:val="en-US"/>
        </w:rPr>
        <w:t xml:space="preserve"> </w:t>
      </w:r>
      <w:r>
        <w:t>словами</w:t>
      </w:r>
      <w:r w:rsidRPr="003354F9">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0, </w:t>
      </w:r>
      <w:r>
        <w:rPr>
          <w:lang w:val="en-US" w:eastAsia="en-US" w:bidi="en-US"/>
        </w:rPr>
        <w:t>Conditional</w:t>
      </w:r>
      <w:r w:rsidRPr="003354F9">
        <w:rPr>
          <w:lang w:eastAsia="en-US" w:bidi="en-US"/>
        </w:rPr>
        <w:t xml:space="preserve"> </w:t>
      </w:r>
      <w:r>
        <w:t xml:space="preserve">I) 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II).</w:t>
      </w:r>
    </w:p>
    <w:p w:rsidR="00BA3FD6" w:rsidRPr="003354F9" w:rsidRDefault="00F70A16">
      <w:pPr>
        <w:pStyle w:val="22"/>
        <w:shd w:val="clear" w:color="auto" w:fill="auto"/>
        <w:spacing w:line="470" w:lineRule="exact"/>
        <w:ind w:firstLine="720"/>
        <w:jc w:val="both"/>
        <w:rPr>
          <w:lang w:val="en-US"/>
        </w:rPr>
      </w:pPr>
      <w:r>
        <w:t>Все</w:t>
      </w:r>
      <w:r w:rsidRPr="003354F9">
        <w:rPr>
          <w:lang w:val="en-US"/>
        </w:rPr>
        <w:t xml:space="preserve"> </w:t>
      </w:r>
      <w:r>
        <w:t>типы</w:t>
      </w:r>
      <w:r w:rsidRPr="003354F9">
        <w:rPr>
          <w:lang w:val="en-US"/>
        </w:rPr>
        <w:t xml:space="preserve"> </w:t>
      </w:r>
      <w:r>
        <w:t>вопросительных</w:t>
      </w:r>
      <w:r w:rsidRPr="003354F9">
        <w:rPr>
          <w:lang w:val="en-US"/>
        </w:rPr>
        <w:t xml:space="preserve"> </w:t>
      </w:r>
      <w:r>
        <w:t>предложений</w:t>
      </w:r>
      <w:r w:rsidRPr="003354F9">
        <w:rPr>
          <w:lang w:val="en-US"/>
        </w:rPr>
        <w:t xml:space="preserve"> (</w:t>
      </w:r>
      <w:r>
        <w:t>общий</w:t>
      </w:r>
      <w:r w:rsidRPr="003354F9">
        <w:rPr>
          <w:lang w:val="en-US"/>
        </w:rPr>
        <w:t xml:space="preserve">, </w:t>
      </w:r>
      <w:r>
        <w:t>специальный</w:t>
      </w:r>
      <w:r w:rsidRPr="003354F9">
        <w:rPr>
          <w:lang w:val="en-US"/>
        </w:rPr>
        <w:t xml:space="preserve">, </w:t>
      </w: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w:t>
      </w:r>
      <w:r w:rsidRPr="003354F9">
        <w:rPr>
          <w:lang w:val="en-US"/>
        </w:rPr>
        <w:t xml:space="preserve"> </w:t>
      </w:r>
      <w:r>
        <w:t>конструкциями</w:t>
      </w:r>
      <w:r w:rsidRPr="003354F9">
        <w:rPr>
          <w:lang w:val="en-US"/>
        </w:rPr>
        <w:t xml:space="preserve"> </w:t>
      </w:r>
      <w:r>
        <w:rPr>
          <w:lang w:val="en-US" w:eastAsia="en-US" w:bidi="en-US"/>
        </w:rPr>
        <w:t xml:space="preserve">as </w:t>
      </w:r>
      <w:r w:rsidRPr="003354F9">
        <w:rPr>
          <w:lang w:val="en-US"/>
        </w:rPr>
        <w:t xml:space="preserve">... </w:t>
      </w:r>
      <w:r>
        <w:rPr>
          <w:lang w:val="en-US" w:eastAsia="en-US" w:bidi="en-US"/>
        </w:rPr>
        <w:t xml:space="preserve">as, not so </w:t>
      </w:r>
      <w:r w:rsidRPr="003354F9">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3354F9">
        <w:rPr>
          <w:lang w:eastAsia="en-US" w:bidi="en-US"/>
        </w:rPr>
        <w:t xml:space="preserve"> </w:t>
      </w:r>
      <w:r>
        <w:rPr>
          <w:lang w:val="en-US" w:eastAsia="en-US" w:bidi="en-US"/>
        </w:rPr>
        <w:t>wish</w:t>
      </w:r>
      <w:r w:rsidRPr="003354F9">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3354F9">
        <w:rPr>
          <w:lang w:eastAsia="en-US" w:bidi="en-US"/>
        </w:rPr>
        <w:t xml:space="preserve"> </w:t>
      </w:r>
      <w:r>
        <w:rPr>
          <w:lang w:val="en-US" w:eastAsia="en-US" w:bidi="en-US"/>
        </w:rPr>
        <w:t>to</w:t>
      </w:r>
      <w:r w:rsidRPr="003354F9">
        <w:rPr>
          <w:lang w:eastAsia="en-US" w:bidi="en-US"/>
        </w:rPr>
        <w:t xml:space="preserve"> + </w:t>
      </w:r>
      <w:r>
        <w:t>инфинитив глагола.</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rPr>
          <w:lang w:val="en-US" w:eastAsia="en-US" w:bidi="en-US"/>
        </w:rPr>
        <w:t>be/get used to smth, be/get used to doing smth.</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rPr>
          <w:lang w:val="en-US" w:eastAsia="en-US" w:bidi="en-US"/>
        </w:rPr>
        <w:t xml:space="preserve">I prefer, I’d prefer, I’d rather prefer, </w:t>
      </w:r>
      <w:r>
        <w:t>выражающие</w:t>
      </w:r>
      <w:r w:rsidRPr="003354F9">
        <w:rPr>
          <w:lang w:val="en-US"/>
        </w:rPr>
        <w:t xml:space="preserve"> </w:t>
      </w:r>
      <w:r>
        <w:t>предпочтение</w:t>
      </w:r>
      <w:r w:rsidRPr="003354F9">
        <w:rPr>
          <w:lang w:val="en-US"/>
        </w:rPr>
        <w:t xml:space="preserve">, </w:t>
      </w:r>
      <w:r>
        <w:t>а</w:t>
      </w:r>
      <w:r w:rsidRPr="003354F9">
        <w:rPr>
          <w:lang w:val="en-US"/>
        </w:rPr>
        <w:t xml:space="preserve"> </w:t>
      </w:r>
      <w:r>
        <w:t>также</w:t>
      </w:r>
      <w:r w:rsidRPr="003354F9">
        <w:rPr>
          <w:lang w:val="en-US"/>
        </w:rPr>
        <w:t xml:space="preserve"> </w:t>
      </w:r>
      <w:r>
        <w:t>конструкции</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 xml:space="preserve">и наиболее употребительных формах страдательного залога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Passive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Passive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2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w:t>
      </w:r>
    </w:p>
    <w:p w:rsidR="00BA3FD6" w:rsidRPr="003354F9" w:rsidRDefault="00F70A16">
      <w:pPr>
        <w:pStyle w:val="22"/>
        <w:shd w:val="clear" w:color="auto" w:fill="auto"/>
        <w:spacing w:line="470" w:lineRule="exact"/>
        <w:ind w:firstLine="72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1 </w:t>
      </w:r>
      <w:r>
        <w:t>и</w:t>
      </w:r>
      <w:r w:rsidRPr="003354F9">
        <w:rPr>
          <w:lang w:val="en-US"/>
        </w:rPr>
        <w:t xml:space="preserve"> </w:t>
      </w:r>
      <w:r>
        <w:rPr>
          <w:lang w:val="en-US" w:eastAsia="en-US" w:bidi="en-US"/>
        </w:rPr>
        <w:t xml:space="preserve">Participle </w:t>
      </w:r>
      <w:r>
        <w:t>И</w:t>
      </w:r>
      <w:r w:rsidRPr="003354F9">
        <w:rPr>
          <w:lang w:val="en-US"/>
        </w:rPr>
        <w:t xml:space="preserve">),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1 -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3354F9" w:rsidRDefault="00F70A16">
      <w:pPr>
        <w:pStyle w:val="22"/>
        <w:shd w:val="clear" w:color="auto" w:fill="auto"/>
        <w:spacing w:line="470" w:lineRule="exact"/>
        <w:ind w:firstLine="720"/>
        <w:jc w:val="both"/>
        <w:rPr>
          <w:lang w:val="en-US"/>
        </w:rPr>
      </w:pPr>
      <w:r>
        <w:t>Слова</w:t>
      </w:r>
      <w:r w:rsidRPr="003354F9">
        <w:rPr>
          <w:lang w:val="en-US"/>
        </w:rPr>
        <w:t xml:space="preserve">, </w:t>
      </w:r>
      <w:r>
        <w:t>выражающие</w:t>
      </w:r>
      <w:r w:rsidRPr="003354F9">
        <w:rPr>
          <w:lang w:val="en-US"/>
        </w:rPr>
        <w:t xml:space="preserve"> </w:t>
      </w:r>
      <w:r>
        <w:t>количество</w:t>
      </w:r>
      <w:r w:rsidRPr="003354F9">
        <w:rPr>
          <w:lang w:val="en-US"/>
        </w:rPr>
        <w:t xml:space="preserve"> </w:t>
      </w:r>
      <w:r>
        <w:rPr>
          <w:lang w:val="en-US" w:eastAsia="en-US" w:bidi="en-US"/>
        </w:rPr>
        <w:t>(many/much, little/a little, few</w:t>
      </w:r>
      <w:r w:rsidRPr="003354F9">
        <w:rPr>
          <w:lang w:val="en-US"/>
        </w:rPr>
        <w:t>/</w:t>
      </w:r>
      <w:r>
        <w:t>а</w:t>
      </w:r>
      <w:r w:rsidRPr="003354F9">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3354F9">
        <w:rPr>
          <w:lang w:eastAsia="en-US" w:bidi="en-US"/>
        </w:rPr>
        <w:t>(</w:t>
      </w:r>
      <w:r>
        <w:rPr>
          <w:lang w:val="en-US" w:eastAsia="en-US" w:bidi="en-US"/>
        </w:rPr>
        <w:t>CV</w:t>
      </w:r>
      <w:r w:rsidRPr="003354F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суффиксов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w:t>
      </w:r>
    </w:p>
    <w:p w:rsidR="00BA3FD6" w:rsidRPr="003354F9" w:rsidRDefault="00F70A16">
      <w:pPr>
        <w:pStyle w:val="22"/>
        <w:shd w:val="clear" w:color="auto" w:fill="auto"/>
        <w:spacing w:line="470" w:lineRule="exact"/>
        <w:ind w:firstLine="700"/>
        <w:rPr>
          <w:lang w:val="en-US"/>
        </w:rPr>
      </w:pPr>
      <w:r>
        <w:t>имена</w:t>
      </w:r>
      <w:r w:rsidRPr="003354F9">
        <w:rPr>
          <w:lang w:val="en-US"/>
        </w:rPr>
        <w:t xml:space="preserve"> </w:t>
      </w:r>
      <w:r>
        <w:t>существительные</w:t>
      </w:r>
      <w:r w:rsidRPr="003354F9">
        <w:rPr>
          <w:lang w:val="en-US"/>
        </w:rPr>
        <w:t xml:space="preserve"> </w:t>
      </w:r>
      <w:r>
        <w:t>при</w:t>
      </w:r>
      <w:r w:rsidRPr="003354F9">
        <w:rPr>
          <w:lang w:val="en-US"/>
        </w:rPr>
        <w:t xml:space="preserve"> </w:t>
      </w:r>
      <w:r>
        <w:t>помощи</w:t>
      </w:r>
      <w:r w:rsidRPr="003354F9">
        <w:rPr>
          <w:lang w:val="en-US"/>
        </w:rPr>
        <w:t xml:space="preserve"> </w:t>
      </w:r>
      <w:r>
        <w:t>префиксов</w:t>
      </w:r>
      <w:r w:rsidRPr="003354F9">
        <w:rPr>
          <w:lang w:val="en-US"/>
        </w:rPr>
        <w:t xml:space="preserve"> </w:t>
      </w:r>
      <w:r>
        <w:rPr>
          <w:lang w:val="en-US" w:eastAsia="en-US" w:bidi="en-US"/>
        </w:rPr>
        <w:t xml:space="preserve">un-, in-/im- </w:t>
      </w:r>
      <w:r>
        <w:t>и</w:t>
      </w:r>
      <w:r w:rsidRPr="003354F9">
        <w:rPr>
          <w:lang w:val="en-US"/>
        </w:rPr>
        <w:t xml:space="preserve"> </w:t>
      </w:r>
      <w:r>
        <w:t>суффиксов</w:t>
      </w:r>
      <w:r w:rsidRPr="003354F9">
        <w:rPr>
          <w:lang w:val="en-US"/>
        </w:rPr>
        <w:t xml:space="preserve"> </w:t>
      </w:r>
      <w:r>
        <w:rPr>
          <w:lang w:val="en-US" w:eastAsia="en-US" w:bidi="en-US"/>
        </w:rPr>
        <w:t>-ance/-ence, -er/-or, -ing, -ist, -ity, -ment, -ness, -sion/-tion, -ship;</w:t>
      </w:r>
    </w:p>
    <w:p w:rsidR="00BA3FD6" w:rsidRPr="003354F9" w:rsidRDefault="00F70A16">
      <w:pPr>
        <w:pStyle w:val="22"/>
        <w:shd w:val="clear" w:color="auto" w:fill="auto"/>
        <w:spacing w:line="470" w:lineRule="exact"/>
        <w:ind w:firstLine="700"/>
        <w:rPr>
          <w:lang w:val="en-US"/>
        </w:rPr>
      </w:pPr>
      <w:r>
        <w:t>имена</w:t>
      </w:r>
      <w:r w:rsidRPr="003354F9">
        <w:rPr>
          <w:lang w:val="en-US"/>
        </w:rPr>
        <w:t xml:space="preserve"> </w:t>
      </w:r>
      <w:r>
        <w:t>прилагательные</w:t>
      </w:r>
      <w:r w:rsidRPr="003354F9">
        <w:rPr>
          <w:lang w:val="en-US"/>
        </w:rPr>
        <w:t xml:space="preserve"> </w:t>
      </w:r>
      <w:r>
        <w:t>при</w:t>
      </w:r>
      <w:r w:rsidRPr="003354F9">
        <w:rPr>
          <w:lang w:val="en-US"/>
        </w:rPr>
        <w:t xml:space="preserve"> </w:t>
      </w:r>
      <w:r>
        <w:t>помощи</w:t>
      </w:r>
      <w:r w:rsidRPr="003354F9">
        <w:rPr>
          <w:lang w:val="en-US"/>
        </w:rPr>
        <w:t xml:space="preserve"> </w:t>
      </w:r>
      <w:r>
        <w:t>префиксов</w:t>
      </w:r>
      <w:r w:rsidRPr="003354F9">
        <w:rPr>
          <w:lang w:val="en-US"/>
        </w:rPr>
        <w:t xml:space="preserve"> </w:t>
      </w:r>
      <w:r>
        <w:rPr>
          <w:lang w:val="en-US" w:eastAsia="en-US" w:bidi="en-US"/>
        </w:rPr>
        <w:t xml:space="preserve">un-, in-/im-, inter-, non- </w:t>
      </w:r>
      <w:r>
        <w:t>и</w:t>
      </w:r>
      <w:r w:rsidRPr="003354F9">
        <w:rPr>
          <w:lang w:val="en-US"/>
        </w:rPr>
        <w:t xml:space="preserve"> </w:t>
      </w:r>
      <w:r>
        <w:t>суффиксов</w:t>
      </w:r>
      <w:r w:rsidRPr="003354F9">
        <w:rPr>
          <w:lang w:val="en-US"/>
        </w:rPr>
        <w:t xml:space="preserve"> </w:t>
      </w:r>
      <w:r>
        <w:rPr>
          <w:lang w:val="en-US" w:eastAsia="en-US" w:bidi="en-US"/>
        </w:rPr>
        <w:t xml:space="preserve">-able/-ible, -al, -ed, -ese, -fill, -ian/-an, -ing, -ish, -ive, -less, -ly, -ous, -y; </w:t>
      </w:r>
      <w:r>
        <w:t>наречия</w:t>
      </w:r>
      <w:r w:rsidRPr="003354F9">
        <w:rPr>
          <w:lang w:val="en-US"/>
        </w:rPr>
        <w:t xml:space="preserve"> </w:t>
      </w:r>
      <w:r>
        <w:t>при</w:t>
      </w:r>
      <w:r w:rsidRPr="003354F9">
        <w:rPr>
          <w:lang w:val="en-US"/>
        </w:rPr>
        <w:t xml:space="preserve"> </w:t>
      </w:r>
      <w:r>
        <w:t>помощи</w:t>
      </w:r>
      <w:r w:rsidRPr="003354F9">
        <w:rPr>
          <w:lang w:val="en-US"/>
        </w:rPr>
        <w:t xml:space="preserve"> </w:t>
      </w:r>
      <w:r>
        <w:t>префиксов</w:t>
      </w:r>
      <w:r w:rsidRPr="003354F9">
        <w:rPr>
          <w:lang w:val="en-US"/>
        </w:rPr>
        <w:t xml:space="preserve"> </w:t>
      </w:r>
      <w:r>
        <w:rPr>
          <w:lang w:val="en-US" w:eastAsia="en-US" w:bidi="en-US"/>
        </w:rPr>
        <w:t xml:space="preserve">un-, in-/im-, </w:t>
      </w:r>
      <w:r>
        <w:t>и</w:t>
      </w:r>
      <w:r w:rsidRPr="003354F9">
        <w:rPr>
          <w:lang w:val="en-US"/>
        </w:rPr>
        <w:t xml:space="preserve"> </w:t>
      </w:r>
      <w:r>
        <w:t>суффикса</w:t>
      </w:r>
      <w:r w:rsidRPr="003354F9">
        <w:rPr>
          <w:lang w:val="en-US"/>
        </w:rPr>
        <w:t xml:space="preserve"> </w:t>
      </w:r>
      <w:r>
        <w:rPr>
          <w:lang w:val="en-US" w:eastAsia="en-US" w:bidi="en-US"/>
        </w:rPr>
        <w:t xml:space="preserve">-ly; </w:t>
      </w:r>
      <w:r>
        <w:t>числительные</w:t>
      </w:r>
      <w:r w:rsidRPr="003354F9">
        <w:rPr>
          <w:lang w:val="en-US"/>
        </w:rPr>
        <w:t xml:space="preserve"> </w:t>
      </w:r>
      <w:r>
        <w:t>при</w:t>
      </w:r>
      <w:r w:rsidRPr="003354F9">
        <w:rPr>
          <w:lang w:val="en-US"/>
        </w:rPr>
        <w:t xml:space="preserve"> </w:t>
      </w:r>
      <w:r>
        <w:t>помощи</w:t>
      </w:r>
      <w:r w:rsidRPr="003354F9">
        <w:rPr>
          <w:lang w:val="en-US"/>
        </w:rPr>
        <w:t xml:space="preserve"> </w:t>
      </w:r>
      <w:r>
        <w:t>суффиксов</w:t>
      </w:r>
      <w:r w:rsidRPr="003354F9">
        <w:rPr>
          <w:lang w:val="en-US"/>
        </w:rPr>
        <w:t xml:space="preserve"> </w:t>
      </w:r>
      <w:r>
        <w:rPr>
          <w:lang w:val="en-US" w:eastAsia="en-US" w:bidi="en-US"/>
        </w:rPr>
        <w:t xml:space="preserve">-teen, -ty, -th; </w:t>
      </w:r>
      <w:r>
        <w:t>с</w:t>
      </w:r>
      <w:r w:rsidRPr="003354F9">
        <w:rPr>
          <w:lang w:val="en-US"/>
        </w:rPr>
        <w:t xml:space="preserve"> </w:t>
      </w:r>
      <w:r>
        <w:t>использованием</w:t>
      </w:r>
      <w:r w:rsidRPr="003354F9">
        <w:rPr>
          <w:lang w:val="en-US"/>
        </w:rPr>
        <w:t xml:space="preserve"> </w:t>
      </w:r>
      <w:r>
        <w:t>словосложения</w:t>
      </w:r>
      <w:r w:rsidRPr="003354F9">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3354F9">
        <w:rPr>
          <w:lang w:eastAsia="en-US" w:bidi="en-US"/>
        </w:rPr>
        <w:t>(</w:t>
      </w:r>
      <w:r>
        <w:rPr>
          <w:lang w:val="en-US" w:eastAsia="en-US" w:bidi="en-US"/>
        </w:rPr>
        <w:t>football</w:t>
      </w:r>
      <w:r w:rsidRPr="003354F9">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3354F9">
        <w:rPr>
          <w:lang w:eastAsia="en-US" w:bidi="en-US"/>
        </w:rPr>
        <w:t>(</w:t>
      </w:r>
      <w:r>
        <w:rPr>
          <w:lang w:val="en-US" w:eastAsia="en-US" w:bidi="en-US"/>
        </w:rPr>
        <w:t>bluebell</w:t>
      </w:r>
      <w:r w:rsidRPr="003354F9">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3354F9" w:rsidRDefault="00F70A16">
      <w:pPr>
        <w:pStyle w:val="22"/>
        <w:shd w:val="clear" w:color="auto" w:fill="auto"/>
        <w:spacing w:line="470" w:lineRule="exact"/>
        <w:jc w:val="both"/>
        <w:rPr>
          <w:lang w:val="en-US"/>
        </w:rPr>
      </w:pPr>
      <w:r>
        <w:t>с</w:t>
      </w:r>
      <w:r w:rsidRPr="003354F9">
        <w:rPr>
          <w:lang w:val="en-US"/>
        </w:rPr>
        <w:t xml:space="preserve"> </w:t>
      </w:r>
      <w:r>
        <w:t>предлогом</w:t>
      </w:r>
      <w:r w:rsidRPr="003354F9">
        <w:rPr>
          <w:lang w:val="en-US"/>
        </w:rPr>
        <w:t xml:space="preserve"> </w:t>
      </w:r>
      <w:r>
        <w:rPr>
          <w:lang w:val="en-US" w:eastAsia="en-US" w:bidi="en-US"/>
        </w:rPr>
        <w:t>(father-in-law);</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3354F9">
        <w:rPr>
          <w:lang w:eastAsia="en-US" w:bidi="en-US"/>
        </w:rPr>
        <w:t>(</w:t>
      </w:r>
      <w:r>
        <w:rPr>
          <w:lang w:val="en-US" w:eastAsia="en-US" w:bidi="en-US"/>
        </w:rPr>
        <w:t>nice</w:t>
      </w:r>
      <w:r w:rsidRPr="003354F9">
        <w:rPr>
          <w:lang w:eastAsia="en-US" w:bidi="en-US"/>
        </w:rPr>
        <w:t>-</w:t>
      </w:r>
      <w:r>
        <w:rPr>
          <w:lang w:val="en-US" w:eastAsia="en-US" w:bidi="en-US"/>
        </w:rPr>
        <w:t>looking</w:t>
      </w:r>
      <w:r w:rsidRPr="003354F9">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 </w:t>
      </w:r>
      <w:r>
        <w:rPr>
          <w:lang w:val="en-US" w:eastAsia="en-US" w:bidi="en-US"/>
        </w:rPr>
        <w:t>a</w:t>
      </w:r>
      <w:r w:rsidRPr="003354F9">
        <w:rPr>
          <w:lang w:eastAsia="en-US" w:bidi="en-US"/>
        </w:rPr>
        <w:t xml:space="preserve"> </w:t>
      </w:r>
      <w:r>
        <w:rPr>
          <w:lang w:val="en-US" w:eastAsia="en-US" w:bidi="en-US"/>
        </w:rPr>
        <w:t>run</w:t>
      </w:r>
      <w:r w:rsidRPr="003354F9">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 </w:t>
      </w:r>
      <w:r>
        <w:rPr>
          <w:lang w:val="en-US" w:eastAsia="en-US" w:bidi="en-US"/>
        </w:rPr>
        <w:t>the</w:t>
      </w:r>
      <w:r w:rsidRPr="003354F9">
        <w:rPr>
          <w:lang w:eastAsia="en-US" w:bidi="en-US"/>
        </w:rPr>
        <w:t xml:space="preserve"> </w:t>
      </w:r>
      <w:r>
        <w:rPr>
          <w:lang w:val="en-US" w:eastAsia="en-US" w:bidi="en-US"/>
        </w:rPr>
        <w:t>rich</w:t>
      </w:r>
      <w:r w:rsidRPr="003354F9">
        <w:rPr>
          <w:lang w:eastAsia="en-US" w:bidi="en-US"/>
        </w:rPr>
        <w:t xml:space="preserve">); </w:t>
      </w:r>
      <w:r>
        <w:t xml:space="preserve">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 xml:space="preserve">); </w:t>
      </w:r>
      <w:r>
        <w:t xml:space="preserve">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3354F9">
        <w:rPr>
          <w:lang w:eastAsia="en-US" w:bidi="en-US"/>
        </w:rPr>
        <w:t xml:space="preserve">; </w:t>
      </w:r>
      <w:r>
        <w:t xml:space="preserve">предложения с начальным </w:t>
      </w:r>
      <w:r>
        <w:rPr>
          <w:lang w:val="en-US" w:eastAsia="en-US" w:bidi="en-US"/>
        </w:rPr>
        <w:t>There</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3354F9">
        <w:rPr>
          <w:lang w:eastAsia="en-US" w:bidi="en-US"/>
        </w:rPr>
        <w:t xml:space="preserve"> </w:t>
      </w:r>
      <w:r>
        <w:rPr>
          <w:lang w:val="en-US" w:eastAsia="en-US" w:bidi="en-US"/>
        </w:rPr>
        <w:t>be</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look</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seem</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feel</w:t>
      </w:r>
      <w:r w:rsidRPr="003354F9">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3354F9">
        <w:rPr>
          <w:lang w:eastAsia="en-US" w:bidi="en-US"/>
        </w:rPr>
        <w:t xml:space="preserve"> </w:t>
      </w:r>
      <w:r>
        <w:rPr>
          <w:lang w:val="en-US" w:eastAsia="en-US" w:bidi="en-US"/>
        </w:rPr>
        <w:t>Object</w:t>
      </w:r>
      <w:r w:rsidRPr="003354F9">
        <w:rPr>
          <w:lang w:eastAsia="en-US" w:bidi="en-US"/>
        </w:rPr>
        <w:t xml:space="preserve">; </w:t>
      </w:r>
      <w:r>
        <w:t xml:space="preserve">сложносочинённые предложения с сочинительными союзами </w:t>
      </w:r>
      <w:r>
        <w:rPr>
          <w:lang w:val="en-US" w:eastAsia="en-US" w:bidi="en-US"/>
        </w:rPr>
        <w:t>and</w:t>
      </w:r>
      <w:r w:rsidRPr="003354F9">
        <w:rPr>
          <w:lang w:eastAsia="en-US" w:bidi="en-US"/>
        </w:rPr>
        <w:t xml:space="preserve">, </w:t>
      </w:r>
      <w:r>
        <w:rPr>
          <w:lang w:val="en-US" w:eastAsia="en-US" w:bidi="en-US"/>
        </w:rPr>
        <w:t>but</w:t>
      </w:r>
      <w:r w:rsidRPr="003354F9">
        <w:rPr>
          <w:lang w:eastAsia="en-US" w:bidi="en-US"/>
        </w:rPr>
        <w:t xml:space="preserve">, </w:t>
      </w:r>
      <w:r>
        <w:rPr>
          <w:lang w:val="en-US" w:eastAsia="en-US" w:bidi="en-US"/>
        </w:rPr>
        <w:t>or</w:t>
      </w:r>
      <w:r w:rsidRPr="003354F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3354F9">
        <w:rPr>
          <w:lang w:eastAsia="en-US" w:bidi="en-US"/>
        </w:rPr>
        <w:t xml:space="preserve">, </w:t>
      </w:r>
      <w:r>
        <w:rPr>
          <w:lang w:val="en-US" w:eastAsia="en-US" w:bidi="en-US"/>
        </w:rPr>
        <w:t>if</w:t>
      </w:r>
      <w:r w:rsidRPr="003354F9">
        <w:rPr>
          <w:lang w:eastAsia="en-US" w:bidi="en-US"/>
        </w:rPr>
        <w:t xml:space="preserve">, </w:t>
      </w:r>
      <w:r>
        <w:rPr>
          <w:lang w:val="en-US" w:eastAsia="en-US" w:bidi="en-US"/>
        </w:rPr>
        <w:t>when</w:t>
      </w:r>
      <w:r w:rsidRPr="003354F9">
        <w:rPr>
          <w:lang w:eastAsia="en-US" w:bidi="en-US"/>
        </w:rPr>
        <w:t xml:space="preserve">, </w:t>
      </w:r>
      <w:r>
        <w:rPr>
          <w:lang w:val="en-US" w:eastAsia="en-US" w:bidi="en-US"/>
        </w:rPr>
        <w:t>where</w:t>
      </w:r>
      <w:r w:rsidRPr="003354F9">
        <w:rPr>
          <w:lang w:eastAsia="en-US" w:bidi="en-US"/>
        </w:rPr>
        <w:t xml:space="preserve">, </w:t>
      </w:r>
      <w:r>
        <w:rPr>
          <w:lang w:val="en-US" w:eastAsia="en-US" w:bidi="en-US"/>
        </w:rPr>
        <w:t>what</w:t>
      </w:r>
      <w:r w:rsidRPr="003354F9">
        <w:rPr>
          <w:lang w:eastAsia="en-US" w:bidi="en-US"/>
        </w:rPr>
        <w:t xml:space="preserve">, </w:t>
      </w:r>
      <w:r>
        <w:rPr>
          <w:lang w:val="en-US" w:eastAsia="en-US" w:bidi="en-US"/>
        </w:rPr>
        <w:t>why</w:t>
      </w:r>
      <w:r w:rsidRPr="003354F9">
        <w:rPr>
          <w:lang w:eastAsia="en-US" w:bidi="en-US"/>
        </w:rPr>
        <w:t xml:space="preserve">, </w:t>
      </w:r>
      <w:r>
        <w:rPr>
          <w:lang w:val="en-US" w:eastAsia="en-US" w:bidi="en-US"/>
        </w:rPr>
        <w:t>how</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3354F9">
        <w:rPr>
          <w:lang w:eastAsia="en-US" w:bidi="en-US"/>
        </w:rPr>
        <w:t>(</w:t>
      </w:r>
      <w:r>
        <w:rPr>
          <w:lang w:val="en-US" w:eastAsia="en-US" w:bidi="en-US"/>
        </w:rPr>
        <w:t>Conditional</w:t>
      </w:r>
      <w:r w:rsidRPr="003354F9">
        <w:rPr>
          <w:lang w:eastAsia="en-US" w:bidi="en-US"/>
        </w:rPr>
        <w:t xml:space="preserve"> 0, </w:t>
      </w:r>
      <w:r>
        <w:rPr>
          <w:lang w:val="en-US" w:eastAsia="en-US" w:bidi="en-US"/>
        </w:rPr>
        <w:t>Conditional</w:t>
      </w:r>
      <w:r w:rsidRPr="003354F9">
        <w:rPr>
          <w:lang w:eastAsia="en-US" w:bidi="en-US"/>
        </w:rPr>
        <w:t xml:space="preserve"> </w:t>
      </w:r>
      <w:r>
        <w:rPr>
          <w:lang w:val="en-US" w:eastAsia="en-US" w:bidi="en-US"/>
        </w:rPr>
        <w:t>I</w:t>
      </w:r>
      <w:r w:rsidRPr="003354F9">
        <w:rPr>
          <w:lang w:eastAsia="en-US" w:bidi="en-US"/>
        </w:rPr>
        <w:t xml:space="preserve">) </w:t>
      </w:r>
      <w:r>
        <w:t xml:space="preserve">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3354F9" w:rsidRDefault="00F70A16">
      <w:pPr>
        <w:pStyle w:val="22"/>
        <w:shd w:val="clear" w:color="auto" w:fill="auto"/>
        <w:spacing w:line="470" w:lineRule="exact"/>
        <w:jc w:val="both"/>
        <w:rPr>
          <w:lang w:val="en-US"/>
        </w:rPr>
      </w:pP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3354F9">
        <w:rPr>
          <w:lang w:eastAsia="en-US" w:bidi="en-US"/>
        </w:rPr>
        <w:t xml:space="preserve"> </w:t>
      </w:r>
      <w:r>
        <w:t xml:space="preserve">... </w:t>
      </w:r>
      <w:r>
        <w:rPr>
          <w:lang w:val="en-US" w:eastAsia="en-US" w:bidi="en-US"/>
        </w:rPr>
        <w:t>as</w:t>
      </w:r>
      <w:r w:rsidRPr="003354F9">
        <w:rPr>
          <w:lang w:eastAsia="en-US" w:bidi="en-US"/>
        </w:rPr>
        <w:t xml:space="preserve">, </w:t>
      </w:r>
      <w:r>
        <w:rPr>
          <w:lang w:val="en-US" w:eastAsia="en-US" w:bidi="en-US"/>
        </w:rPr>
        <w:t>not</w:t>
      </w:r>
      <w:r w:rsidRPr="003354F9">
        <w:rPr>
          <w:lang w:eastAsia="en-US" w:bidi="en-US"/>
        </w:rPr>
        <w:t xml:space="preserve"> </w:t>
      </w:r>
      <w:r>
        <w:rPr>
          <w:lang w:val="en-US" w:eastAsia="en-US" w:bidi="en-US"/>
        </w:rPr>
        <w:t>so</w:t>
      </w:r>
      <w:r w:rsidRPr="003354F9">
        <w:rPr>
          <w:lang w:eastAsia="en-US" w:bidi="en-US"/>
        </w:rPr>
        <w:t xml:space="preserve"> </w:t>
      </w:r>
      <w:r>
        <w:t xml:space="preserve">... </w:t>
      </w:r>
      <w:r>
        <w:rPr>
          <w:lang w:val="en-US" w:eastAsia="en-US" w:bidi="en-US"/>
        </w:rPr>
        <w:t>as</w:t>
      </w:r>
      <w:r w:rsidRPr="003354F9">
        <w:rPr>
          <w:lang w:eastAsia="en-US" w:bidi="en-US"/>
        </w:rPr>
        <w:t xml:space="preserve">, </w:t>
      </w:r>
      <w:r>
        <w:rPr>
          <w:lang w:val="en-US" w:eastAsia="en-US" w:bidi="en-US"/>
        </w:rPr>
        <w:t>both</w:t>
      </w:r>
      <w:r w:rsidRPr="003354F9">
        <w:rPr>
          <w:lang w:eastAsia="en-US" w:bidi="en-US"/>
        </w:rPr>
        <w:t xml:space="preserve"> ... </w:t>
      </w:r>
      <w:r>
        <w:rPr>
          <w:lang w:val="en-US" w:eastAsia="en-US" w:bidi="en-US"/>
        </w:rPr>
        <w:t>and</w:t>
      </w:r>
      <w:r w:rsidRPr="003354F9">
        <w:rPr>
          <w:lang w:eastAsia="en-US" w:bidi="en-US"/>
        </w:rPr>
        <w:t xml:space="preserve"> ..., </w:t>
      </w:r>
      <w:r>
        <w:rPr>
          <w:lang w:val="en-US" w:eastAsia="en-US" w:bidi="en-US"/>
        </w:rPr>
        <w:t>either</w:t>
      </w:r>
      <w:r w:rsidRPr="003354F9">
        <w:rPr>
          <w:lang w:eastAsia="en-US" w:bidi="en-US"/>
        </w:rPr>
        <w:t xml:space="preserve"> ... </w:t>
      </w:r>
      <w:r>
        <w:rPr>
          <w:lang w:val="en-US" w:eastAsia="en-US" w:bidi="en-US"/>
        </w:rPr>
        <w:t>or</w:t>
      </w:r>
      <w:r w:rsidRPr="003354F9">
        <w:rPr>
          <w:lang w:eastAsia="en-US" w:bidi="en-US"/>
        </w:rPr>
        <w:t xml:space="preserve">, </w:t>
      </w:r>
      <w:r>
        <w:rPr>
          <w:lang w:val="en-US" w:eastAsia="en-US" w:bidi="en-US"/>
        </w:rPr>
        <w:t>neither</w:t>
      </w:r>
      <w:r w:rsidRPr="003354F9">
        <w:rPr>
          <w:lang w:eastAsia="en-US" w:bidi="en-US"/>
        </w:rPr>
        <w:t xml:space="preserve"> ... </w:t>
      </w:r>
      <w:r>
        <w:rPr>
          <w:lang w:val="en-US" w:eastAsia="en-US" w:bidi="en-US"/>
        </w:rPr>
        <w:t>nor</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3354F9">
        <w:rPr>
          <w:lang w:eastAsia="en-US" w:bidi="en-US"/>
        </w:rPr>
        <w:t xml:space="preserve"> </w:t>
      </w:r>
      <w:r>
        <w:rPr>
          <w:lang w:val="en-US" w:eastAsia="en-US" w:bidi="en-US"/>
        </w:rPr>
        <w:t>wish</w:t>
      </w:r>
      <w:r w:rsidRPr="003354F9">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20"/>
        <w:rPr>
          <w:lang w:val="en-US"/>
        </w:rPr>
      </w:pPr>
      <w:r>
        <w:t>конструкция</w:t>
      </w:r>
      <w:r w:rsidRPr="003354F9">
        <w:rPr>
          <w:lang w:val="en-US"/>
        </w:rPr>
        <w:t xml:space="preserve"> </w:t>
      </w:r>
      <w:r>
        <w:rPr>
          <w:lang w:val="en-US" w:eastAsia="en-US" w:bidi="en-US"/>
        </w:rPr>
        <w:t xml:space="preserve">It takes me ... to do smth; </w:t>
      </w:r>
      <w:r>
        <w:t>конструкция</w:t>
      </w:r>
      <w:r w:rsidRPr="003354F9">
        <w:rPr>
          <w:lang w:val="en-US"/>
        </w:rPr>
        <w:t xml:space="preserve"> </w:t>
      </w:r>
      <w:r>
        <w:rPr>
          <w:lang w:val="en-US" w:eastAsia="en-US" w:bidi="en-US"/>
        </w:rPr>
        <w:t xml:space="preserve">used to + </w:t>
      </w:r>
      <w:r>
        <w:t>инфинитив</w:t>
      </w:r>
      <w:r w:rsidRPr="003354F9">
        <w:rPr>
          <w:lang w:val="en-US"/>
        </w:rPr>
        <w:t xml:space="preserve"> </w:t>
      </w:r>
      <w:r>
        <w:t>глагола</w:t>
      </w:r>
      <w:r w:rsidRPr="003354F9">
        <w:rPr>
          <w:lang w:val="en-US"/>
        </w:rPr>
        <w:t xml:space="preserve">; </w:t>
      </w:r>
      <w:r>
        <w:t>конструкции</w:t>
      </w:r>
      <w:r w:rsidRPr="003354F9">
        <w:rPr>
          <w:lang w:val="en-US"/>
        </w:rPr>
        <w:t xml:space="preserve"> </w:t>
      </w:r>
      <w:r>
        <w:rPr>
          <w:lang w:val="en-US" w:eastAsia="en-US" w:bidi="en-US"/>
        </w:rPr>
        <w:t xml:space="preserve">be/get used to smth, be/get used to doing smth; </w:t>
      </w:r>
      <w:r>
        <w:t>конструкции</w:t>
      </w:r>
      <w:r w:rsidRPr="003354F9">
        <w:rPr>
          <w:lang w:val="en-US"/>
        </w:rPr>
        <w:t xml:space="preserve"> </w:t>
      </w:r>
      <w:r>
        <w:rPr>
          <w:lang w:val="en-US" w:eastAsia="en-US" w:bidi="en-US"/>
        </w:rPr>
        <w:t xml:space="preserve">1 prefer, I’d prefer, I’d rather prefer, </w:t>
      </w:r>
      <w:r>
        <w:t>выражающие</w:t>
      </w:r>
      <w:r w:rsidRPr="003354F9">
        <w:rPr>
          <w:lang w:val="en-US"/>
        </w:rPr>
        <w:t xml:space="preserve"> </w:t>
      </w:r>
      <w:r>
        <w:t>предпочтение</w:t>
      </w:r>
      <w:r w:rsidRPr="003354F9">
        <w:rPr>
          <w:lang w:val="en-US"/>
        </w:rPr>
        <w:t xml:space="preserve">, </w:t>
      </w:r>
      <w:r>
        <w:t>а</w:t>
      </w:r>
      <w:r w:rsidRPr="003354F9">
        <w:rPr>
          <w:lang w:val="en-US"/>
        </w:rPr>
        <w:t xml:space="preserve"> </w:t>
      </w:r>
      <w:r>
        <w:t>также</w:t>
      </w:r>
      <w:r w:rsidRPr="003354F9">
        <w:rPr>
          <w:lang w:val="en-US"/>
        </w:rPr>
        <w:t xml:space="preserve"> </w:t>
      </w:r>
      <w:r>
        <w:t>конструкций</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 xml:space="preserve">и наиболее употребительных формах страдательного залога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Passive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Passive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2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w:t>
      </w:r>
    </w:p>
    <w:p w:rsidR="00BA3FD6" w:rsidRPr="003354F9" w:rsidRDefault="00F70A16">
      <w:pPr>
        <w:pStyle w:val="22"/>
        <w:shd w:val="clear" w:color="auto" w:fill="auto"/>
        <w:spacing w:line="470" w:lineRule="exact"/>
        <w:ind w:firstLine="72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I </w:t>
      </w:r>
      <w:r>
        <w:t>и</w:t>
      </w:r>
      <w:r w:rsidRPr="003354F9">
        <w:rPr>
          <w:lang w:val="en-US"/>
        </w:rPr>
        <w:t xml:space="preserve"> </w:t>
      </w:r>
      <w:r>
        <w:rPr>
          <w:lang w:val="en-US" w:eastAsia="en-US" w:bidi="en-US"/>
        </w:rPr>
        <w:t xml:space="preserve">Participle </w:t>
      </w:r>
      <w:r w:rsidRPr="003354F9">
        <w:rPr>
          <w:lang w:val="en-US"/>
        </w:rPr>
        <w:t xml:space="preserve">II),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I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3354F9" w:rsidRDefault="00F70A16">
      <w:pPr>
        <w:pStyle w:val="22"/>
        <w:shd w:val="clear" w:color="auto" w:fill="auto"/>
        <w:spacing w:line="470" w:lineRule="exact"/>
        <w:ind w:firstLine="720"/>
        <w:jc w:val="both"/>
        <w:rPr>
          <w:lang w:val="en-US"/>
        </w:rPr>
      </w:pPr>
      <w:r>
        <w:t>слова</w:t>
      </w:r>
      <w:r w:rsidRPr="003354F9">
        <w:rPr>
          <w:lang w:val="en-US"/>
        </w:rPr>
        <w:t xml:space="preserve">, </w:t>
      </w:r>
      <w:r>
        <w:t>выражающие</w:t>
      </w:r>
      <w:r w:rsidRPr="003354F9">
        <w:rPr>
          <w:lang w:val="en-US"/>
        </w:rPr>
        <w:t xml:space="preserve"> </w:t>
      </w:r>
      <w:r>
        <w:t>количество</w:t>
      </w:r>
      <w:r w:rsidRPr="003354F9">
        <w:rPr>
          <w:lang w:val="en-US"/>
        </w:rPr>
        <w:t xml:space="preserve"> </w:t>
      </w:r>
      <w:r>
        <w:rPr>
          <w:lang w:val="en-US" w:eastAsia="en-US" w:bidi="en-US"/>
        </w:rPr>
        <w:t>(many/much, little/a little, few</w:t>
      </w:r>
      <w:r w:rsidRPr="003354F9">
        <w:rPr>
          <w:lang w:val="en-US"/>
        </w:rPr>
        <w:t>/</w:t>
      </w:r>
      <w:r>
        <w:t>а</w:t>
      </w:r>
      <w:r w:rsidRPr="003354F9">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3354F9">
        <w:rPr>
          <w:lang w:eastAsia="en-US" w:bidi="en-US"/>
        </w:rPr>
        <w:t>(</w:t>
      </w:r>
      <w:r>
        <w:rPr>
          <w:lang w:val="en-US" w:eastAsia="en-US" w:bidi="en-US"/>
        </w:rPr>
        <w:t>CV</w:t>
      </w:r>
      <w:r w:rsidRPr="003354F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суффиксов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 -</w:t>
      </w:r>
      <w:r>
        <w:rPr>
          <w:lang w:val="en-US" w:eastAsia="en-US" w:bidi="en-US"/>
        </w:rPr>
        <w:t>en</w:t>
      </w:r>
      <w:r w:rsidRPr="003354F9">
        <w:rPr>
          <w:lang w:eastAsia="en-US" w:bidi="en-US"/>
        </w:rPr>
        <w:t>;</w:t>
      </w:r>
    </w:p>
    <w:p w:rsidR="00BA3FD6" w:rsidRPr="003354F9" w:rsidRDefault="00F70A16">
      <w:pPr>
        <w:pStyle w:val="22"/>
        <w:shd w:val="clear" w:color="auto" w:fill="auto"/>
        <w:spacing w:line="470" w:lineRule="exact"/>
        <w:ind w:firstLine="700"/>
        <w:jc w:val="both"/>
        <w:rPr>
          <w:lang w:val="en-US"/>
        </w:rPr>
      </w:pPr>
      <w:r>
        <w:t>имена</w:t>
      </w:r>
      <w:r w:rsidRPr="003354F9">
        <w:rPr>
          <w:lang w:val="en-US"/>
        </w:rPr>
        <w:t xml:space="preserve"> </w:t>
      </w:r>
      <w:r>
        <w:t>существительные</w:t>
      </w:r>
      <w:r w:rsidRPr="003354F9">
        <w:rPr>
          <w:lang w:val="en-US"/>
        </w:rPr>
        <w:t xml:space="preserve"> </w:t>
      </w:r>
      <w:r>
        <w:t>при</w:t>
      </w:r>
      <w:r w:rsidRPr="003354F9">
        <w:rPr>
          <w:lang w:val="en-US"/>
        </w:rPr>
        <w:t xml:space="preserve"> </w:t>
      </w:r>
      <w:r>
        <w:t>помощи</w:t>
      </w:r>
      <w:r w:rsidRPr="003354F9">
        <w:rPr>
          <w:lang w:val="en-US"/>
        </w:rPr>
        <w:t xml:space="preserve"> </w:t>
      </w:r>
      <w:r>
        <w:t>префиксов</w:t>
      </w:r>
      <w:r w:rsidRPr="003354F9">
        <w:rPr>
          <w:lang w:val="en-US"/>
        </w:rPr>
        <w:t xml:space="preserve"> </w:t>
      </w:r>
      <w:r>
        <w:rPr>
          <w:lang w:val="en-US" w:eastAsia="en-US" w:bidi="en-US"/>
        </w:rPr>
        <w:t xml:space="preserve">un-, in-/im-, il-/ir- </w:t>
      </w:r>
      <w:r>
        <w:t>и</w:t>
      </w:r>
      <w:r w:rsidRPr="003354F9">
        <w:rPr>
          <w:lang w:val="en-US"/>
        </w:rPr>
        <w:t xml:space="preserve"> </w:t>
      </w:r>
      <w:r>
        <w:t>суффиксов</w:t>
      </w:r>
      <w:r w:rsidRPr="003354F9">
        <w:rPr>
          <w:lang w:val="en-US"/>
        </w:rPr>
        <w:t xml:space="preserve"> </w:t>
      </w:r>
      <w:r>
        <w:rPr>
          <w:lang w:val="en-US" w:eastAsia="en-US" w:bidi="en-US"/>
        </w:rPr>
        <w:t>-ance/-ence, -er/-or, -ing, -ist, -ity, -ment, -ness, -sion/-tion, -ship;</w:t>
      </w:r>
    </w:p>
    <w:p w:rsidR="00BA3FD6" w:rsidRPr="003354F9" w:rsidRDefault="00F70A16">
      <w:pPr>
        <w:pStyle w:val="22"/>
        <w:shd w:val="clear" w:color="auto" w:fill="auto"/>
        <w:spacing w:line="470" w:lineRule="exact"/>
        <w:ind w:firstLine="700"/>
        <w:jc w:val="both"/>
        <w:rPr>
          <w:lang w:val="en-US"/>
        </w:rPr>
      </w:pPr>
      <w:r>
        <w:t>имена</w:t>
      </w:r>
      <w:r w:rsidRPr="003354F9">
        <w:rPr>
          <w:lang w:val="en-US"/>
        </w:rPr>
        <w:t xml:space="preserve"> </w:t>
      </w:r>
      <w:r>
        <w:t>прилагательные</w:t>
      </w:r>
      <w:r w:rsidRPr="003354F9">
        <w:rPr>
          <w:lang w:val="en-US"/>
        </w:rPr>
        <w:t xml:space="preserve"> </w:t>
      </w:r>
      <w:r>
        <w:t>при</w:t>
      </w:r>
      <w:r w:rsidRPr="003354F9">
        <w:rPr>
          <w:lang w:val="en-US"/>
        </w:rPr>
        <w:t xml:space="preserve"> </w:t>
      </w:r>
      <w:r>
        <w:t>помощи</w:t>
      </w:r>
      <w:r w:rsidRPr="003354F9">
        <w:rPr>
          <w:lang w:val="en-US"/>
        </w:rPr>
        <w:t xml:space="preserve"> </w:t>
      </w:r>
      <w:r>
        <w:t>префиксов</w:t>
      </w:r>
      <w:r w:rsidRPr="003354F9">
        <w:rPr>
          <w:lang w:val="en-US"/>
        </w:rPr>
        <w:t xml:space="preserve"> </w:t>
      </w:r>
      <w:r>
        <w:rPr>
          <w:lang w:val="en-US" w:eastAsia="en-US" w:bidi="en-US"/>
        </w:rPr>
        <w:t xml:space="preserve">un-, in-/im-, il-/ir-, inter-, non-, post-, pre- </w:t>
      </w:r>
      <w:r>
        <w:t>и</w:t>
      </w:r>
      <w:r w:rsidRPr="003354F9">
        <w:rPr>
          <w:lang w:val="en-US"/>
        </w:rPr>
        <w:t xml:space="preserve"> </w:t>
      </w:r>
      <w:r>
        <w:t>суффиксов</w:t>
      </w:r>
      <w:r w:rsidRPr="003354F9">
        <w:rPr>
          <w:lang w:val="en-US"/>
        </w:rPr>
        <w:t xml:space="preserve"> </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суффикса </w:t>
      </w:r>
      <w:r w:rsidRPr="003354F9">
        <w:rPr>
          <w:lang w:eastAsia="en-US" w:bidi="en-US"/>
        </w:rPr>
        <w:t>-</w:t>
      </w:r>
      <w:r>
        <w:rPr>
          <w:lang w:val="en-US" w:eastAsia="en-US" w:bidi="en-US"/>
        </w:rPr>
        <w:t>ly</w:t>
      </w:r>
      <w:r w:rsidRPr="003354F9">
        <w:rPr>
          <w:lang w:eastAsia="en-US" w:bidi="en-US"/>
        </w:rPr>
        <w:t xml:space="preserve">; </w:t>
      </w:r>
      <w:r>
        <w:t xml:space="preserve">числительные при помощи суффиксов </w:t>
      </w:r>
      <w:r w:rsidRPr="003354F9">
        <w:rPr>
          <w:lang w:eastAsia="en-US" w:bidi="en-US"/>
        </w:rPr>
        <w:t>-</w:t>
      </w:r>
      <w:r>
        <w:rPr>
          <w:lang w:val="en-US" w:eastAsia="en-US" w:bidi="en-US"/>
        </w:rPr>
        <w:t>teen</w:t>
      </w:r>
      <w:r w:rsidRPr="003354F9">
        <w:rPr>
          <w:lang w:eastAsia="en-US" w:bidi="en-US"/>
        </w:rPr>
        <w:t>, -</w:t>
      </w:r>
      <w:r>
        <w:rPr>
          <w:lang w:val="en-US" w:eastAsia="en-US" w:bidi="en-US"/>
        </w:rPr>
        <w:t>ty</w:t>
      </w:r>
      <w:r w:rsidRPr="003354F9">
        <w:rPr>
          <w:lang w:eastAsia="en-US" w:bidi="en-US"/>
        </w:rPr>
        <w:t>, -</w:t>
      </w:r>
      <w:r>
        <w:rPr>
          <w:lang w:val="en-US" w:eastAsia="en-US" w:bidi="en-US"/>
        </w:rPr>
        <w:t>th</w:t>
      </w:r>
      <w:r w:rsidRPr="003354F9">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3354F9">
        <w:rPr>
          <w:lang w:eastAsia="en-US" w:bidi="en-US"/>
        </w:rPr>
        <w:t>(</w:t>
      </w:r>
      <w:r>
        <w:rPr>
          <w:lang w:val="en-US" w:eastAsia="en-US" w:bidi="en-US"/>
        </w:rPr>
        <w:t>football</w:t>
      </w:r>
      <w:r w:rsidRPr="003354F9">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3354F9">
        <w:rPr>
          <w:lang w:eastAsia="en-US" w:bidi="en-US"/>
        </w:rPr>
        <w:t>(</w:t>
      </w:r>
      <w:r>
        <w:rPr>
          <w:lang w:val="en-US" w:eastAsia="en-US" w:bidi="en-US"/>
        </w:rPr>
        <w:t>bluebell</w:t>
      </w:r>
      <w:r w:rsidRPr="003354F9">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3354F9" w:rsidRDefault="00F70A16">
      <w:pPr>
        <w:pStyle w:val="22"/>
        <w:shd w:val="clear" w:color="auto" w:fill="auto"/>
        <w:spacing w:line="470" w:lineRule="exact"/>
        <w:jc w:val="both"/>
        <w:rPr>
          <w:lang w:val="en-US"/>
        </w:rPr>
      </w:pPr>
      <w:r>
        <w:t>с</w:t>
      </w:r>
      <w:r w:rsidRPr="003354F9">
        <w:rPr>
          <w:lang w:val="en-US"/>
        </w:rPr>
        <w:t xml:space="preserve"> </w:t>
      </w:r>
      <w:r>
        <w:t>предлогом</w:t>
      </w:r>
      <w:r w:rsidRPr="003354F9">
        <w:rPr>
          <w:lang w:val="en-US"/>
        </w:rPr>
        <w:t xml:space="preserve"> </w:t>
      </w:r>
      <w:r>
        <w:rPr>
          <w:lang w:val="en-US" w:eastAsia="en-US" w:bidi="en-US"/>
        </w:rPr>
        <w:t>(father-in-law);</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3354F9">
        <w:rPr>
          <w:lang w:eastAsia="en-US" w:bidi="en-US"/>
        </w:rPr>
        <w:t xml:space="preserve"> (</w:t>
      </w:r>
      <w:r>
        <w:rPr>
          <w:lang w:val="en-US" w:eastAsia="en-US" w:bidi="en-US"/>
        </w:rPr>
        <w:t>nice</w:t>
      </w:r>
      <w:r w:rsidRPr="003354F9">
        <w:rPr>
          <w:lang w:eastAsia="en-US" w:bidi="en-US"/>
        </w:rPr>
        <w:t>-</w:t>
      </w:r>
      <w:r>
        <w:rPr>
          <w:lang w:val="en-US" w:eastAsia="en-US" w:bidi="en-US"/>
        </w:rPr>
        <w:t>looking</w:t>
      </w:r>
      <w:r w:rsidRPr="003354F9">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w:t>
      </w:r>
      <w:r>
        <w:t xml:space="preserve">- </w:t>
      </w:r>
      <w:r>
        <w:rPr>
          <w:lang w:val="en-US" w:eastAsia="en-US" w:bidi="en-US"/>
        </w:rPr>
        <w:t>a</w:t>
      </w:r>
      <w:r w:rsidRPr="003354F9">
        <w:rPr>
          <w:lang w:eastAsia="en-US" w:bidi="en-US"/>
        </w:rPr>
        <w:t xml:space="preserve"> </w:t>
      </w:r>
      <w:r>
        <w:rPr>
          <w:lang w:val="en-US" w:eastAsia="en-US" w:bidi="en-US"/>
        </w:rPr>
        <w:t>run</w:t>
      </w:r>
      <w:r w:rsidRPr="003354F9">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w:t>
      </w:r>
      <w:r>
        <w:t xml:space="preserve">- </w:t>
      </w:r>
      <w:r>
        <w:rPr>
          <w:lang w:val="en-US" w:eastAsia="en-US" w:bidi="en-US"/>
        </w:rPr>
        <w:t>the</w:t>
      </w:r>
      <w:r w:rsidRPr="003354F9">
        <w:rPr>
          <w:lang w:eastAsia="en-US" w:bidi="en-US"/>
        </w:rPr>
        <w:t xml:space="preserve"> </w:t>
      </w:r>
      <w:r>
        <w:rPr>
          <w:lang w:val="en-US" w:eastAsia="en-US" w:bidi="en-US"/>
        </w:rPr>
        <w:t>rich</w:t>
      </w:r>
      <w:r w:rsidRPr="003354F9">
        <w:rPr>
          <w:lang w:eastAsia="en-US" w:bidi="en-US"/>
        </w:rPr>
        <w:t xml:space="preserve">); </w:t>
      </w:r>
      <w:r>
        <w:t xml:space="preserve">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 xml:space="preserve">); </w:t>
      </w:r>
      <w:r>
        <w:t xml:space="preserve">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3354F9">
        <w:rPr>
          <w:lang w:eastAsia="en-US" w:bidi="en-US"/>
        </w:rPr>
        <w:t xml:space="preserve">; </w:t>
      </w:r>
      <w:r>
        <w:t xml:space="preserve">предложения с начальным </w:t>
      </w:r>
      <w:r>
        <w:rPr>
          <w:lang w:val="en-US" w:eastAsia="en-US" w:bidi="en-US"/>
        </w:rPr>
        <w:t>There</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3354F9">
        <w:rPr>
          <w:lang w:eastAsia="en-US" w:bidi="en-US"/>
        </w:rPr>
        <w:t xml:space="preserve"> </w:t>
      </w:r>
      <w:r>
        <w:rPr>
          <w:lang w:val="en-US" w:eastAsia="en-US" w:bidi="en-US"/>
        </w:rPr>
        <w:t>be</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look</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seem</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feel</w:t>
      </w:r>
      <w:r w:rsidRPr="003354F9">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3354F9">
        <w:rPr>
          <w:lang w:eastAsia="en-US" w:bidi="en-US"/>
        </w:rPr>
        <w:t xml:space="preserve"> </w:t>
      </w:r>
      <w:r>
        <w:rPr>
          <w:lang w:val="en-US" w:eastAsia="en-US" w:bidi="en-US"/>
        </w:rPr>
        <w:t>Subject</w:t>
      </w:r>
      <w:r w:rsidRPr="003354F9">
        <w:rPr>
          <w:lang w:eastAsia="en-US" w:bidi="en-US"/>
        </w:rPr>
        <w:t xml:space="preserve">; </w:t>
      </w:r>
      <w:r>
        <w:t xml:space="preserve">предложения со сложным дополнением - </w:t>
      </w:r>
      <w:r>
        <w:rPr>
          <w:lang w:val="en-US" w:eastAsia="en-US" w:bidi="en-US"/>
        </w:rPr>
        <w:t>Complex</w:t>
      </w:r>
      <w:r w:rsidRPr="003354F9">
        <w:rPr>
          <w:lang w:eastAsia="en-US" w:bidi="en-US"/>
        </w:rPr>
        <w:t xml:space="preserve"> </w:t>
      </w:r>
      <w:r>
        <w:rPr>
          <w:lang w:val="en-US" w:eastAsia="en-US" w:bidi="en-US"/>
        </w:rPr>
        <w:t>Object</w:t>
      </w:r>
      <w:r w:rsidRPr="003354F9">
        <w:rPr>
          <w:lang w:eastAsia="en-US" w:bidi="en-US"/>
        </w:rPr>
        <w:t xml:space="preserve">; </w:t>
      </w:r>
      <w:r>
        <w:t xml:space="preserve">сложносочинённые предложения с сочинительными союзами </w:t>
      </w:r>
      <w:r>
        <w:rPr>
          <w:lang w:val="en-US" w:eastAsia="en-US" w:bidi="en-US"/>
        </w:rPr>
        <w:t>and</w:t>
      </w:r>
      <w:r w:rsidRPr="003354F9">
        <w:rPr>
          <w:lang w:eastAsia="en-US" w:bidi="en-US"/>
        </w:rPr>
        <w:t xml:space="preserve">, </w:t>
      </w:r>
      <w:r>
        <w:rPr>
          <w:lang w:val="en-US" w:eastAsia="en-US" w:bidi="en-US"/>
        </w:rPr>
        <w:t>but</w:t>
      </w:r>
      <w:r w:rsidRPr="003354F9">
        <w:rPr>
          <w:lang w:eastAsia="en-US" w:bidi="en-US"/>
        </w:rPr>
        <w:t xml:space="preserve">, </w:t>
      </w:r>
      <w:r>
        <w:rPr>
          <w:lang w:val="en-US" w:eastAsia="en-US" w:bidi="en-US"/>
        </w:rPr>
        <w:t>or</w:t>
      </w:r>
      <w:r w:rsidRPr="003354F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3354F9">
        <w:rPr>
          <w:lang w:eastAsia="en-US" w:bidi="en-US"/>
        </w:rPr>
        <w:t xml:space="preserve">, </w:t>
      </w:r>
      <w:r>
        <w:rPr>
          <w:lang w:val="en-US" w:eastAsia="en-US" w:bidi="en-US"/>
        </w:rPr>
        <w:t>if</w:t>
      </w:r>
      <w:r w:rsidRPr="003354F9">
        <w:rPr>
          <w:lang w:eastAsia="en-US" w:bidi="en-US"/>
        </w:rPr>
        <w:t xml:space="preserve">, </w:t>
      </w:r>
      <w:r>
        <w:rPr>
          <w:lang w:val="en-US" w:eastAsia="en-US" w:bidi="en-US"/>
        </w:rPr>
        <w:t>when</w:t>
      </w:r>
      <w:r w:rsidRPr="003354F9">
        <w:rPr>
          <w:lang w:eastAsia="en-US" w:bidi="en-US"/>
        </w:rPr>
        <w:t xml:space="preserve">, </w:t>
      </w:r>
      <w:r>
        <w:rPr>
          <w:lang w:val="en-US" w:eastAsia="en-US" w:bidi="en-US"/>
        </w:rPr>
        <w:t>where</w:t>
      </w:r>
      <w:r w:rsidRPr="003354F9">
        <w:rPr>
          <w:lang w:eastAsia="en-US" w:bidi="en-US"/>
        </w:rPr>
        <w:t xml:space="preserve">, </w:t>
      </w:r>
      <w:r>
        <w:rPr>
          <w:lang w:val="en-US" w:eastAsia="en-US" w:bidi="en-US"/>
        </w:rPr>
        <w:t>what</w:t>
      </w:r>
      <w:r w:rsidRPr="003354F9">
        <w:rPr>
          <w:lang w:eastAsia="en-US" w:bidi="en-US"/>
        </w:rPr>
        <w:t xml:space="preserve">, </w:t>
      </w:r>
      <w:r>
        <w:rPr>
          <w:lang w:val="en-US" w:eastAsia="en-US" w:bidi="en-US"/>
        </w:rPr>
        <w:t>why</w:t>
      </w:r>
      <w:r w:rsidRPr="003354F9">
        <w:rPr>
          <w:lang w:eastAsia="en-US" w:bidi="en-US"/>
        </w:rPr>
        <w:t xml:space="preserve">, </w:t>
      </w:r>
      <w:r>
        <w:rPr>
          <w:lang w:val="en-US" w:eastAsia="en-US" w:bidi="en-US"/>
        </w:rPr>
        <w:t>how</w:t>
      </w:r>
      <w:r w:rsidRPr="003354F9">
        <w:rPr>
          <w:lang w:eastAsia="en-US" w:bidi="en-US"/>
        </w:rPr>
        <w:t>;</w:t>
      </w:r>
    </w:p>
    <w:p w:rsidR="00BA3FD6" w:rsidRDefault="00F70A16">
      <w:pPr>
        <w:pStyle w:val="22"/>
        <w:shd w:val="clear" w:color="auto" w:fill="auto"/>
        <w:spacing w:line="470" w:lineRule="exact"/>
        <w:ind w:firstLine="720"/>
        <w:sectPr w:rsidR="00BA3FD6">
          <w:headerReference w:type="even" r:id="rId89"/>
          <w:headerReference w:type="default" r:id="rId90"/>
          <w:footerReference w:type="even" r:id="rId91"/>
          <w:footerReference w:type="default" r:id="rId92"/>
          <w:headerReference w:type="first" r:id="rId93"/>
          <w:footerReference w:type="first" r:id="rId94"/>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0, </w:t>
      </w:r>
      <w:r>
        <w:rPr>
          <w:lang w:val="en-US" w:eastAsia="en-US" w:bidi="en-US"/>
        </w:rPr>
        <w:t>Conditional</w:t>
      </w:r>
      <w:r w:rsidRPr="003354F9">
        <w:rPr>
          <w:lang w:eastAsia="en-US" w:bidi="en-US"/>
        </w:rPr>
        <w:t xml:space="preserve"> </w:t>
      </w:r>
      <w:r>
        <w:t xml:space="preserve">I) 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II);</w:t>
      </w:r>
    </w:p>
    <w:p w:rsidR="00BA3FD6" w:rsidRPr="003354F9" w:rsidRDefault="00F70A16">
      <w:pPr>
        <w:pStyle w:val="22"/>
        <w:shd w:val="clear" w:color="auto" w:fill="auto"/>
        <w:spacing w:line="470" w:lineRule="exact"/>
        <w:ind w:firstLine="720"/>
        <w:jc w:val="both"/>
        <w:rPr>
          <w:lang w:val="en-US"/>
        </w:rPr>
      </w:pPr>
      <w:r>
        <w:t>все</w:t>
      </w:r>
      <w:r w:rsidRPr="003354F9">
        <w:rPr>
          <w:lang w:val="en-US"/>
        </w:rPr>
        <w:t xml:space="preserve"> </w:t>
      </w:r>
      <w:r>
        <w:t>типы</w:t>
      </w:r>
      <w:r w:rsidRPr="003354F9">
        <w:rPr>
          <w:lang w:val="en-US"/>
        </w:rPr>
        <w:t xml:space="preserve"> </w:t>
      </w:r>
      <w:r>
        <w:t>вопросительных</w:t>
      </w:r>
      <w:r w:rsidRPr="003354F9">
        <w:rPr>
          <w:lang w:val="en-US"/>
        </w:rPr>
        <w:t xml:space="preserve"> </w:t>
      </w:r>
      <w:r>
        <w:t>предложений</w:t>
      </w:r>
      <w:r w:rsidRPr="003354F9">
        <w:rPr>
          <w:lang w:val="en-US"/>
        </w:rPr>
        <w:t xml:space="preserve"> (</w:t>
      </w:r>
      <w:r>
        <w:t>общий</w:t>
      </w:r>
      <w:r w:rsidRPr="003354F9">
        <w:rPr>
          <w:lang w:val="en-US"/>
        </w:rPr>
        <w:t xml:space="preserve">, </w:t>
      </w:r>
      <w:r>
        <w:t>специальный</w:t>
      </w:r>
      <w:r w:rsidRPr="003354F9">
        <w:rPr>
          <w:lang w:val="en-US"/>
        </w:rPr>
        <w:t xml:space="preserve">, </w:t>
      </w: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3354F9">
        <w:rPr>
          <w:lang w:eastAsia="en-US" w:bidi="en-US"/>
        </w:rPr>
        <w:t xml:space="preserve"> </w:t>
      </w:r>
      <w:r>
        <w:t xml:space="preserve">... </w:t>
      </w:r>
      <w:r>
        <w:rPr>
          <w:lang w:val="en-US" w:eastAsia="en-US" w:bidi="en-US"/>
        </w:rPr>
        <w:t>as</w:t>
      </w:r>
      <w:r w:rsidRPr="003354F9">
        <w:rPr>
          <w:lang w:eastAsia="en-US" w:bidi="en-US"/>
        </w:rPr>
        <w:t xml:space="preserve">, </w:t>
      </w:r>
      <w:r>
        <w:rPr>
          <w:lang w:val="en-US" w:eastAsia="en-US" w:bidi="en-US"/>
        </w:rPr>
        <w:t>not</w:t>
      </w:r>
      <w:r w:rsidRPr="003354F9">
        <w:rPr>
          <w:lang w:eastAsia="en-US" w:bidi="en-US"/>
        </w:rPr>
        <w:t xml:space="preserve"> </w:t>
      </w:r>
      <w:r>
        <w:rPr>
          <w:lang w:val="en-US" w:eastAsia="en-US" w:bidi="en-US"/>
        </w:rPr>
        <w:t>so</w:t>
      </w:r>
      <w:r w:rsidRPr="003354F9">
        <w:rPr>
          <w:lang w:eastAsia="en-US" w:bidi="en-US"/>
        </w:rPr>
        <w:t xml:space="preserve"> </w:t>
      </w:r>
      <w:r>
        <w:t xml:space="preserve">... </w:t>
      </w:r>
      <w:r>
        <w:rPr>
          <w:lang w:val="en-US" w:eastAsia="en-US" w:bidi="en-US"/>
        </w:rPr>
        <w:t>as</w:t>
      </w:r>
      <w:r w:rsidRPr="003354F9">
        <w:rPr>
          <w:lang w:eastAsia="en-US" w:bidi="en-US"/>
        </w:rPr>
        <w:t xml:space="preserve">, </w:t>
      </w:r>
      <w:r>
        <w:rPr>
          <w:lang w:val="en-US" w:eastAsia="en-US" w:bidi="en-US"/>
        </w:rPr>
        <w:t>both</w:t>
      </w:r>
      <w:r w:rsidRPr="003354F9">
        <w:rPr>
          <w:lang w:eastAsia="en-US" w:bidi="en-US"/>
        </w:rPr>
        <w:t xml:space="preserve"> ... </w:t>
      </w:r>
      <w:r>
        <w:rPr>
          <w:lang w:val="en-US" w:eastAsia="en-US" w:bidi="en-US"/>
        </w:rPr>
        <w:t>and</w:t>
      </w:r>
      <w:r w:rsidRPr="003354F9">
        <w:rPr>
          <w:lang w:eastAsia="en-US" w:bidi="en-US"/>
        </w:rPr>
        <w:t xml:space="preserve"> ..., </w:t>
      </w:r>
      <w:r>
        <w:rPr>
          <w:lang w:val="en-US" w:eastAsia="en-US" w:bidi="en-US"/>
        </w:rPr>
        <w:t>either</w:t>
      </w:r>
      <w:r w:rsidRPr="003354F9">
        <w:rPr>
          <w:lang w:eastAsia="en-US" w:bidi="en-US"/>
        </w:rPr>
        <w:t xml:space="preserve"> ... </w:t>
      </w:r>
      <w:r>
        <w:rPr>
          <w:lang w:val="en-US" w:eastAsia="en-US" w:bidi="en-US"/>
        </w:rPr>
        <w:t>or</w:t>
      </w:r>
      <w:r w:rsidRPr="003354F9">
        <w:rPr>
          <w:lang w:eastAsia="en-US" w:bidi="en-US"/>
        </w:rPr>
        <w:t xml:space="preserve">, </w:t>
      </w:r>
      <w:r>
        <w:rPr>
          <w:lang w:val="en-US" w:eastAsia="en-US" w:bidi="en-US"/>
        </w:rPr>
        <w:t>neither</w:t>
      </w:r>
      <w:r w:rsidRPr="003354F9">
        <w:rPr>
          <w:lang w:eastAsia="en-US" w:bidi="en-US"/>
        </w:rPr>
        <w:t xml:space="preserve"> ... </w:t>
      </w:r>
      <w:r>
        <w:rPr>
          <w:lang w:val="en-US" w:eastAsia="en-US" w:bidi="en-US"/>
        </w:rPr>
        <w:t>nor</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3354F9">
        <w:rPr>
          <w:lang w:eastAsia="en-US" w:bidi="en-US"/>
        </w:rPr>
        <w:t xml:space="preserve"> </w:t>
      </w:r>
      <w:r>
        <w:rPr>
          <w:lang w:val="en-US" w:eastAsia="en-US" w:bidi="en-US"/>
        </w:rPr>
        <w:t>wish</w:t>
      </w:r>
      <w:r w:rsidRPr="003354F9">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20"/>
        <w:rPr>
          <w:lang w:val="en-US"/>
        </w:rPr>
      </w:pPr>
      <w:r>
        <w:t>конструкция</w:t>
      </w:r>
      <w:r w:rsidRPr="003354F9">
        <w:rPr>
          <w:lang w:val="en-US"/>
        </w:rPr>
        <w:t xml:space="preserve"> </w:t>
      </w:r>
      <w:r>
        <w:rPr>
          <w:lang w:val="en-US" w:eastAsia="en-US" w:bidi="en-US"/>
        </w:rPr>
        <w:t xml:space="preserve">It takes me ... to do smth; </w:t>
      </w:r>
      <w:r>
        <w:t>конструкция</w:t>
      </w:r>
      <w:r w:rsidRPr="003354F9">
        <w:rPr>
          <w:lang w:val="en-US"/>
        </w:rPr>
        <w:t xml:space="preserve"> </w:t>
      </w:r>
      <w:r>
        <w:rPr>
          <w:lang w:val="en-US" w:eastAsia="en-US" w:bidi="en-US"/>
        </w:rPr>
        <w:t xml:space="preserve">used to + </w:t>
      </w:r>
      <w:r>
        <w:t>инфинитив</w:t>
      </w:r>
      <w:r w:rsidRPr="003354F9">
        <w:rPr>
          <w:lang w:val="en-US"/>
        </w:rPr>
        <w:t xml:space="preserve"> </w:t>
      </w:r>
      <w:r>
        <w:t>глагола</w:t>
      </w:r>
      <w:r w:rsidRPr="003354F9">
        <w:rPr>
          <w:lang w:val="en-US"/>
        </w:rPr>
        <w:t xml:space="preserve">; </w:t>
      </w:r>
      <w:r>
        <w:t>конструкции</w:t>
      </w:r>
      <w:r w:rsidRPr="003354F9">
        <w:rPr>
          <w:lang w:val="en-US"/>
        </w:rPr>
        <w:t xml:space="preserve"> </w:t>
      </w:r>
      <w:r>
        <w:rPr>
          <w:lang w:val="en-US" w:eastAsia="en-US" w:bidi="en-US"/>
        </w:rPr>
        <w:t xml:space="preserve">be/get used to smth, be/get used to doing smth; </w:t>
      </w:r>
      <w:r>
        <w:t>конструкции</w:t>
      </w:r>
      <w:r w:rsidRPr="003354F9">
        <w:rPr>
          <w:lang w:val="en-US"/>
        </w:rPr>
        <w:t xml:space="preserve"> </w:t>
      </w:r>
      <w:r>
        <w:rPr>
          <w:lang w:val="en-US" w:eastAsia="en-US" w:bidi="en-US"/>
        </w:rPr>
        <w:t xml:space="preserve">I prefer, I’d prefer, I’d rather prefer, </w:t>
      </w:r>
      <w:r>
        <w:t>выражающие</w:t>
      </w:r>
      <w:r w:rsidRPr="003354F9">
        <w:rPr>
          <w:lang w:val="en-US"/>
        </w:rPr>
        <w:t xml:space="preserve"> </w:t>
      </w:r>
      <w:r>
        <w:t>предпочтение</w:t>
      </w:r>
      <w:r w:rsidRPr="003354F9">
        <w:rPr>
          <w:lang w:val="en-US"/>
        </w:rPr>
        <w:t xml:space="preserve">, </w:t>
      </w:r>
      <w:r>
        <w:t>а</w:t>
      </w:r>
      <w:r w:rsidRPr="003354F9">
        <w:rPr>
          <w:lang w:val="en-US"/>
        </w:rPr>
        <w:t xml:space="preserve"> </w:t>
      </w:r>
      <w:r>
        <w:t>также</w:t>
      </w:r>
      <w:r w:rsidRPr="003354F9">
        <w:rPr>
          <w:lang w:val="en-US"/>
        </w:rPr>
        <w:t xml:space="preserve"> </w:t>
      </w:r>
      <w:r>
        <w:t>конструкций</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и наиболее употребительных формах</w:t>
      </w:r>
    </w:p>
    <w:p w:rsidR="00BA3FD6" w:rsidRPr="003354F9" w:rsidRDefault="00F70A16">
      <w:pPr>
        <w:pStyle w:val="22"/>
        <w:shd w:val="clear" w:color="auto" w:fill="auto"/>
        <w:spacing w:line="470" w:lineRule="exact"/>
        <w:rPr>
          <w:lang w:val="en-US"/>
        </w:rPr>
      </w:pPr>
      <w:r>
        <w:t>страдательного</w:t>
      </w:r>
      <w:r w:rsidRPr="003354F9">
        <w:rPr>
          <w:lang w:val="en-US"/>
        </w:rPr>
        <w:t xml:space="preserve"> </w:t>
      </w:r>
      <w:r>
        <w:t>залога</w:t>
      </w:r>
      <w:r w:rsidRPr="003354F9">
        <w:rPr>
          <w:lang w:val="en-US"/>
        </w:rPr>
        <w:t xml:space="preserve"> </w:t>
      </w:r>
      <w:r>
        <w:rPr>
          <w:lang w:val="en-US" w:eastAsia="en-US" w:bidi="en-US"/>
        </w:rPr>
        <w:t>(Present/Past Simple Passive, Present Perfect Passive);</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2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w:t>
      </w:r>
    </w:p>
    <w:p w:rsidR="00BA3FD6" w:rsidRPr="003354F9" w:rsidRDefault="00F70A16">
      <w:pPr>
        <w:pStyle w:val="22"/>
        <w:shd w:val="clear" w:color="auto" w:fill="auto"/>
        <w:spacing w:line="470" w:lineRule="exact"/>
        <w:ind w:firstLine="72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I </w:t>
      </w:r>
      <w:r>
        <w:t>и</w:t>
      </w:r>
      <w:r w:rsidRPr="003354F9">
        <w:rPr>
          <w:lang w:val="en-US"/>
        </w:rPr>
        <w:t xml:space="preserve"> </w:t>
      </w:r>
      <w:r>
        <w:rPr>
          <w:lang w:val="en-US" w:eastAsia="en-US" w:bidi="en-US"/>
        </w:rPr>
        <w:t xml:space="preserve">Participle </w:t>
      </w:r>
      <w:r w:rsidRPr="003354F9">
        <w:rPr>
          <w:lang w:val="en-US"/>
        </w:rPr>
        <w:t xml:space="preserve">II),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I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3354F9" w:rsidRDefault="00F70A16">
      <w:pPr>
        <w:pStyle w:val="22"/>
        <w:shd w:val="clear" w:color="auto" w:fill="auto"/>
        <w:spacing w:line="470" w:lineRule="exact"/>
        <w:ind w:firstLine="720"/>
        <w:jc w:val="both"/>
        <w:rPr>
          <w:lang w:val="en-US"/>
        </w:rPr>
      </w:pPr>
      <w:r>
        <w:t>слова</w:t>
      </w:r>
      <w:r w:rsidRPr="003354F9">
        <w:rPr>
          <w:lang w:val="en-US"/>
        </w:rPr>
        <w:t xml:space="preserve">, </w:t>
      </w:r>
      <w:r>
        <w:t>выражающие</w:t>
      </w:r>
      <w:r w:rsidRPr="003354F9">
        <w:rPr>
          <w:lang w:val="en-US"/>
        </w:rPr>
        <w:t xml:space="preserve"> </w:t>
      </w:r>
      <w:r>
        <w:t>количество</w:t>
      </w:r>
      <w:r w:rsidRPr="003354F9">
        <w:rPr>
          <w:lang w:val="en-US"/>
        </w:rPr>
        <w:t xml:space="preserve"> </w:t>
      </w:r>
      <w:r>
        <w:rPr>
          <w:lang w:val="en-US" w:eastAsia="en-US" w:bidi="en-US"/>
        </w:rPr>
        <w:t>(many/much, little/a little, few</w:t>
      </w:r>
      <w:r w:rsidRPr="003354F9">
        <w:rPr>
          <w:lang w:val="en-US"/>
        </w:rPr>
        <w:t>/</w:t>
      </w:r>
      <w:r>
        <w:t>а</w:t>
      </w:r>
      <w:r w:rsidRPr="003354F9">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742"/>
        </w:numPr>
        <w:shd w:val="clear" w:color="auto" w:fill="auto"/>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BA3FD6" w:rsidRDefault="00F70A16">
      <w:pPr>
        <w:pStyle w:val="22"/>
        <w:numPr>
          <w:ilvl w:val="1"/>
          <w:numId w:val="742"/>
        </w:numPr>
        <w:shd w:val="clear" w:color="auto" w:fill="auto"/>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42"/>
        </w:numPr>
        <w:shd w:val="clear" w:color="auto" w:fill="auto"/>
        <w:tabs>
          <w:tab w:val="left" w:pos="1330"/>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742"/>
        </w:numPr>
        <w:shd w:val="clear" w:color="auto" w:fill="auto"/>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42"/>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742"/>
        </w:numPr>
        <w:shd w:val="clear" w:color="auto" w:fill="auto"/>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742"/>
        </w:numPr>
        <w:shd w:val="clear" w:color="auto" w:fill="auto"/>
        <w:tabs>
          <w:tab w:val="left" w:pos="1532"/>
        </w:tabs>
        <w:spacing w:line="470" w:lineRule="exact"/>
        <w:ind w:firstLine="720"/>
        <w:jc w:val="both"/>
        <w:sectPr w:rsidR="00BA3FD6">
          <w:headerReference w:type="even" r:id="rId95"/>
          <w:headerReference w:type="default" r:id="rId96"/>
          <w:footerReference w:type="even" r:id="rId97"/>
          <w:footerReference w:type="default" r:id="rId98"/>
          <w:headerReference w:type="first" r:id="rId99"/>
          <w:footerReference w:type="first" r:id="rId100"/>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F70A16">
      <w:pPr>
        <w:pStyle w:val="22"/>
        <w:numPr>
          <w:ilvl w:val="2"/>
          <w:numId w:val="742"/>
        </w:numPr>
        <w:shd w:val="clear" w:color="auto" w:fill="auto"/>
        <w:tabs>
          <w:tab w:val="left" w:pos="1532"/>
        </w:tabs>
        <w:spacing w:line="470" w:lineRule="exact"/>
        <w:ind w:firstLine="720"/>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pPr>
        <w:pStyle w:val="22"/>
        <w:numPr>
          <w:ilvl w:val="2"/>
          <w:numId w:val="742"/>
        </w:numPr>
        <w:shd w:val="clear" w:color="auto" w:fill="auto"/>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42"/>
        </w:numPr>
        <w:shd w:val="clear" w:color="auto" w:fill="auto"/>
        <w:tabs>
          <w:tab w:val="left" w:pos="1537"/>
        </w:tabs>
        <w:spacing w:line="470" w:lineRule="exact"/>
        <w:ind w:firstLine="720"/>
        <w:jc w:val="both"/>
      </w:pPr>
      <w: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42"/>
        </w:numPr>
        <w:shd w:val="clear" w:color="auto" w:fill="auto"/>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42"/>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42"/>
        </w:numPr>
        <w:shd w:val="clear" w:color="auto" w:fill="auto"/>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pPr>
        <w:pStyle w:val="22"/>
        <w:shd w:val="clear" w:color="auto" w:fill="auto"/>
        <w:spacing w:line="470" w:lineRule="exact"/>
      </w:pPr>
      <w:r>
        <w:t>результатов обучения.</w:t>
      </w:r>
    </w:p>
    <w:p w:rsidR="00BA3FD6" w:rsidRDefault="00F70A16">
      <w:pPr>
        <w:pStyle w:val="22"/>
        <w:numPr>
          <w:ilvl w:val="2"/>
          <w:numId w:val="742"/>
        </w:numPr>
        <w:shd w:val="clear" w:color="auto" w:fill="auto"/>
        <w:tabs>
          <w:tab w:val="left" w:pos="1585"/>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numPr>
          <w:ilvl w:val="2"/>
          <w:numId w:val="742"/>
        </w:numPr>
        <w:shd w:val="clear" w:color="auto" w:fill="auto"/>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2"/>
          <w:numId w:val="742"/>
        </w:numPr>
        <w:shd w:val="clear" w:color="auto" w:fill="auto"/>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pPr>
        <w:pStyle w:val="22"/>
        <w:numPr>
          <w:ilvl w:val="2"/>
          <w:numId w:val="742"/>
        </w:numPr>
        <w:shd w:val="clear" w:color="auto" w:fill="auto"/>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2"/>
          <w:numId w:val="742"/>
        </w:numPr>
        <w:shd w:val="clear" w:color="auto" w:fill="auto"/>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0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pPr>
        <w:pStyle w:val="22"/>
        <w:shd w:val="clear" w:color="auto" w:fill="auto"/>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2"/>
          <w:numId w:val="742"/>
        </w:numPr>
        <w:shd w:val="clear" w:color="auto" w:fill="auto"/>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pPr>
        <w:pStyle w:val="22"/>
        <w:shd w:val="clear" w:color="auto" w:fill="auto"/>
        <w:spacing w:line="470" w:lineRule="exact"/>
      </w:pPr>
      <w:r>
        <w:t>и компетенцию личностного самосовершенствования.</w:t>
      </w:r>
    </w:p>
    <w:p w:rsidR="00BA3FD6" w:rsidRDefault="00F70A16">
      <w:pPr>
        <w:pStyle w:val="22"/>
        <w:numPr>
          <w:ilvl w:val="2"/>
          <w:numId w:val="742"/>
        </w:numPr>
        <w:shd w:val="clear" w:color="auto" w:fill="auto"/>
        <w:tabs>
          <w:tab w:val="left" w:pos="1671"/>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2"/>
          <w:numId w:val="742"/>
        </w:numPr>
        <w:shd w:val="clear" w:color="auto" w:fill="auto"/>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pPr>
        <w:pStyle w:val="22"/>
        <w:numPr>
          <w:ilvl w:val="2"/>
          <w:numId w:val="742"/>
        </w:numPr>
        <w:shd w:val="clear" w:color="auto" w:fill="auto"/>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pPr>
        <w:pStyle w:val="22"/>
        <w:numPr>
          <w:ilvl w:val="2"/>
          <w:numId w:val="742"/>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pPr>
        <w:pStyle w:val="22"/>
        <w:numPr>
          <w:ilvl w:val="2"/>
          <w:numId w:val="742"/>
        </w:numPr>
        <w:shd w:val="clear" w:color="auto" w:fill="auto"/>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2"/>
          <w:numId w:val="742"/>
        </w:numPr>
        <w:shd w:val="clear" w:color="auto" w:fill="auto"/>
        <w:tabs>
          <w:tab w:val="left" w:pos="1671"/>
        </w:tabs>
        <w:spacing w:line="470" w:lineRule="exact"/>
        <w:ind w:firstLine="720"/>
        <w:jc w:val="both"/>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pPr>
        <w:pStyle w:val="22"/>
        <w:numPr>
          <w:ilvl w:val="2"/>
          <w:numId w:val="742"/>
        </w:numPr>
        <w:shd w:val="clear" w:color="auto" w:fill="auto"/>
        <w:tabs>
          <w:tab w:val="left" w:pos="1710"/>
        </w:tabs>
        <w:spacing w:line="470" w:lineRule="exact"/>
        <w:ind w:firstLine="720"/>
        <w:jc w:val="both"/>
      </w:pPr>
      <w:r>
        <w:t>Программа состоит из четырёх разделов: пояснительная записка;</w:t>
      </w:r>
    </w:p>
    <w:p w:rsidR="00BA3FD6" w:rsidRDefault="00F70A16">
      <w:pPr>
        <w:pStyle w:val="22"/>
        <w:shd w:val="clear" w:color="auto" w:fill="auto"/>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BA3FD6" w:rsidRDefault="00F70A16">
      <w:pPr>
        <w:pStyle w:val="22"/>
        <w:shd w:val="clear" w:color="auto" w:fill="auto"/>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pPr>
        <w:pStyle w:val="22"/>
        <w:shd w:val="clear" w:color="auto" w:fill="auto"/>
        <w:spacing w:line="470" w:lineRule="exact"/>
        <w:ind w:firstLine="720"/>
        <w:jc w:val="both"/>
      </w:pPr>
      <w:r>
        <w:t>97.6. Содержание обучения в 10 классе.</w:t>
      </w:r>
    </w:p>
    <w:p w:rsidR="00BA3FD6" w:rsidRDefault="00F70A16">
      <w:pPr>
        <w:pStyle w:val="22"/>
        <w:numPr>
          <w:ilvl w:val="0"/>
          <w:numId w:val="743"/>
        </w:numPr>
        <w:shd w:val="clear" w:color="auto" w:fill="auto"/>
        <w:tabs>
          <w:tab w:val="left" w:pos="1594"/>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t>мода.</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44"/>
        </w:numPr>
        <w:shd w:val="clear" w:color="auto" w:fill="auto"/>
        <w:tabs>
          <w:tab w:val="left" w:pos="1815"/>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pPr>
        <w:pStyle w:val="22"/>
        <w:shd w:val="clear" w:color="auto" w:fill="auto"/>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16 фраз.</w:t>
      </w:r>
    </w:p>
    <w:p w:rsidR="00BA3FD6" w:rsidRDefault="00F70A16">
      <w:pPr>
        <w:pStyle w:val="22"/>
        <w:numPr>
          <w:ilvl w:val="0"/>
          <w:numId w:val="744"/>
        </w:numPr>
        <w:shd w:val="clear" w:color="auto" w:fill="auto"/>
        <w:tabs>
          <w:tab w:val="left" w:pos="1786"/>
        </w:tabs>
        <w:spacing w:line="470" w:lineRule="exact"/>
        <w:ind w:firstLine="720"/>
        <w:jc w:val="both"/>
      </w:pPr>
      <w:r>
        <w:t>Аудирование.</w:t>
      </w:r>
    </w:p>
    <w:p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pPr>
        <w:pStyle w:val="22"/>
        <w:shd w:val="clear" w:color="auto" w:fill="auto"/>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20"/>
        <w:jc w:val="both"/>
      </w:pPr>
      <w:r>
        <w:t>Время звучания текста/текстов для аудирования - до 3 минут.</w:t>
      </w:r>
    </w:p>
    <w:p w:rsidR="00BA3FD6" w:rsidRDefault="00F70A16">
      <w:pPr>
        <w:pStyle w:val="22"/>
        <w:numPr>
          <w:ilvl w:val="0"/>
          <w:numId w:val="745"/>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pPr>
        <w:pStyle w:val="22"/>
        <w:shd w:val="clear" w:color="auto" w:fill="auto"/>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- 700-800 слов.</w:t>
      </w:r>
    </w:p>
    <w:p w:rsidR="00BA3FD6" w:rsidRDefault="00F70A16">
      <w:pPr>
        <w:pStyle w:val="22"/>
        <w:numPr>
          <w:ilvl w:val="0"/>
          <w:numId w:val="745"/>
        </w:numPr>
        <w:shd w:val="clear" w:color="auto" w:fill="auto"/>
        <w:tabs>
          <w:tab w:val="left" w:pos="1767"/>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3354F9">
        <w:rPr>
          <w:lang w:eastAsia="en-US" w:bidi="en-US"/>
        </w:rPr>
        <w:t>(</w:t>
      </w:r>
      <w:r>
        <w:rPr>
          <w:lang w:val="en-US" w:eastAsia="en-US" w:bidi="en-US"/>
        </w:rPr>
        <w:t>CV</w:t>
      </w:r>
      <w:r w:rsidRPr="003354F9">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pPr>
        <w:pStyle w:val="22"/>
        <w:shd w:val="clear" w:color="auto" w:fill="auto"/>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5"/>
        </w:numPr>
        <w:shd w:val="clear" w:color="auto" w:fill="auto"/>
        <w:tabs>
          <w:tab w:val="left" w:pos="1802"/>
        </w:tabs>
        <w:spacing w:line="470" w:lineRule="exact"/>
        <w:ind w:firstLine="720"/>
        <w:jc w:val="both"/>
      </w:pPr>
      <w:r>
        <w:t>Перевод как особый вид речевой деятельности.</w:t>
      </w:r>
    </w:p>
    <w:p w:rsidR="00BA3FD6" w:rsidRDefault="00F70A16">
      <w:pPr>
        <w:pStyle w:val="22"/>
        <w:shd w:val="clear" w:color="auto" w:fill="auto"/>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2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6"/>
        </w:numPr>
        <w:shd w:val="clear" w:color="auto" w:fill="auto"/>
        <w:tabs>
          <w:tab w:val="left" w:pos="1600"/>
        </w:tabs>
        <w:spacing w:line="470" w:lineRule="exact"/>
        <w:ind w:firstLine="720"/>
        <w:jc w:val="both"/>
      </w:pPr>
      <w:r>
        <w:t>Языковые знания и навыки.</w:t>
      </w:r>
    </w:p>
    <w:p w:rsidR="00BA3FD6" w:rsidRDefault="00F70A16">
      <w:pPr>
        <w:pStyle w:val="22"/>
        <w:shd w:val="clear" w:color="auto" w:fill="auto"/>
        <w:spacing w:line="470" w:lineRule="exact"/>
        <w:ind w:firstLine="720"/>
        <w:jc w:val="both"/>
      </w:pPr>
      <w:r>
        <w:t>97.6.2.1. 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160 слов.</w:t>
      </w:r>
    </w:p>
    <w:p w:rsidR="00BA3FD6" w:rsidRDefault="00F70A16">
      <w:pPr>
        <w:pStyle w:val="22"/>
        <w:numPr>
          <w:ilvl w:val="0"/>
          <w:numId w:val="747"/>
        </w:numPr>
        <w:shd w:val="clear" w:color="auto" w:fill="auto"/>
        <w:tabs>
          <w:tab w:val="left" w:pos="1781"/>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A3FD6" w:rsidRDefault="00F70A16">
      <w:pPr>
        <w:pStyle w:val="22"/>
        <w:numPr>
          <w:ilvl w:val="0"/>
          <w:numId w:val="747"/>
        </w:numPr>
        <w:shd w:val="clear" w:color="auto" w:fill="auto"/>
        <w:tabs>
          <w:tab w:val="left" w:pos="1781"/>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tabs>
          <w:tab w:val="left" w:pos="1112"/>
        </w:tabs>
        <w:spacing w:line="470" w:lineRule="exact"/>
        <w:ind w:firstLine="720"/>
        <w:jc w:val="both"/>
      </w:pPr>
      <w:r>
        <w:t>а)</w:t>
      </w:r>
      <w:r>
        <w:tab/>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суффикса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суффиксов </w:t>
      </w:r>
      <w:r w:rsidRPr="003354F9">
        <w:rPr>
          <w:lang w:eastAsia="en-US" w:bidi="en-US"/>
        </w:rPr>
        <w:t>-</w:t>
      </w:r>
      <w:r>
        <w:rPr>
          <w:lang w:val="en-US" w:eastAsia="en-US" w:bidi="en-US"/>
        </w:rPr>
        <w:t>ance</w:t>
      </w:r>
      <w:r w:rsidRPr="003354F9">
        <w:rPr>
          <w:lang w:eastAsia="en-US" w:bidi="en-US"/>
        </w:rPr>
        <w:t>/-</w:t>
      </w:r>
      <w:r>
        <w:rPr>
          <w:lang w:val="en-US" w:eastAsia="en-US" w:bidi="en-US"/>
        </w:rPr>
        <w:t>ence</w:t>
      </w:r>
      <w:r w:rsidRPr="003354F9">
        <w:rPr>
          <w:lang w:eastAsia="en-US" w:bidi="en-US"/>
        </w:rPr>
        <w:t>, -</w:t>
      </w:r>
      <w:r>
        <w:rPr>
          <w:lang w:val="en-US" w:eastAsia="en-US" w:bidi="en-US"/>
        </w:rPr>
        <w:t>er</w:t>
      </w:r>
      <w:r w:rsidRPr="003354F9">
        <w:rPr>
          <w:lang w:eastAsia="en-US" w:bidi="en-US"/>
        </w:rPr>
        <w:t>/-</w:t>
      </w:r>
      <w:r>
        <w:rPr>
          <w:lang w:val="en-US" w:eastAsia="en-US" w:bidi="en-US"/>
        </w:rPr>
        <w:t>or</w:t>
      </w:r>
      <w:r w:rsidRPr="003354F9">
        <w:rPr>
          <w:lang w:eastAsia="en-US" w:bidi="en-US"/>
        </w:rPr>
        <w:t>, -</w:t>
      </w:r>
      <w:r>
        <w:rPr>
          <w:lang w:val="en-US" w:eastAsia="en-US" w:bidi="en-US"/>
        </w:rPr>
        <w:t>ing</w:t>
      </w:r>
      <w:r w:rsidRPr="003354F9">
        <w:rPr>
          <w:lang w:eastAsia="en-US" w:bidi="en-US"/>
        </w:rPr>
        <w:t>, -</w:t>
      </w:r>
      <w:r>
        <w:rPr>
          <w:lang w:val="en-US" w:eastAsia="en-US" w:bidi="en-US"/>
        </w:rPr>
        <w:t>ism</w:t>
      </w:r>
      <w:r w:rsidRPr="003354F9">
        <w:rPr>
          <w:lang w:eastAsia="en-US" w:bidi="en-US"/>
        </w:rPr>
        <w:t>, -</w:t>
      </w:r>
      <w:r>
        <w:rPr>
          <w:lang w:val="en-US" w:eastAsia="en-US" w:bidi="en-US"/>
        </w:rPr>
        <w:t>ist</w:t>
      </w:r>
      <w:r w:rsidRPr="003354F9">
        <w:rPr>
          <w:lang w:eastAsia="en-US" w:bidi="en-US"/>
        </w:rPr>
        <w:t>, -</w:t>
      </w:r>
      <w:r>
        <w:rPr>
          <w:lang w:val="en-US" w:eastAsia="en-US" w:bidi="en-US"/>
        </w:rPr>
        <w:t>ity</w:t>
      </w:r>
      <w:r w:rsidRPr="003354F9">
        <w:rPr>
          <w:lang w:eastAsia="en-US" w:bidi="en-US"/>
        </w:rPr>
        <w:t>, -</w:t>
      </w:r>
      <w:r>
        <w:rPr>
          <w:lang w:val="en-US" w:eastAsia="en-US" w:bidi="en-US"/>
        </w:rPr>
        <w:t>ment</w:t>
      </w:r>
      <w:r w:rsidRPr="003354F9">
        <w:rPr>
          <w:lang w:eastAsia="en-US" w:bidi="en-US"/>
        </w:rPr>
        <w:t>, -</w:t>
      </w:r>
      <w:r>
        <w:rPr>
          <w:lang w:val="en-US" w:eastAsia="en-US" w:bidi="en-US"/>
        </w:rPr>
        <w:t>ness</w:t>
      </w:r>
      <w:r w:rsidRPr="003354F9">
        <w:rPr>
          <w:lang w:eastAsia="en-US" w:bidi="en-US"/>
        </w:rPr>
        <w:t>, -</w:t>
      </w:r>
      <w:r>
        <w:rPr>
          <w:lang w:val="en-US" w:eastAsia="en-US" w:bidi="en-US"/>
        </w:rPr>
        <w:t>sion</w:t>
      </w:r>
      <w:r w:rsidRPr="003354F9">
        <w:rPr>
          <w:lang w:eastAsia="en-US" w:bidi="en-US"/>
        </w:rPr>
        <w:t>/-</w:t>
      </w:r>
      <w:r>
        <w:rPr>
          <w:lang w:val="en-US" w:eastAsia="en-US" w:bidi="en-US"/>
        </w:rPr>
        <w:t>tion</w:t>
      </w:r>
      <w:r w:rsidRPr="003354F9">
        <w:rPr>
          <w:lang w:eastAsia="en-US" w:bidi="en-US"/>
        </w:rPr>
        <w:t>-, -</w:t>
      </w:r>
      <w:r>
        <w:rPr>
          <w:lang w:val="en-US" w:eastAsia="en-US" w:bidi="en-US"/>
        </w:rPr>
        <w:t>ship</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rPr>
          <w:lang w:val="en-US" w:eastAsia="en-US" w:bidi="en-US"/>
        </w:rPr>
        <w:t>inter</w:t>
      </w:r>
      <w:r w:rsidRPr="003354F9">
        <w:rPr>
          <w:lang w:eastAsia="en-US" w:bidi="en-US"/>
        </w:rPr>
        <w:t xml:space="preserve">-, </w:t>
      </w:r>
      <w:r>
        <w:rPr>
          <w:lang w:val="en-US" w:eastAsia="en-US" w:bidi="en-US"/>
        </w:rPr>
        <w:t>non</w:t>
      </w:r>
      <w:r w:rsidRPr="003354F9">
        <w:rPr>
          <w:lang w:eastAsia="en-US" w:bidi="en-US"/>
        </w:rPr>
        <w:t xml:space="preserve">-, </w:t>
      </w:r>
      <w:r>
        <w:rPr>
          <w:lang w:val="en-US" w:eastAsia="en-US" w:bidi="en-US"/>
        </w:rPr>
        <w:t>post</w:t>
      </w:r>
      <w:r w:rsidRPr="003354F9">
        <w:rPr>
          <w:lang w:eastAsia="en-US" w:bidi="en-US"/>
        </w:rPr>
        <w:t xml:space="preserve">-, </w:t>
      </w:r>
      <w:r>
        <w:rPr>
          <w:lang w:val="en-US" w:eastAsia="en-US" w:bidi="en-US"/>
        </w:rPr>
        <w:t>pre</w:t>
      </w:r>
      <w:r w:rsidRPr="003354F9">
        <w:rPr>
          <w:lang w:eastAsia="en-US" w:bidi="en-US"/>
        </w:rPr>
        <w:t xml:space="preserve">-, </w:t>
      </w:r>
      <w:r>
        <w:rPr>
          <w:lang w:val="en-US" w:eastAsia="en-US" w:bidi="en-US"/>
        </w:rPr>
        <w:t>super</w:t>
      </w:r>
      <w:r w:rsidRPr="003354F9">
        <w:rPr>
          <w:lang w:eastAsia="en-US" w:bidi="en-US"/>
        </w:rPr>
        <w:t xml:space="preserve">- </w:t>
      </w:r>
      <w:r>
        <w:t xml:space="preserve">и суффиксов </w:t>
      </w:r>
      <w:r w:rsidRPr="003354F9">
        <w:rPr>
          <w:lang w:eastAsia="en-US" w:bidi="en-US"/>
        </w:rPr>
        <w:t>-</w:t>
      </w:r>
      <w:r>
        <w:rPr>
          <w:lang w:val="en-US" w:eastAsia="en-US" w:bidi="en-US"/>
        </w:rPr>
        <w:t>able</w:t>
      </w:r>
      <w:r w:rsidRPr="003354F9">
        <w:rPr>
          <w:lang w:eastAsia="en-US" w:bidi="en-US"/>
        </w:rPr>
        <w:t>/-</w:t>
      </w:r>
      <w:r>
        <w:rPr>
          <w:lang w:val="en-US" w:eastAsia="en-US" w:bidi="en-US"/>
        </w:rPr>
        <w:t>ible</w:t>
      </w:r>
      <w:r w:rsidRPr="003354F9">
        <w:rPr>
          <w:lang w:eastAsia="en-US" w:bidi="en-US"/>
        </w:rPr>
        <w:t>, -</w:t>
      </w:r>
      <w:r>
        <w:rPr>
          <w:lang w:val="en-US" w:eastAsia="en-US" w:bidi="en-US"/>
        </w:rPr>
        <w:t>al</w:t>
      </w:r>
      <w:r w:rsidRPr="003354F9">
        <w:rPr>
          <w:lang w:eastAsia="en-US" w:bidi="en-US"/>
        </w:rPr>
        <w:t>, -</w:t>
      </w:r>
      <w:r>
        <w:rPr>
          <w:lang w:val="en-US" w:eastAsia="en-US" w:bidi="en-US"/>
        </w:rPr>
        <w:t>ed</w:t>
      </w:r>
      <w:r w:rsidRPr="003354F9">
        <w:rPr>
          <w:lang w:eastAsia="en-US" w:bidi="en-US"/>
        </w:rPr>
        <w:t>, -</w:t>
      </w:r>
      <w:r>
        <w:rPr>
          <w:lang w:val="en-US" w:eastAsia="en-US" w:bidi="en-US"/>
        </w:rPr>
        <w:t>ese</w:t>
      </w:r>
      <w:r w:rsidRPr="003354F9">
        <w:rPr>
          <w:lang w:eastAsia="en-US" w:bidi="en-US"/>
        </w:rPr>
        <w:t>, -</w:t>
      </w:r>
      <w:r>
        <w:rPr>
          <w:lang w:val="en-US" w:eastAsia="en-US" w:bidi="en-US"/>
        </w:rPr>
        <w:t>ful</w:t>
      </w:r>
      <w:r w:rsidRPr="003354F9">
        <w:rPr>
          <w:lang w:eastAsia="en-US" w:bidi="en-US"/>
        </w:rPr>
        <w:t>, -</w:t>
      </w:r>
      <w:r>
        <w:rPr>
          <w:lang w:val="en-US" w:eastAsia="en-US" w:bidi="en-US"/>
        </w:rPr>
        <w:t>ian</w:t>
      </w:r>
      <w:r w:rsidRPr="003354F9">
        <w:rPr>
          <w:lang w:eastAsia="en-US" w:bidi="en-US"/>
        </w:rPr>
        <w:t>/-</w:t>
      </w:r>
      <w:r>
        <w:rPr>
          <w:lang w:val="en-US" w:eastAsia="en-US" w:bidi="en-US"/>
        </w:rPr>
        <w:t>an</w:t>
      </w:r>
      <w:r w:rsidRPr="003354F9">
        <w:rPr>
          <w:lang w:eastAsia="en-US" w:bidi="en-US"/>
        </w:rPr>
        <w:t>, -</w:t>
      </w:r>
      <w:r>
        <w:rPr>
          <w:lang w:val="en-US" w:eastAsia="en-US" w:bidi="en-US"/>
        </w:rPr>
        <w:t>ic</w:t>
      </w:r>
      <w:r w:rsidRPr="003354F9">
        <w:rPr>
          <w:lang w:eastAsia="en-US" w:bidi="en-US"/>
        </w:rPr>
        <w:t xml:space="preserve">, - </w:t>
      </w:r>
      <w:r>
        <w:rPr>
          <w:lang w:val="en-US" w:eastAsia="en-US" w:bidi="en-US"/>
        </w:rPr>
        <w:t>ical</w:t>
      </w:r>
      <w:r w:rsidRPr="003354F9">
        <w:rPr>
          <w:lang w:eastAsia="en-US" w:bidi="en-US"/>
        </w:rPr>
        <w:t>, -</w:t>
      </w:r>
      <w:r>
        <w:rPr>
          <w:lang w:val="en-US" w:eastAsia="en-US" w:bidi="en-US"/>
        </w:rPr>
        <w:t>ing</w:t>
      </w:r>
      <w:r w:rsidRPr="003354F9">
        <w:rPr>
          <w:lang w:eastAsia="en-US" w:bidi="en-US"/>
        </w:rPr>
        <w:t>, -</w:t>
      </w:r>
      <w:r>
        <w:rPr>
          <w:lang w:val="en-US" w:eastAsia="en-US" w:bidi="en-US"/>
        </w:rPr>
        <w:t>ish</w:t>
      </w:r>
      <w:r w:rsidRPr="003354F9">
        <w:rPr>
          <w:lang w:eastAsia="en-US" w:bidi="en-US"/>
        </w:rPr>
        <w:t xml:space="preserve"> -</w:t>
      </w:r>
      <w:r>
        <w:rPr>
          <w:lang w:val="en-US" w:eastAsia="en-US" w:bidi="en-US"/>
        </w:rPr>
        <w:t>ive</w:t>
      </w:r>
      <w:r w:rsidRPr="003354F9">
        <w:rPr>
          <w:lang w:eastAsia="en-US" w:bidi="en-US"/>
        </w:rPr>
        <w:t>, -</w:t>
      </w:r>
      <w:r>
        <w:rPr>
          <w:lang w:val="en-US" w:eastAsia="en-US" w:bidi="en-US"/>
        </w:rPr>
        <w:t>less</w:t>
      </w:r>
      <w:r w:rsidRPr="003354F9">
        <w:rPr>
          <w:lang w:eastAsia="en-US" w:bidi="en-US"/>
        </w:rPr>
        <w:t>, -</w:t>
      </w:r>
      <w:r>
        <w:rPr>
          <w:lang w:val="en-US" w:eastAsia="en-US" w:bidi="en-US"/>
        </w:rPr>
        <w:t>ly</w:t>
      </w:r>
      <w:r w:rsidRPr="003354F9">
        <w:rPr>
          <w:lang w:eastAsia="en-US" w:bidi="en-US"/>
        </w:rPr>
        <w:t>, -</w:t>
      </w:r>
      <w:r>
        <w:rPr>
          <w:lang w:val="en-US" w:eastAsia="en-US" w:bidi="en-US"/>
        </w:rPr>
        <w:t>ous</w:t>
      </w:r>
      <w:r w:rsidRPr="003354F9">
        <w:rPr>
          <w:lang w:eastAsia="en-US" w:bidi="en-US"/>
        </w:rPr>
        <w:t>, -</w:t>
      </w:r>
      <w:r>
        <w:rPr>
          <w:lang w:val="en-US" w:eastAsia="en-US" w:bidi="en-US"/>
        </w:rPr>
        <w:t>y</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суффикса </w:t>
      </w:r>
      <w:r w:rsidRPr="003354F9">
        <w:rPr>
          <w:lang w:eastAsia="en-US" w:bidi="en-US"/>
        </w:rPr>
        <w:t>-</w:t>
      </w:r>
      <w:r>
        <w:rPr>
          <w:lang w:val="en-US" w:eastAsia="en-US" w:bidi="en-US"/>
        </w:rPr>
        <w:t>ly</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3354F9">
        <w:rPr>
          <w:lang w:eastAsia="en-US" w:bidi="en-US"/>
        </w:rPr>
        <w:t>-</w:t>
      </w:r>
      <w:r>
        <w:rPr>
          <w:lang w:val="en-US" w:eastAsia="en-US" w:bidi="en-US"/>
        </w:rPr>
        <w:t>teen</w:t>
      </w:r>
      <w:r w:rsidRPr="003354F9">
        <w:rPr>
          <w:lang w:eastAsia="en-US" w:bidi="en-US"/>
        </w:rPr>
        <w:t>, -</w:t>
      </w:r>
      <w:r>
        <w:rPr>
          <w:lang w:val="en-US" w:eastAsia="en-US" w:bidi="en-US"/>
        </w:rPr>
        <w:t>ty</w:t>
      </w:r>
      <w:r w:rsidRPr="003354F9">
        <w:rPr>
          <w:lang w:eastAsia="en-US" w:bidi="en-US"/>
        </w:rPr>
        <w:t>, -</w:t>
      </w:r>
      <w:r>
        <w:rPr>
          <w:lang w:val="en-US" w:eastAsia="en-US" w:bidi="en-US"/>
        </w:rPr>
        <w:t>th</w:t>
      </w:r>
      <w:r w:rsidRPr="003354F9">
        <w:rPr>
          <w:lang w:eastAsia="en-US" w:bidi="en-US"/>
        </w:rPr>
        <w:t>;</w:t>
      </w:r>
    </w:p>
    <w:p w:rsidR="00BA3FD6" w:rsidRDefault="00F70A16">
      <w:pPr>
        <w:pStyle w:val="22"/>
        <w:shd w:val="clear" w:color="auto" w:fill="auto"/>
        <w:tabs>
          <w:tab w:val="left" w:pos="1126"/>
        </w:tabs>
        <w:spacing w:line="470" w:lineRule="exact"/>
        <w:ind w:firstLine="720"/>
        <w:jc w:val="both"/>
      </w:pPr>
      <w:r>
        <w:t>б)</w:t>
      </w:r>
      <w:r>
        <w:tab/>
        <w:t>словосложение:</w:t>
      </w:r>
    </w:p>
    <w:p w:rsidR="00BA3FD6" w:rsidRDefault="00F70A16">
      <w:pPr>
        <w:pStyle w:val="22"/>
        <w:shd w:val="clear" w:color="auto" w:fill="auto"/>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w:t>
      </w:r>
      <w:r w:rsidRPr="003354F9">
        <w:rPr>
          <w:lang w:eastAsia="en-US" w:bidi="en-US"/>
        </w:rPr>
        <w:t>(</w:t>
      </w:r>
      <w:r>
        <w:rPr>
          <w:lang w:val="en-US" w:eastAsia="en-US" w:bidi="en-US"/>
        </w:rPr>
        <w:t>football</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3354F9">
        <w:rPr>
          <w:lang w:eastAsia="en-US" w:bidi="en-US"/>
        </w:rPr>
        <w:t>(</w:t>
      </w:r>
      <w:r>
        <w:rPr>
          <w:lang w:val="en-US" w:eastAsia="en-US" w:bidi="en-US"/>
        </w:rPr>
        <w:t>blackboard</w:t>
      </w:r>
      <w:r w:rsidRPr="003354F9">
        <w:rPr>
          <w:lang w:eastAsia="en-US" w:bidi="en-US"/>
        </w:rPr>
        <w:t>);</w:t>
      </w:r>
    </w:p>
    <w:p w:rsidR="00BA3FD6" w:rsidRDefault="00F70A16">
      <w:pPr>
        <w:pStyle w:val="22"/>
        <w:shd w:val="clear" w:color="auto" w:fill="auto"/>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с предлогом </w:t>
      </w:r>
      <w:r w:rsidRPr="003354F9">
        <w:rPr>
          <w:lang w:eastAsia="en-US" w:bidi="en-US"/>
        </w:rPr>
        <w:t>(</w:t>
      </w:r>
      <w:r>
        <w:rPr>
          <w:lang w:val="en-US" w:eastAsia="en-US" w:bidi="en-US"/>
        </w:rPr>
        <w:t>father</w:t>
      </w:r>
      <w:r w:rsidRPr="003354F9">
        <w:rPr>
          <w:lang w:eastAsia="en-US" w:bidi="en-US"/>
        </w:rPr>
        <w:t>-</w:t>
      </w:r>
      <w:r>
        <w:rPr>
          <w:lang w:val="en-US" w:eastAsia="en-US" w:bidi="en-US"/>
        </w:rPr>
        <w:t>in</w:t>
      </w:r>
      <w:r w:rsidRPr="003354F9">
        <w:rPr>
          <w:lang w:eastAsia="en-US" w:bidi="en-US"/>
        </w:rPr>
        <w:t>-</w:t>
      </w:r>
      <w:r>
        <w:rPr>
          <w:lang w:val="en-US" w:eastAsia="en-US" w:bidi="en-US"/>
        </w:rPr>
        <w:t>law</w:t>
      </w:r>
      <w:r w:rsidRPr="003354F9">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II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pPr>
      <w:r>
        <w:t xml:space="preserve">прилагательного с основой причастия </w:t>
      </w:r>
      <w:r>
        <w:rPr>
          <w:lang w:val="en-US" w:eastAsia="en-US" w:bidi="en-US"/>
        </w:rPr>
        <w:t>I</w:t>
      </w:r>
      <w:r w:rsidRPr="003354F9">
        <w:rPr>
          <w:lang w:eastAsia="en-US" w:bidi="en-US"/>
        </w:rPr>
        <w:t xml:space="preserve"> (</w:t>
      </w:r>
      <w:r>
        <w:rPr>
          <w:lang w:val="en-US" w:eastAsia="en-US" w:bidi="en-US"/>
        </w:rPr>
        <w:t>nice</w:t>
      </w:r>
      <w:r w:rsidRPr="003354F9">
        <w:rPr>
          <w:lang w:eastAsia="en-US" w:bidi="en-US"/>
        </w:rPr>
        <w:t>-</w:t>
      </w:r>
      <w:r>
        <w:rPr>
          <w:lang w:val="en-US" w:eastAsia="en-US" w:bidi="en-US"/>
        </w:rPr>
        <w:t>looking</w:t>
      </w:r>
      <w:r w:rsidRPr="003354F9">
        <w:rPr>
          <w:lang w:eastAsia="en-US" w:bidi="en-US"/>
        </w:rPr>
        <w:t>);</w:t>
      </w:r>
    </w:p>
    <w:p w:rsidR="00BA3FD6" w:rsidRDefault="00F70A16">
      <w:pPr>
        <w:pStyle w:val="22"/>
        <w:shd w:val="clear" w:color="auto" w:fill="auto"/>
        <w:tabs>
          <w:tab w:val="left" w:pos="1122"/>
        </w:tabs>
        <w:spacing w:line="470" w:lineRule="exact"/>
        <w:ind w:firstLine="720"/>
        <w:jc w:val="both"/>
      </w:pPr>
      <w:r>
        <w:t>в)</w:t>
      </w:r>
      <w:r>
        <w:tab/>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w:t>
      </w:r>
      <w:r>
        <w:t xml:space="preserve">- </w:t>
      </w:r>
      <w:r>
        <w:rPr>
          <w:lang w:val="en-US" w:eastAsia="en-US" w:bidi="en-US"/>
        </w:rPr>
        <w:t>a</w:t>
      </w:r>
      <w:r w:rsidRPr="003354F9">
        <w:rPr>
          <w:lang w:eastAsia="en-US" w:bidi="en-US"/>
        </w:rPr>
        <w:t xml:space="preserve"> </w:t>
      </w:r>
      <w:r>
        <w:rPr>
          <w:lang w:val="en-US" w:eastAsia="en-US" w:bidi="en-US"/>
        </w:rPr>
        <w:t>run</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w:t>
      </w:r>
      <w:r>
        <w:t xml:space="preserve">- </w:t>
      </w:r>
      <w:r>
        <w:rPr>
          <w:lang w:val="en-US" w:eastAsia="en-US" w:bidi="en-US"/>
        </w:rPr>
        <w:t>the</w:t>
      </w:r>
    </w:p>
    <w:p w:rsidR="00BA3FD6" w:rsidRDefault="00F70A16">
      <w:pPr>
        <w:pStyle w:val="22"/>
        <w:shd w:val="clear" w:color="auto" w:fill="auto"/>
        <w:spacing w:line="470" w:lineRule="exact"/>
      </w:pPr>
      <w:r>
        <w:rPr>
          <w:lang w:val="en-US" w:eastAsia="en-US" w:bidi="en-US"/>
        </w:rPr>
        <w:t>rich</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47"/>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3354F9">
        <w:rPr>
          <w:lang w:eastAsia="en-US" w:bidi="en-US"/>
        </w:rPr>
        <w:t>(</w:t>
      </w:r>
      <w:r>
        <w:rPr>
          <w:lang w:val="en-US" w:eastAsia="en-US" w:bidi="en-US"/>
        </w:rPr>
        <w:t>We</w:t>
      </w:r>
      <w:r w:rsidRPr="003354F9">
        <w:rPr>
          <w:lang w:eastAsia="en-US" w:bidi="en-US"/>
        </w:rPr>
        <w:t xml:space="preserve"> </w:t>
      </w:r>
      <w:r>
        <w:rPr>
          <w:lang w:val="en-US" w:eastAsia="en-US" w:bidi="en-US"/>
        </w:rPr>
        <w:t>moved</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a</w:t>
      </w:r>
      <w:r w:rsidRPr="003354F9">
        <w:rPr>
          <w:lang w:eastAsia="en-US" w:bidi="en-US"/>
        </w:rPr>
        <w:t xml:space="preserve"> </w:t>
      </w:r>
      <w:r>
        <w:rPr>
          <w:lang w:val="en-US" w:eastAsia="en-US" w:bidi="en-US"/>
        </w:rPr>
        <w:t>new</w:t>
      </w:r>
      <w:r w:rsidRPr="003354F9">
        <w:rPr>
          <w:lang w:eastAsia="en-US" w:bidi="en-US"/>
        </w:rPr>
        <w:t xml:space="preserve"> </w:t>
      </w:r>
      <w:r>
        <w:rPr>
          <w:lang w:val="en-US" w:eastAsia="en-US" w:bidi="en-US"/>
        </w:rPr>
        <w:t>house</w:t>
      </w:r>
      <w:r w:rsidRPr="003354F9">
        <w:rPr>
          <w:lang w:eastAsia="en-US" w:bidi="en-US"/>
        </w:rPr>
        <w:t xml:space="preserve"> </w:t>
      </w:r>
      <w:r>
        <w:rPr>
          <w:lang w:val="en-US" w:eastAsia="en-US" w:bidi="en-US"/>
        </w:rPr>
        <w:t>last</w:t>
      </w:r>
      <w:r w:rsidRPr="003354F9">
        <w:rPr>
          <w:lang w:eastAsia="en-US" w:bidi="en-US"/>
        </w:rPr>
        <w:t xml:space="preserve"> </w:t>
      </w:r>
      <w:r>
        <w:rPr>
          <w:lang w:val="en-US" w:eastAsia="en-US" w:bidi="en-US"/>
        </w:rPr>
        <w:t>year</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3354F9">
        <w:rPr>
          <w:lang w:eastAsia="en-US" w:bidi="en-US"/>
        </w:rPr>
        <w:t xml:space="preserve"> +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w:t>
      </w:r>
      <w:r w:rsidRPr="003354F9">
        <w:rPr>
          <w:lang w:val="en-US"/>
        </w:rPr>
        <w:t xml:space="preserve"> </w:t>
      </w:r>
      <w:r>
        <w:t>глагольными</w:t>
      </w:r>
      <w:r w:rsidRPr="003354F9">
        <w:rPr>
          <w:lang w:val="en-US"/>
        </w:rPr>
        <w:t xml:space="preserve"> </w:t>
      </w:r>
      <w:r>
        <w:t>конструкциями</w:t>
      </w:r>
      <w:r w:rsidRPr="003354F9">
        <w:rPr>
          <w:lang w:val="en-US"/>
        </w:rPr>
        <w:t xml:space="preserve">, </w:t>
      </w:r>
      <w:r>
        <w:t>содержащими</w:t>
      </w:r>
      <w:r w:rsidRPr="003354F9">
        <w:rPr>
          <w:lang w:val="en-US"/>
        </w:rPr>
        <w:t xml:space="preserve"> </w:t>
      </w:r>
      <w:r>
        <w:t>глаголы</w:t>
      </w:r>
      <w:r w:rsidRPr="003354F9">
        <w:rPr>
          <w:lang w:val="en-US"/>
        </w:rPr>
        <w:t>-</w:t>
      </w:r>
      <w:r>
        <w:t>связки</w:t>
      </w:r>
      <w:r w:rsidRPr="003354F9">
        <w:rPr>
          <w:lang w:val="en-US"/>
        </w:rPr>
        <w:t xml:space="preserve"> </w:t>
      </w:r>
      <w:r>
        <w:rPr>
          <w:lang w:val="en-US" w:eastAsia="en-US" w:bidi="en-US"/>
        </w:rPr>
        <w:t>to be, to look, to seem, to feel (He looks/seems/feels happy.).</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со</w:t>
      </w:r>
      <w:r w:rsidRPr="003354F9">
        <w:rPr>
          <w:lang w:val="en-US"/>
        </w:rPr>
        <w:t xml:space="preserve"> </w:t>
      </w:r>
      <w:r>
        <w:t>сложным</w:t>
      </w:r>
      <w:r w:rsidRPr="003354F9">
        <w:rPr>
          <w:lang w:val="en-US"/>
        </w:rPr>
        <w:t xml:space="preserve"> </w:t>
      </w:r>
      <w:r>
        <w:t>дополнением</w:t>
      </w:r>
      <w:r w:rsidRPr="003354F9">
        <w:rPr>
          <w:lang w:val="en-US"/>
        </w:rPr>
        <w:t xml:space="preserve"> - </w:t>
      </w:r>
      <w:r>
        <w:rPr>
          <w:lang w:val="en-US" w:eastAsia="en-US" w:bidi="en-US"/>
        </w:rPr>
        <w:t>Complex Object (1 want you to help me. I saw her cross/crossing the road. I want to have my hair cut.)</w:t>
      </w:r>
    </w:p>
    <w:p w:rsidR="00BA3FD6" w:rsidRPr="003354F9" w:rsidRDefault="00F70A16">
      <w:pPr>
        <w:pStyle w:val="22"/>
        <w:shd w:val="clear" w:color="auto" w:fill="auto"/>
        <w:spacing w:line="470" w:lineRule="exact"/>
        <w:ind w:firstLine="700"/>
        <w:jc w:val="both"/>
        <w:rPr>
          <w:lang w:val="en-US"/>
        </w:rPr>
      </w:pPr>
      <w:r>
        <w:t>Сложносочинённые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сочинительными</w:t>
      </w:r>
      <w:r w:rsidRPr="003354F9">
        <w:rPr>
          <w:lang w:val="en-US"/>
        </w:rPr>
        <w:t xml:space="preserve"> </w:t>
      </w:r>
      <w:r>
        <w:t>союзами</w:t>
      </w:r>
      <w:r w:rsidRPr="003354F9">
        <w:rPr>
          <w:lang w:val="en-US"/>
        </w:rPr>
        <w:t xml:space="preserve"> </w:t>
      </w:r>
      <w:r>
        <w:rPr>
          <w:lang w:val="en-US" w:eastAsia="en-US" w:bidi="en-US"/>
        </w:rPr>
        <w:t>and, but, or.</w:t>
      </w:r>
    </w:p>
    <w:p w:rsidR="00BA3FD6" w:rsidRPr="003354F9" w:rsidRDefault="00F70A16">
      <w:pPr>
        <w:pStyle w:val="22"/>
        <w:shd w:val="clear" w:color="auto" w:fill="auto"/>
        <w:spacing w:line="470" w:lineRule="exact"/>
        <w:ind w:firstLine="700"/>
        <w:jc w:val="both"/>
        <w:rPr>
          <w:lang w:val="en-US"/>
        </w:rPr>
      </w:pPr>
      <w:r>
        <w:t>Сложноподчинённые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союзами</w:t>
      </w:r>
      <w:r w:rsidRPr="003354F9">
        <w:rPr>
          <w:lang w:val="en-US"/>
        </w:rPr>
        <w:t xml:space="preserve"> </w:t>
      </w:r>
      <w:r>
        <w:t>и</w:t>
      </w:r>
      <w:r w:rsidRPr="003354F9">
        <w:rPr>
          <w:lang w:val="en-US"/>
        </w:rPr>
        <w:t xml:space="preserve"> </w:t>
      </w:r>
      <w:r>
        <w:t>союзными</w:t>
      </w:r>
      <w:r w:rsidRPr="003354F9">
        <w:rPr>
          <w:lang w:val="en-US"/>
        </w:rPr>
        <w:t xml:space="preserve"> </w:t>
      </w:r>
      <w:r>
        <w:t>словами</w:t>
      </w:r>
      <w:r w:rsidRPr="003354F9">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00"/>
        <w:jc w:val="both"/>
      </w:pPr>
      <w:r>
        <w:t xml:space="preserve">Условные предложения с глаголами в изъявительном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О, </w:t>
      </w:r>
      <w:r>
        <w:rPr>
          <w:lang w:val="en-US" w:eastAsia="en-US" w:bidi="en-US"/>
        </w:rPr>
        <w:t>Conditional</w:t>
      </w:r>
      <w:r w:rsidRPr="003354F9">
        <w:rPr>
          <w:lang w:eastAsia="en-US" w:bidi="en-US"/>
        </w:rPr>
        <w:t xml:space="preserve"> </w:t>
      </w:r>
      <w:r>
        <w:t xml:space="preserve">I) 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II и </w:t>
      </w:r>
      <w:r>
        <w:rPr>
          <w:lang w:val="en-US" w:eastAsia="en-US" w:bidi="en-US"/>
        </w:rPr>
        <w:t>Conditional</w:t>
      </w:r>
      <w:r w:rsidRPr="003354F9">
        <w:rPr>
          <w:lang w:eastAsia="en-US" w:bidi="en-US"/>
        </w:rPr>
        <w:t xml:space="preserve"> </w:t>
      </w:r>
      <w:r>
        <w:rPr>
          <w:lang w:val="en-US" w:eastAsia="en-US" w:bidi="en-US"/>
        </w:rPr>
        <w:t>III</w:t>
      </w:r>
      <w:r w:rsidRPr="003354F9">
        <w:rPr>
          <w:lang w:eastAsia="en-US" w:bidi="en-US"/>
        </w:rPr>
        <w:t>).</w:t>
      </w:r>
    </w:p>
    <w:p w:rsidR="00BA3FD6" w:rsidRPr="003354F9" w:rsidRDefault="00F70A16">
      <w:pPr>
        <w:pStyle w:val="22"/>
        <w:shd w:val="clear" w:color="auto" w:fill="auto"/>
        <w:spacing w:line="470" w:lineRule="exact"/>
        <w:ind w:firstLine="700"/>
        <w:jc w:val="both"/>
        <w:rPr>
          <w:lang w:val="en-US"/>
        </w:rPr>
      </w:pPr>
      <w:r>
        <w:t>Инверсия</w:t>
      </w:r>
      <w:r w:rsidRPr="003354F9">
        <w:rPr>
          <w:lang w:val="en-US"/>
        </w:rPr>
        <w:t xml:space="preserve"> </w:t>
      </w:r>
      <w:r>
        <w:t>с</w:t>
      </w:r>
      <w:r w:rsidRPr="003354F9">
        <w:rPr>
          <w:lang w:val="en-US"/>
        </w:rPr>
        <w:t xml:space="preserve"> </w:t>
      </w:r>
      <w:r>
        <w:t>конструкциями</w:t>
      </w:r>
      <w:r w:rsidRPr="003354F9">
        <w:rPr>
          <w:lang w:val="en-US"/>
        </w:rPr>
        <w:t xml:space="preserve"> </w:t>
      </w:r>
      <w:r>
        <w:rPr>
          <w:lang w:val="en-US" w:eastAsia="en-US" w:bidi="en-US"/>
        </w:rPr>
        <w:t xml:space="preserve">hardly (ever) </w:t>
      </w:r>
      <w:r w:rsidRPr="003354F9">
        <w:rPr>
          <w:lang w:val="en-US"/>
        </w:rPr>
        <w:t xml:space="preserve">... </w:t>
      </w:r>
      <w:r>
        <w:rPr>
          <w:lang w:val="en-US" w:eastAsia="en-US" w:bidi="en-US"/>
        </w:rPr>
        <w:t xml:space="preserve">when, no sooner ... that, if only ...; </w:t>
      </w:r>
      <w:r>
        <w:t>в</w:t>
      </w:r>
      <w:r w:rsidRPr="003354F9">
        <w:rPr>
          <w:lang w:val="en-US"/>
        </w:rPr>
        <w:t xml:space="preserve"> </w:t>
      </w:r>
      <w:r>
        <w:t>условных</w:t>
      </w:r>
      <w:r w:rsidRPr="003354F9">
        <w:rPr>
          <w:lang w:val="en-US"/>
        </w:rPr>
        <w:t xml:space="preserve"> </w:t>
      </w:r>
      <w:r>
        <w:t>предложениях</w:t>
      </w:r>
      <w:r w:rsidRPr="003354F9">
        <w:rPr>
          <w:lang w:val="en-US"/>
        </w:rPr>
        <w:t xml:space="preserve"> </w:t>
      </w:r>
      <w:r>
        <w:rPr>
          <w:lang w:val="en-US" w:eastAsia="en-US" w:bidi="en-US"/>
        </w:rPr>
        <w:t>(If) ... should ... do.</w:t>
      </w:r>
    </w:p>
    <w:p w:rsidR="00BA3FD6" w:rsidRPr="003354F9" w:rsidRDefault="00F70A16">
      <w:pPr>
        <w:pStyle w:val="22"/>
        <w:shd w:val="clear" w:color="auto" w:fill="auto"/>
        <w:spacing w:line="470" w:lineRule="exact"/>
        <w:ind w:firstLine="700"/>
        <w:jc w:val="both"/>
        <w:rPr>
          <w:lang w:val="en-US"/>
        </w:rPr>
      </w:pPr>
      <w:r>
        <w:t>Все</w:t>
      </w:r>
      <w:r w:rsidRPr="003354F9">
        <w:rPr>
          <w:lang w:val="en-US"/>
        </w:rPr>
        <w:t xml:space="preserve"> </w:t>
      </w:r>
      <w:r>
        <w:t>типы</w:t>
      </w:r>
      <w:r w:rsidRPr="003354F9">
        <w:rPr>
          <w:lang w:val="en-US"/>
        </w:rPr>
        <w:t xml:space="preserve"> </w:t>
      </w:r>
      <w:r>
        <w:t>вопросительных</w:t>
      </w:r>
      <w:r w:rsidRPr="003354F9">
        <w:rPr>
          <w:lang w:val="en-US"/>
        </w:rPr>
        <w:t xml:space="preserve"> </w:t>
      </w:r>
      <w:r>
        <w:t>предложений</w:t>
      </w:r>
      <w:r w:rsidRPr="003354F9">
        <w:rPr>
          <w:lang w:val="en-US"/>
        </w:rPr>
        <w:t xml:space="preserve"> (</w:t>
      </w:r>
      <w:r>
        <w:t>общий</w:t>
      </w:r>
      <w:r w:rsidRPr="003354F9">
        <w:rPr>
          <w:lang w:val="en-US"/>
        </w:rPr>
        <w:t xml:space="preserve">, </w:t>
      </w:r>
      <w:r>
        <w:t>специальный</w:t>
      </w:r>
      <w:r w:rsidRPr="003354F9">
        <w:rPr>
          <w:lang w:val="en-US"/>
        </w:rPr>
        <w:t xml:space="preserve">, </w:t>
      </w: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00"/>
        <w:jc w:val="both"/>
      </w:pPr>
      <w:r>
        <w:t>Модальные глаголы в косвенной речи в настоящем и прошедшем времени.</w:t>
      </w:r>
    </w:p>
    <w:p w:rsidR="00BA3FD6" w:rsidRPr="003354F9" w:rsidRDefault="00F70A16">
      <w:pPr>
        <w:pStyle w:val="22"/>
        <w:shd w:val="clear" w:color="auto" w:fill="auto"/>
        <w:spacing w:line="470" w:lineRule="exact"/>
        <w:ind w:firstLine="700"/>
        <w:jc w:val="both"/>
        <w:rPr>
          <w:lang w:val="en-US"/>
        </w:rPr>
      </w:pPr>
      <w:r>
        <w:t>Предложения</w:t>
      </w:r>
      <w:r w:rsidRPr="003354F9">
        <w:rPr>
          <w:lang w:val="en-US"/>
        </w:rPr>
        <w:t xml:space="preserve"> </w:t>
      </w:r>
      <w:r>
        <w:t>с</w:t>
      </w:r>
      <w:r w:rsidRPr="003354F9">
        <w:rPr>
          <w:lang w:val="en-US"/>
        </w:rPr>
        <w:t xml:space="preserve"> </w:t>
      </w:r>
      <w:r>
        <w:t>конструкциями</w:t>
      </w:r>
      <w:r w:rsidRPr="003354F9">
        <w:rPr>
          <w:lang w:val="en-US"/>
        </w:rPr>
        <w:t xml:space="preserve"> </w:t>
      </w:r>
      <w:r>
        <w:rPr>
          <w:lang w:val="en-US" w:eastAsia="en-US" w:bidi="en-US"/>
        </w:rPr>
        <w:t xml:space="preserve">as </w:t>
      </w:r>
      <w:r w:rsidRPr="003354F9">
        <w:rPr>
          <w:lang w:val="en-US"/>
        </w:rPr>
        <w:t xml:space="preserve">... </w:t>
      </w:r>
      <w:r>
        <w:rPr>
          <w:lang w:val="en-US" w:eastAsia="en-US" w:bidi="en-US"/>
        </w:rPr>
        <w:t xml:space="preserve">as, not so </w:t>
      </w:r>
      <w:r w:rsidRPr="003354F9">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00"/>
        <w:jc w:val="both"/>
      </w:pPr>
      <w:r>
        <w:t xml:space="preserve">Предложения с </w:t>
      </w:r>
      <w:r>
        <w:rPr>
          <w:lang w:val="en-US" w:eastAsia="en-US" w:bidi="en-US"/>
        </w:rPr>
        <w:t>I</w:t>
      </w:r>
      <w:r w:rsidRPr="003354F9">
        <w:rPr>
          <w:lang w:eastAsia="en-US" w:bidi="en-US"/>
        </w:rPr>
        <w:t xml:space="preserve"> </w:t>
      </w:r>
      <w:r>
        <w:rPr>
          <w:lang w:val="en-US" w:eastAsia="en-US" w:bidi="en-US"/>
        </w:rPr>
        <w:t>wish</w:t>
      </w:r>
      <w:r w:rsidRPr="003354F9">
        <w:rPr>
          <w:lang w:eastAsia="en-US" w:bidi="en-US"/>
        </w:rPr>
        <w:t xml:space="preserve"> ...</w:t>
      </w:r>
    </w:p>
    <w:p w:rsidR="00BA3FD6" w:rsidRDefault="00F70A16">
      <w:pPr>
        <w:pStyle w:val="22"/>
        <w:shd w:val="clear" w:color="auto" w:fill="auto"/>
        <w:spacing w:line="470" w:lineRule="exact"/>
        <w:ind w:firstLine="700"/>
        <w:jc w:val="both"/>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0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00"/>
        <w:jc w:val="both"/>
        <w:rPr>
          <w:lang w:val="en-US"/>
        </w:rPr>
      </w:pPr>
      <w:r>
        <w:t>Конструкция</w:t>
      </w:r>
      <w:r w:rsidRPr="003354F9">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00"/>
        <w:jc w:val="both"/>
      </w:pPr>
      <w:r>
        <w:t xml:space="preserve">Конструкция </w:t>
      </w:r>
      <w:r>
        <w:rPr>
          <w:lang w:val="en-US" w:eastAsia="en-US" w:bidi="en-US"/>
        </w:rPr>
        <w:t>used</w:t>
      </w:r>
      <w:r w:rsidRPr="003354F9">
        <w:rPr>
          <w:lang w:eastAsia="en-US" w:bidi="en-US"/>
        </w:rPr>
        <w:t xml:space="preserve"> </w:t>
      </w:r>
      <w:r>
        <w:rPr>
          <w:lang w:val="en-US" w:eastAsia="en-US" w:bidi="en-US"/>
        </w:rPr>
        <w:t>to</w:t>
      </w:r>
      <w:r w:rsidRPr="003354F9">
        <w:rPr>
          <w:lang w:eastAsia="en-US" w:bidi="en-US"/>
        </w:rPr>
        <w:t xml:space="preserve"> + </w:t>
      </w:r>
      <w:r>
        <w:t>инфинитив глагола.</w:t>
      </w:r>
    </w:p>
    <w:p w:rsidR="00BA3FD6" w:rsidRPr="003354F9" w:rsidRDefault="00F70A16">
      <w:pPr>
        <w:pStyle w:val="22"/>
        <w:shd w:val="clear" w:color="auto" w:fill="auto"/>
        <w:spacing w:line="470" w:lineRule="exact"/>
        <w:ind w:firstLine="700"/>
        <w:jc w:val="both"/>
        <w:rPr>
          <w:lang w:val="en-US"/>
        </w:rPr>
      </w:pPr>
      <w:r>
        <w:t>Конструкции</w:t>
      </w:r>
      <w:r w:rsidRPr="003354F9">
        <w:rPr>
          <w:lang w:val="en-US"/>
        </w:rPr>
        <w:t xml:space="preserve"> </w:t>
      </w:r>
      <w:r>
        <w:rPr>
          <w:lang w:val="en-US" w:eastAsia="en-US" w:bidi="en-US"/>
        </w:rPr>
        <w:t>be/get used to smth; be/get used to doing smth.</w:t>
      </w:r>
    </w:p>
    <w:p w:rsidR="00BA3FD6" w:rsidRPr="003354F9" w:rsidRDefault="00F70A16">
      <w:pPr>
        <w:pStyle w:val="22"/>
        <w:shd w:val="clear" w:color="auto" w:fill="auto"/>
        <w:spacing w:line="470" w:lineRule="exact"/>
        <w:ind w:firstLine="700"/>
        <w:jc w:val="both"/>
        <w:rPr>
          <w:lang w:val="en-US"/>
        </w:rPr>
      </w:pPr>
      <w:r>
        <w:t>Конструкции</w:t>
      </w:r>
      <w:r w:rsidRPr="003354F9">
        <w:rPr>
          <w:lang w:val="en-US"/>
        </w:rPr>
        <w:t xml:space="preserve"> </w:t>
      </w:r>
      <w:r>
        <w:rPr>
          <w:lang w:val="en-US" w:eastAsia="en-US" w:bidi="en-US"/>
        </w:rPr>
        <w:t xml:space="preserve">I prefer, I’d prefer, I’d rather prefer, </w:t>
      </w:r>
      <w:r>
        <w:t>выражающих</w:t>
      </w:r>
      <w:r w:rsidRPr="003354F9">
        <w:rPr>
          <w:lang w:val="en-US"/>
        </w:rPr>
        <w:t xml:space="preserve"> </w:t>
      </w:r>
      <w:r>
        <w:t>предпочтение</w:t>
      </w:r>
      <w:r w:rsidRPr="003354F9">
        <w:rPr>
          <w:lang w:val="en-US"/>
        </w:rPr>
        <w:t>,</w:t>
      </w:r>
    </w:p>
    <w:p w:rsidR="00BA3FD6" w:rsidRPr="003354F9" w:rsidRDefault="00F70A16">
      <w:pPr>
        <w:pStyle w:val="22"/>
        <w:shd w:val="clear" w:color="auto" w:fill="auto"/>
        <w:spacing w:line="470" w:lineRule="exact"/>
        <w:rPr>
          <w:lang w:val="en-US"/>
        </w:rPr>
      </w:pPr>
      <w:r>
        <w:t>а</w:t>
      </w:r>
      <w:r w:rsidRPr="003354F9">
        <w:rPr>
          <w:lang w:val="en-US"/>
        </w:rPr>
        <w:t xml:space="preserve"> </w:t>
      </w:r>
      <w:r>
        <w:t>также</w:t>
      </w:r>
      <w:r w:rsidRPr="003354F9">
        <w:rPr>
          <w:lang w:val="en-US"/>
        </w:rPr>
        <w:t xml:space="preserve"> </w:t>
      </w:r>
      <w:r>
        <w:t>конструкций</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 xml:space="preserve">и наиболее употребительных формах страдательного залога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Passive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Passive</w:t>
      </w:r>
      <w:r w:rsidRPr="003354F9">
        <w:rPr>
          <w:lang w:eastAsia="en-US" w:bidi="en-US"/>
        </w:rPr>
        <w:t>).</w:t>
      </w:r>
    </w:p>
    <w:p w:rsidR="00BA3FD6" w:rsidRPr="003354F9" w:rsidRDefault="00F70A16">
      <w:pPr>
        <w:pStyle w:val="22"/>
        <w:shd w:val="clear" w:color="auto" w:fill="auto"/>
        <w:spacing w:line="470" w:lineRule="exact"/>
        <w:ind w:firstLine="70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0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 ought to).</w:t>
      </w:r>
    </w:p>
    <w:p w:rsidR="00BA3FD6" w:rsidRPr="003354F9" w:rsidRDefault="00F70A16">
      <w:pPr>
        <w:pStyle w:val="22"/>
        <w:shd w:val="clear" w:color="auto" w:fill="auto"/>
        <w:spacing w:line="470" w:lineRule="exact"/>
        <w:ind w:firstLine="70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I </w:t>
      </w:r>
      <w:r>
        <w:t>и</w:t>
      </w:r>
      <w:r w:rsidRPr="003354F9">
        <w:rPr>
          <w:lang w:val="en-US"/>
        </w:rPr>
        <w:t xml:space="preserve"> </w:t>
      </w:r>
      <w:r>
        <w:rPr>
          <w:lang w:val="en-US" w:eastAsia="en-US" w:bidi="en-US"/>
        </w:rPr>
        <w:t xml:space="preserve">Participle </w:t>
      </w:r>
      <w:r w:rsidRPr="003354F9">
        <w:rPr>
          <w:lang w:val="en-US"/>
        </w:rPr>
        <w:t xml:space="preserve">II);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I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00"/>
        <w:jc w:val="both"/>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BA3FD6" w:rsidRPr="003354F9" w:rsidRDefault="00F70A16">
      <w:pPr>
        <w:pStyle w:val="22"/>
        <w:shd w:val="clear" w:color="auto" w:fill="auto"/>
        <w:spacing w:line="470" w:lineRule="exact"/>
        <w:ind w:firstLine="700"/>
        <w:jc w:val="both"/>
        <w:rPr>
          <w:lang w:val="en-US"/>
        </w:rPr>
      </w:pPr>
      <w:r>
        <w:t>Слова</w:t>
      </w:r>
      <w:r w:rsidRPr="003354F9">
        <w:rPr>
          <w:lang w:val="en-US"/>
        </w:rPr>
        <w:t xml:space="preserve">, </w:t>
      </w:r>
      <w:r>
        <w:t>выражающие</w:t>
      </w:r>
      <w:r w:rsidRPr="003354F9">
        <w:rPr>
          <w:lang w:val="en-US"/>
        </w:rPr>
        <w:t xml:space="preserve"> </w:t>
      </w:r>
      <w:r>
        <w:t>количество</w:t>
      </w:r>
      <w:r w:rsidRPr="003354F9">
        <w:rPr>
          <w:lang w:val="en-US"/>
        </w:rPr>
        <w:t xml:space="preserve"> </w:t>
      </w:r>
      <w:r>
        <w:rPr>
          <w:lang w:val="en-US" w:eastAsia="en-US" w:bidi="en-US"/>
        </w:rPr>
        <w:t>(many/much, little/a little; few</w:t>
      </w:r>
      <w:r w:rsidRPr="003354F9">
        <w:rPr>
          <w:lang w:val="en-US"/>
        </w:rPr>
        <w:t>/</w:t>
      </w:r>
      <w:r>
        <w:t>а</w:t>
      </w:r>
      <w:r w:rsidRPr="003354F9">
        <w:rPr>
          <w:lang w:val="en-US"/>
        </w:rPr>
        <w:t xml:space="preserve"> </w:t>
      </w:r>
      <w:r>
        <w:rPr>
          <w:lang w:val="en-US" w:eastAsia="en-US" w:bidi="en-US"/>
        </w:rPr>
        <w:t>few; a lot of).</w:t>
      </w:r>
    </w:p>
    <w:p w:rsidR="00BA3FD6" w:rsidRDefault="00F70A16">
      <w:pPr>
        <w:pStyle w:val="22"/>
        <w:shd w:val="clear" w:color="auto" w:fill="auto"/>
        <w:spacing w:line="470" w:lineRule="exact"/>
        <w:ind w:firstLine="70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w:t>
      </w:r>
    </w:p>
    <w:p w:rsidR="00BA3FD6" w:rsidRDefault="00F70A16">
      <w:pPr>
        <w:pStyle w:val="22"/>
        <w:shd w:val="clear" w:color="auto" w:fill="auto"/>
        <w:spacing w:line="470" w:lineRule="exact"/>
      </w:pPr>
      <w:r>
        <w:rPr>
          <w:lang w:val="en-US" w:eastAsia="en-US" w:bidi="en-US"/>
        </w:rPr>
        <w:t>etc</w:t>
      </w:r>
      <w:r w:rsidRPr="003354F9">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46"/>
        </w:numPr>
        <w:shd w:val="clear" w:color="auto" w:fill="auto"/>
        <w:tabs>
          <w:tab w:val="left" w:pos="1570"/>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pPr>
        <w:pStyle w:val="22"/>
        <w:numPr>
          <w:ilvl w:val="0"/>
          <w:numId w:val="746"/>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BA3FD6" w:rsidRDefault="00F70A16">
      <w:pPr>
        <w:pStyle w:val="22"/>
        <w:shd w:val="clear" w:color="auto" w:fill="auto"/>
        <w:spacing w:line="470" w:lineRule="exact"/>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97.7. Содержание обучения в 11 классе.</w:t>
      </w:r>
    </w:p>
    <w:p w:rsidR="00BA3FD6" w:rsidRDefault="00F70A16">
      <w:pPr>
        <w:pStyle w:val="22"/>
        <w:numPr>
          <w:ilvl w:val="0"/>
          <w:numId w:val="748"/>
        </w:numPr>
        <w:shd w:val="clear" w:color="auto" w:fill="auto"/>
        <w:tabs>
          <w:tab w:val="left" w:pos="161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pPr>
        <w:pStyle w:val="22"/>
        <w:shd w:val="clear" w:color="auto" w:fill="auto"/>
        <w:spacing w:line="470" w:lineRule="exact"/>
        <w:ind w:firstLine="720"/>
        <w:jc w:val="both"/>
      </w:pPr>
      <w:r>
        <w:t>Современный мир профессий. Проблема выбора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Средства массовой информации: пресса, телевидение, радио, Интернет, социальные сети.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pPr>
        <w:pStyle w:val="22"/>
        <w:numPr>
          <w:ilvl w:val="0"/>
          <w:numId w:val="749"/>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pPr>
        <w:pStyle w:val="22"/>
        <w:shd w:val="clear" w:color="auto" w:fill="auto"/>
        <w:tabs>
          <w:tab w:val="left" w:pos="2078"/>
        </w:tabs>
        <w:spacing w:line="470" w:lineRule="exact"/>
        <w:ind w:firstLine="720"/>
        <w:jc w:val="both"/>
      </w:pPr>
      <w:r>
        <w:t>полилог:</w:t>
      </w:r>
      <w:r>
        <w:tab/>
        <w:t>запрашивать и обмениваться информацией; высказывать</w:t>
      </w:r>
    </w:p>
    <w:p w:rsidR="00BA3FD6" w:rsidRDefault="00F70A16">
      <w:pPr>
        <w:pStyle w:val="22"/>
        <w:shd w:val="clear" w:color="auto" w:fill="auto"/>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 (с изложением своего мнения и краткой аргументацией);</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устное представление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00"/>
        <w:jc w:val="both"/>
      </w:pPr>
      <w:r>
        <w:t>Объём монологического высказывания - 17-18 фраз.</w:t>
      </w:r>
    </w:p>
    <w:p w:rsidR="00BA3FD6" w:rsidRDefault="00F70A16">
      <w:pPr>
        <w:pStyle w:val="22"/>
        <w:numPr>
          <w:ilvl w:val="0"/>
          <w:numId w:val="749"/>
        </w:numPr>
        <w:shd w:val="clear" w:color="auto" w:fill="auto"/>
        <w:tabs>
          <w:tab w:val="left" w:pos="1752"/>
        </w:tabs>
        <w:spacing w:line="470" w:lineRule="exact"/>
        <w:ind w:firstLine="700"/>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pPr>
        <w:pStyle w:val="22"/>
        <w:shd w:val="clear" w:color="auto" w:fill="auto"/>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3,5 минуты.</w:t>
      </w:r>
    </w:p>
    <w:p w:rsidR="00BA3FD6" w:rsidRDefault="00F70A16">
      <w:pPr>
        <w:pStyle w:val="22"/>
        <w:numPr>
          <w:ilvl w:val="0"/>
          <w:numId w:val="749"/>
        </w:numPr>
        <w:shd w:val="clear" w:color="auto" w:fill="auto"/>
        <w:tabs>
          <w:tab w:val="left" w:pos="1752"/>
        </w:tabs>
        <w:spacing w:line="470" w:lineRule="exact"/>
        <w:ind w:firstLine="700"/>
        <w:jc w:val="both"/>
      </w:pPr>
      <w:r>
        <w:t>Смысловое чтение.</w:t>
      </w:r>
    </w:p>
    <w:p w:rsidR="00BA3FD6" w:rsidRDefault="00F70A16">
      <w:pPr>
        <w:pStyle w:val="22"/>
        <w:shd w:val="clear" w:color="auto" w:fill="auto"/>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- 700-900 слов.</w:t>
      </w:r>
    </w:p>
    <w:p w:rsidR="00BA3FD6" w:rsidRDefault="00F70A16">
      <w:pPr>
        <w:pStyle w:val="22"/>
        <w:numPr>
          <w:ilvl w:val="0"/>
          <w:numId w:val="749"/>
        </w:numPr>
        <w:shd w:val="clear" w:color="auto" w:fill="auto"/>
        <w:tabs>
          <w:tab w:val="left" w:pos="1781"/>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3354F9">
        <w:rPr>
          <w:lang w:eastAsia="en-US" w:bidi="en-US"/>
        </w:rPr>
        <w:t>(</w:t>
      </w:r>
      <w:r>
        <w:rPr>
          <w:lang w:val="en-US" w:eastAsia="en-US" w:bidi="en-US"/>
        </w:rPr>
        <w:t>CV</w:t>
      </w:r>
      <w:r w:rsidRPr="003354F9">
        <w:rPr>
          <w:lang w:eastAsia="en-US" w:bidi="en-US"/>
        </w:rPr>
        <w:t xml:space="preserve">), </w:t>
      </w:r>
      <w:r>
        <w:t xml:space="preserve">письма - обращения о приёме на работу </w:t>
      </w:r>
      <w:r w:rsidRPr="003354F9">
        <w:rPr>
          <w:lang w:eastAsia="en-US" w:bidi="en-US"/>
        </w:rPr>
        <w:t>(</w:t>
      </w:r>
      <w:r>
        <w:rPr>
          <w:lang w:val="en-US" w:eastAsia="en-US" w:bidi="en-US"/>
        </w:rPr>
        <w:t>application</w:t>
      </w:r>
      <w:r w:rsidRPr="003354F9">
        <w:rPr>
          <w:lang w:eastAsia="en-US" w:bidi="en-US"/>
        </w:rPr>
        <w:t xml:space="preserve"> </w:t>
      </w:r>
      <w:r>
        <w:rPr>
          <w:lang w:val="en-US" w:eastAsia="en-US" w:bidi="en-US"/>
        </w:rPr>
        <w:t>letter</w:t>
      </w:r>
      <w:r w:rsidRPr="003354F9">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pPr>
        <w:pStyle w:val="22"/>
        <w:shd w:val="clear" w:color="auto" w:fill="auto"/>
        <w:spacing w:line="470" w:lineRule="exact"/>
        <w:jc w:val="right"/>
      </w:pPr>
      <w:r>
        <w:t>и(или) без использования образца. Объём письменного высказывания - до 180 слов;</w:t>
      </w:r>
    </w:p>
    <w:p w:rsidR="00BA3FD6" w:rsidRDefault="00F70A16">
      <w:pPr>
        <w:pStyle w:val="22"/>
        <w:shd w:val="clear" w:color="auto" w:fill="auto"/>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9"/>
        </w:numPr>
        <w:shd w:val="clear" w:color="auto" w:fill="auto"/>
        <w:tabs>
          <w:tab w:val="left" w:pos="1792"/>
        </w:tabs>
        <w:spacing w:line="470" w:lineRule="exact"/>
        <w:ind w:firstLine="700"/>
        <w:jc w:val="both"/>
      </w:pPr>
      <w:r>
        <w:t>Перевод как особый вид речевой деятельности.</w:t>
      </w:r>
    </w:p>
    <w:p w:rsidR="00BA3FD6" w:rsidRDefault="00F70A16">
      <w:pPr>
        <w:pStyle w:val="22"/>
        <w:shd w:val="clear" w:color="auto" w:fill="auto"/>
        <w:spacing w:line="470" w:lineRule="exact"/>
        <w:ind w:firstLine="70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0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8"/>
        </w:numPr>
        <w:shd w:val="clear" w:color="auto" w:fill="auto"/>
        <w:tabs>
          <w:tab w:val="left" w:pos="1595"/>
        </w:tabs>
        <w:spacing w:line="470" w:lineRule="exact"/>
        <w:ind w:firstLine="700"/>
        <w:jc w:val="both"/>
      </w:pPr>
      <w:r>
        <w:t>Языковые знания и навыки.</w:t>
      </w:r>
    </w:p>
    <w:p w:rsidR="00BA3FD6" w:rsidRDefault="00F70A16">
      <w:pPr>
        <w:pStyle w:val="22"/>
        <w:shd w:val="clear" w:color="auto" w:fill="auto"/>
        <w:spacing w:line="470" w:lineRule="exact"/>
        <w:ind w:firstLine="700"/>
        <w:jc w:val="both"/>
      </w:pPr>
      <w:r>
        <w:t>97.7.2.1. Фонетическая сторона речи.</w:t>
      </w:r>
    </w:p>
    <w:p w:rsidR="00BA3FD6" w:rsidRDefault="00F70A16">
      <w:pPr>
        <w:pStyle w:val="22"/>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jc w:val="right"/>
      </w:pPr>
      <w:r>
        <w:t>Тексты для чтения вслух: сообщение информационного характера, отрывок</w:t>
      </w:r>
    </w:p>
    <w:p w:rsidR="00BA3FD6" w:rsidRDefault="00F70A16">
      <w:pPr>
        <w:pStyle w:val="22"/>
        <w:shd w:val="clear" w:color="auto" w:fill="auto"/>
        <w:spacing w:line="470" w:lineRule="exact"/>
      </w:pPr>
      <w:r>
        <w:t>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170 слов.</w:t>
      </w:r>
    </w:p>
    <w:p w:rsidR="00BA3FD6" w:rsidRDefault="00F70A16">
      <w:pPr>
        <w:pStyle w:val="22"/>
        <w:numPr>
          <w:ilvl w:val="0"/>
          <w:numId w:val="750"/>
        </w:numPr>
        <w:shd w:val="clear" w:color="auto" w:fill="auto"/>
        <w:tabs>
          <w:tab w:val="left" w:pos="178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pPr>
        <w:pStyle w:val="22"/>
        <w:numPr>
          <w:ilvl w:val="0"/>
          <w:numId w:val="750"/>
        </w:numPr>
        <w:shd w:val="clear" w:color="auto" w:fill="auto"/>
        <w:tabs>
          <w:tab w:val="left" w:pos="1784"/>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pPr>
        <w:pStyle w:val="22"/>
        <w:shd w:val="clear" w:color="auto" w:fill="auto"/>
        <w:spacing w:line="470" w:lineRule="exact"/>
        <w:ind w:firstLine="720"/>
        <w:jc w:val="both"/>
        <w:sectPr w:rsidR="00BA3FD6">
          <w:headerReference w:type="even" r:id="rId101"/>
          <w:headerReference w:type="default" r:id="rId102"/>
          <w:footerReference w:type="even" r:id="rId103"/>
          <w:footerReference w:type="default" r:id="rId104"/>
          <w:headerReference w:type="first" r:id="rId105"/>
          <w:footerReference w:type="first" r:id="rId106"/>
          <w:pgSz w:w="11900" w:h="16840"/>
          <w:pgMar w:top="1292" w:right="683" w:bottom="1323" w:left="1338" w:header="0" w:footer="3" w:gutter="0"/>
          <w:cols w:space="720"/>
          <w:noEndnote/>
          <w:titlePg/>
          <w:docGrid w:linePitch="360"/>
        </w:sectPr>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суффиксов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 -</w:t>
      </w:r>
      <w:r>
        <w:rPr>
          <w:lang w:val="en-US" w:eastAsia="en-US" w:bidi="en-US"/>
        </w:rPr>
        <w:t>en</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суффиксов </w:t>
      </w:r>
      <w:r w:rsidRPr="003354F9">
        <w:rPr>
          <w:lang w:eastAsia="en-US" w:bidi="en-US"/>
        </w:rPr>
        <w:t>-</w:t>
      </w:r>
      <w:r>
        <w:rPr>
          <w:lang w:val="en-US" w:eastAsia="en-US" w:bidi="en-US"/>
        </w:rPr>
        <w:t>ance</w:t>
      </w:r>
      <w:r w:rsidRPr="003354F9">
        <w:rPr>
          <w:lang w:eastAsia="en-US" w:bidi="en-US"/>
        </w:rPr>
        <w:t>/-</w:t>
      </w:r>
      <w:r>
        <w:rPr>
          <w:lang w:val="en-US" w:eastAsia="en-US" w:bidi="en-US"/>
        </w:rPr>
        <w:t>ence</w:t>
      </w:r>
      <w:r w:rsidRPr="003354F9">
        <w:rPr>
          <w:lang w:eastAsia="en-US" w:bidi="en-US"/>
        </w:rPr>
        <w:t>, -</w:t>
      </w:r>
      <w:r>
        <w:rPr>
          <w:lang w:val="en-US" w:eastAsia="en-US" w:bidi="en-US"/>
        </w:rPr>
        <w:t>er</w:t>
      </w:r>
      <w:r w:rsidRPr="003354F9">
        <w:rPr>
          <w:lang w:eastAsia="en-US" w:bidi="en-US"/>
        </w:rPr>
        <w:t>/-</w:t>
      </w:r>
      <w:r>
        <w:rPr>
          <w:lang w:val="en-US" w:eastAsia="en-US" w:bidi="en-US"/>
        </w:rPr>
        <w:t>or</w:t>
      </w:r>
      <w:r w:rsidRPr="003354F9">
        <w:rPr>
          <w:lang w:eastAsia="en-US" w:bidi="en-US"/>
        </w:rPr>
        <w:t>, -</w:t>
      </w:r>
      <w:r>
        <w:rPr>
          <w:lang w:val="en-US" w:eastAsia="en-US" w:bidi="en-US"/>
        </w:rPr>
        <w:t>ing</w:t>
      </w:r>
      <w:r w:rsidRPr="003354F9">
        <w:rPr>
          <w:lang w:eastAsia="en-US" w:bidi="en-US"/>
        </w:rPr>
        <w:t>, -</w:t>
      </w:r>
      <w:r>
        <w:rPr>
          <w:lang w:val="en-US" w:eastAsia="en-US" w:bidi="en-US"/>
        </w:rPr>
        <w:t>ism</w:t>
      </w:r>
      <w:r w:rsidRPr="003354F9">
        <w:rPr>
          <w:lang w:eastAsia="en-US" w:bidi="en-US"/>
        </w:rPr>
        <w:t>, -</w:t>
      </w:r>
      <w:r>
        <w:rPr>
          <w:lang w:val="en-US" w:eastAsia="en-US" w:bidi="en-US"/>
        </w:rPr>
        <w:t>ist</w:t>
      </w:r>
      <w:r w:rsidRPr="003354F9">
        <w:rPr>
          <w:lang w:eastAsia="en-US" w:bidi="en-US"/>
        </w:rPr>
        <w:t>, -</w:t>
      </w:r>
      <w:r>
        <w:rPr>
          <w:lang w:val="en-US" w:eastAsia="en-US" w:bidi="en-US"/>
        </w:rPr>
        <w:t>ity</w:t>
      </w:r>
      <w:r w:rsidRPr="003354F9">
        <w:rPr>
          <w:lang w:eastAsia="en-US" w:bidi="en-US"/>
        </w:rPr>
        <w:t>, -</w:t>
      </w:r>
      <w:r>
        <w:rPr>
          <w:lang w:val="en-US" w:eastAsia="en-US" w:bidi="en-US"/>
        </w:rPr>
        <w:t>ment</w:t>
      </w:r>
      <w:r w:rsidRPr="003354F9">
        <w:rPr>
          <w:lang w:eastAsia="en-US" w:bidi="en-US"/>
        </w:rPr>
        <w:t>, -</w:t>
      </w:r>
      <w:r>
        <w:rPr>
          <w:lang w:val="en-US" w:eastAsia="en-US" w:bidi="en-US"/>
        </w:rPr>
        <w:t>ness</w:t>
      </w:r>
      <w:r w:rsidRPr="003354F9">
        <w:rPr>
          <w:lang w:eastAsia="en-US" w:bidi="en-US"/>
        </w:rPr>
        <w:t>, -</w:t>
      </w:r>
      <w:r>
        <w:rPr>
          <w:lang w:val="en-US" w:eastAsia="en-US" w:bidi="en-US"/>
        </w:rPr>
        <w:t>sion</w:t>
      </w:r>
      <w:r w:rsidRPr="003354F9">
        <w:rPr>
          <w:lang w:eastAsia="en-US" w:bidi="en-US"/>
        </w:rPr>
        <w:t>/-</w:t>
      </w:r>
      <w:r>
        <w:rPr>
          <w:lang w:val="en-US" w:eastAsia="en-US" w:bidi="en-US"/>
        </w:rPr>
        <w:t>tion</w:t>
      </w:r>
      <w:r w:rsidRPr="003354F9">
        <w:rPr>
          <w:lang w:eastAsia="en-US" w:bidi="en-US"/>
        </w:rPr>
        <w:t>, -</w:t>
      </w:r>
      <w:r>
        <w:rPr>
          <w:lang w:val="en-US" w:eastAsia="en-US" w:bidi="en-US"/>
        </w:rPr>
        <w:t>ship</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inter</w:t>
      </w:r>
      <w:r w:rsidRPr="003354F9">
        <w:rPr>
          <w:lang w:eastAsia="en-US" w:bidi="en-US"/>
        </w:rPr>
        <w:t xml:space="preserve">-, </w:t>
      </w:r>
      <w:r>
        <w:rPr>
          <w:lang w:val="en-US" w:eastAsia="en-US" w:bidi="en-US"/>
        </w:rPr>
        <w:t>non</w:t>
      </w:r>
      <w:r w:rsidRPr="003354F9">
        <w:rPr>
          <w:lang w:eastAsia="en-US" w:bidi="en-US"/>
        </w:rPr>
        <w:t xml:space="preserve">-, </w:t>
      </w:r>
      <w:r>
        <w:rPr>
          <w:lang w:val="en-US" w:eastAsia="en-US" w:bidi="en-US"/>
        </w:rPr>
        <w:t>post</w:t>
      </w:r>
      <w:r w:rsidRPr="003354F9">
        <w:rPr>
          <w:lang w:eastAsia="en-US" w:bidi="en-US"/>
        </w:rPr>
        <w:t xml:space="preserve">-, </w:t>
      </w:r>
      <w:r>
        <w:rPr>
          <w:lang w:val="en-US" w:eastAsia="en-US" w:bidi="en-US"/>
        </w:rPr>
        <w:t>pre</w:t>
      </w:r>
      <w:r w:rsidRPr="003354F9">
        <w:rPr>
          <w:lang w:eastAsia="en-US" w:bidi="en-US"/>
        </w:rPr>
        <w:t xml:space="preserve">-, </w:t>
      </w:r>
      <w:r>
        <w:rPr>
          <w:lang w:val="en-US" w:eastAsia="en-US" w:bidi="en-US"/>
        </w:rPr>
        <w:t>super</w:t>
      </w:r>
      <w:r w:rsidRPr="003354F9">
        <w:rPr>
          <w:lang w:eastAsia="en-US" w:bidi="en-US"/>
        </w:rPr>
        <w:t xml:space="preserve">- </w:t>
      </w:r>
      <w:r>
        <w:t xml:space="preserve">и суффиксов </w:t>
      </w:r>
      <w:r w:rsidRPr="003354F9">
        <w:rPr>
          <w:lang w:eastAsia="en-US" w:bidi="en-US"/>
        </w:rPr>
        <w:t>-</w:t>
      </w:r>
      <w:r>
        <w:rPr>
          <w:lang w:val="en-US" w:eastAsia="en-US" w:bidi="en-US"/>
        </w:rPr>
        <w:t>able</w:t>
      </w:r>
      <w:r w:rsidRPr="003354F9">
        <w:rPr>
          <w:lang w:eastAsia="en-US" w:bidi="en-US"/>
        </w:rPr>
        <w:t>/-</w:t>
      </w:r>
      <w:r>
        <w:rPr>
          <w:lang w:val="en-US" w:eastAsia="en-US" w:bidi="en-US"/>
        </w:rPr>
        <w:t>ible</w:t>
      </w:r>
      <w:r w:rsidRPr="003354F9">
        <w:rPr>
          <w:lang w:eastAsia="en-US" w:bidi="en-US"/>
        </w:rPr>
        <w:t>, -</w:t>
      </w:r>
      <w:r>
        <w:rPr>
          <w:lang w:val="en-US" w:eastAsia="en-US" w:bidi="en-US"/>
        </w:rPr>
        <w:t>al</w:t>
      </w:r>
      <w:r w:rsidRPr="003354F9">
        <w:rPr>
          <w:lang w:eastAsia="en-US" w:bidi="en-US"/>
        </w:rPr>
        <w:t>, -</w:t>
      </w:r>
      <w:r>
        <w:rPr>
          <w:lang w:val="en-US" w:eastAsia="en-US" w:bidi="en-US"/>
        </w:rPr>
        <w:t>ed</w:t>
      </w:r>
      <w:r w:rsidRPr="003354F9">
        <w:rPr>
          <w:lang w:eastAsia="en-US" w:bidi="en-US"/>
        </w:rPr>
        <w:t>, -</w:t>
      </w:r>
      <w:r>
        <w:rPr>
          <w:lang w:val="en-US" w:eastAsia="en-US" w:bidi="en-US"/>
        </w:rPr>
        <w:t>ese</w:t>
      </w:r>
      <w:r w:rsidRPr="003354F9">
        <w:rPr>
          <w:lang w:eastAsia="en-US" w:bidi="en-US"/>
        </w:rPr>
        <w:t>, -</w:t>
      </w:r>
      <w:r>
        <w:rPr>
          <w:lang w:val="en-US" w:eastAsia="en-US" w:bidi="en-US"/>
        </w:rPr>
        <w:t>ful</w:t>
      </w:r>
      <w:r w:rsidRPr="003354F9">
        <w:rPr>
          <w:lang w:eastAsia="en-US" w:bidi="en-US"/>
        </w:rPr>
        <w:t>, -</w:t>
      </w:r>
      <w:r>
        <w:rPr>
          <w:lang w:val="en-US" w:eastAsia="en-US" w:bidi="en-US"/>
        </w:rPr>
        <w:t>ian</w:t>
      </w:r>
      <w:r w:rsidRPr="003354F9">
        <w:rPr>
          <w:lang w:eastAsia="en-US" w:bidi="en-US"/>
        </w:rPr>
        <w:t>/-</w:t>
      </w:r>
      <w:r>
        <w:rPr>
          <w:lang w:val="en-US" w:eastAsia="en-US" w:bidi="en-US"/>
        </w:rPr>
        <w:t>an</w:t>
      </w:r>
      <w:r w:rsidRPr="003354F9">
        <w:rPr>
          <w:lang w:eastAsia="en-US" w:bidi="en-US"/>
        </w:rPr>
        <w:t>, -</w:t>
      </w:r>
      <w:r>
        <w:rPr>
          <w:lang w:val="en-US" w:eastAsia="en-US" w:bidi="en-US"/>
        </w:rPr>
        <w:t>ic</w:t>
      </w:r>
      <w:r w:rsidRPr="003354F9">
        <w:rPr>
          <w:lang w:eastAsia="en-US" w:bidi="en-US"/>
        </w:rPr>
        <w:t xml:space="preserve">, - </w:t>
      </w:r>
      <w:r>
        <w:rPr>
          <w:lang w:val="en-US" w:eastAsia="en-US" w:bidi="en-US"/>
        </w:rPr>
        <w:t>ical</w:t>
      </w:r>
      <w:r w:rsidRPr="003354F9">
        <w:rPr>
          <w:lang w:eastAsia="en-US" w:bidi="en-US"/>
        </w:rPr>
        <w:t>, -</w:t>
      </w:r>
      <w:r>
        <w:rPr>
          <w:lang w:val="en-US" w:eastAsia="en-US" w:bidi="en-US"/>
        </w:rPr>
        <w:t>ing</w:t>
      </w:r>
      <w:r w:rsidRPr="003354F9">
        <w:rPr>
          <w:lang w:eastAsia="en-US" w:bidi="en-US"/>
        </w:rPr>
        <w:t>, -</w:t>
      </w:r>
      <w:r>
        <w:rPr>
          <w:lang w:val="en-US" w:eastAsia="en-US" w:bidi="en-US"/>
        </w:rPr>
        <w:t>ish</w:t>
      </w:r>
      <w:r w:rsidRPr="003354F9">
        <w:rPr>
          <w:lang w:eastAsia="en-US" w:bidi="en-US"/>
        </w:rPr>
        <w:t>, -</w:t>
      </w:r>
      <w:r>
        <w:rPr>
          <w:lang w:val="en-US" w:eastAsia="en-US" w:bidi="en-US"/>
        </w:rPr>
        <w:t>ive</w:t>
      </w:r>
      <w:r w:rsidRPr="003354F9">
        <w:rPr>
          <w:lang w:eastAsia="en-US" w:bidi="en-US"/>
        </w:rPr>
        <w:t>, -</w:t>
      </w:r>
      <w:r>
        <w:rPr>
          <w:lang w:val="en-US" w:eastAsia="en-US" w:bidi="en-US"/>
        </w:rPr>
        <w:t>less</w:t>
      </w:r>
      <w:r w:rsidRPr="003354F9">
        <w:rPr>
          <w:lang w:eastAsia="en-US" w:bidi="en-US"/>
        </w:rPr>
        <w:t>, -</w:t>
      </w:r>
      <w:r>
        <w:rPr>
          <w:lang w:val="en-US" w:eastAsia="en-US" w:bidi="en-US"/>
        </w:rPr>
        <w:t>ly</w:t>
      </w:r>
      <w:r w:rsidRPr="003354F9">
        <w:rPr>
          <w:lang w:eastAsia="en-US" w:bidi="en-US"/>
        </w:rPr>
        <w:t>, -</w:t>
      </w:r>
      <w:r>
        <w:rPr>
          <w:lang w:val="en-US" w:eastAsia="en-US" w:bidi="en-US"/>
        </w:rPr>
        <w:t>ous</w:t>
      </w:r>
      <w:r w:rsidRPr="003354F9">
        <w:rPr>
          <w:lang w:eastAsia="en-US" w:bidi="en-US"/>
        </w:rPr>
        <w:t>, -</w:t>
      </w:r>
      <w:r>
        <w:rPr>
          <w:lang w:val="en-US" w:eastAsia="en-US" w:bidi="en-US"/>
        </w:rPr>
        <w:t>y</w:t>
      </w:r>
      <w:r w:rsidRPr="003354F9">
        <w:rPr>
          <w:lang w:eastAsia="en-US" w:bidi="en-US"/>
        </w:rPr>
        <w:t>;</w:t>
      </w:r>
    </w:p>
    <w:p w:rsidR="00BA3FD6" w:rsidRDefault="00F70A16">
      <w:pPr>
        <w:pStyle w:val="22"/>
        <w:shd w:val="clear" w:color="auto" w:fill="auto"/>
        <w:spacing w:line="470" w:lineRule="exact"/>
        <w:ind w:left="720"/>
      </w:pPr>
      <w:r>
        <w:t xml:space="preserve">образование наречий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суффикса </w:t>
      </w:r>
      <w:r w:rsidRPr="003354F9">
        <w:rPr>
          <w:lang w:eastAsia="en-US" w:bidi="en-US"/>
        </w:rPr>
        <w:t>-</w:t>
      </w:r>
      <w:r>
        <w:rPr>
          <w:lang w:val="en-US" w:eastAsia="en-US" w:bidi="en-US"/>
        </w:rPr>
        <w:t>ly</w:t>
      </w:r>
      <w:r w:rsidRPr="003354F9">
        <w:rPr>
          <w:lang w:eastAsia="en-US" w:bidi="en-US"/>
        </w:rPr>
        <w:t xml:space="preserve">; </w:t>
      </w:r>
      <w:r>
        <w:t xml:space="preserve">образование числительных при помощи суффиксов </w:t>
      </w:r>
      <w:r w:rsidRPr="003354F9">
        <w:rPr>
          <w:lang w:eastAsia="en-US" w:bidi="en-US"/>
        </w:rPr>
        <w:t>-</w:t>
      </w:r>
      <w:r>
        <w:rPr>
          <w:lang w:val="en-US" w:eastAsia="en-US" w:bidi="en-US"/>
        </w:rPr>
        <w:t>teen</w:t>
      </w:r>
      <w:r w:rsidRPr="003354F9">
        <w:rPr>
          <w:lang w:eastAsia="en-US" w:bidi="en-US"/>
        </w:rPr>
        <w:t>, -</w:t>
      </w:r>
      <w:r>
        <w:rPr>
          <w:lang w:val="en-US" w:eastAsia="en-US" w:bidi="en-US"/>
        </w:rPr>
        <w:t>ty</w:t>
      </w:r>
      <w:r w:rsidRPr="003354F9">
        <w:rPr>
          <w:lang w:eastAsia="en-US" w:bidi="en-US"/>
        </w:rPr>
        <w:t>, -</w:t>
      </w:r>
      <w:r>
        <w:rPr>
          <w:lang w:val="en-US" w:eastAsia="en-US" w:bidi="en-US"/>
        </w:rPr>
        <w:t>th</w:t>
      </w:r>
      <w:r w:rsidRPr="003354F9">
        <w:rPr>
          <w:lang w:eastAsia="en-US" w:bidi="en-US"/>
        </w:rPr>
        <w:t xml:space="preserve">; </w:t>
      </w:r>
      <w:r>
        <w:t>словосложение:</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w:t>
      </w:r>
      <w:r w:rsidRPr="003354F9">
        <w:rPr>
          <w:lang w:eastAsia="en-US" w:bidi="en-US"/>
        </w:rPr>
        <w:t>(</w:t>
      </w:r>
      <w:r>
        <w:rPr>
          <w:lang w:val="en-US" w:eastAsia="en-US" w:bidi="en-US"/>
        </w:rPr>
        <w:t>football</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3354F9">
        <w:rPr>
          <w:lang w:eastAsia="en-US" w:bidi="en-US"/>
        </w:rPr>
        <w:t>(</w:t>
      </w:r>
      <w:r>
        <w:rPr>
          <w:lang w:val="en-US" w:eastAsia="en-US" w:bidi="en-US"/>
        </w:rPr>
        <w:t>bluebell</w:t>
      </w:r>
      <w:r w:rsidRPr="003354F9">
        <w:rPr>
          <w:lang w:eastAsia="en-US" w:bidi="en-US"/>
        </w:rPr>
        <w:t>);</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с предлогом </w:t>
      </w:r>
      <w:r w:rsidRPr="003354F9">
        <w:rPr>
          <w:lang w:eastAsia="en-US" w:bidi="en-US"/>
        </w:rPr>
        <w:t>(</w:t>
      </w:r>
      <w:r>
        <w:rPr>
          <w:lang w:val="en-US" w:eastAsia="en-US" w:bidi="en-US"/>
        </w:rPr>
        <w:t>father</w:t>
      </w:r>
      <w:r w:rsidRPr="003354F9">
        <w:rPr>
          <w:lang w:eastAsia="en-US" w:bidi="en-US"/>
        </w:rPr>
        <w:t>-</w:t>
      </w:r>
      <w:r>
        <w:rPr>
          <w:lang w:val="en-US" w:eastAsia="en-US" w:bidi="en-US"/>
        </w:rPr>
        <w:t>in</w:t>
      </w:r>
      <w:r w:rsidRPr="003354F9">
        <w:rPr>
          <w:lang w:eastAsia="en-US" w:bidi="en-US"/>
        </w:rPr>
        <w:t>-</w:t>
      </w:r>
      <w:r>
        <w:rPr>
          <w:lang w:val="en-US" w:eastAsia="en-US" w:bidi="en-US"/>
        </w:rPr>
        <w:t>law</w:t>
      </w:r>
      <w:r w:rsidRPr="003354F9">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11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ind w:left="720" w:hanging="720"/>
      </w:pPr>
      <w:r>
        <w:t xml:space="preserve">прилагательного с основой причастия </w:t>
      </w:r>
      <w:r>
        <w:rPr>
          <w:lang w:val="en-US" w:eastAsia="en-US" w:bidi="en-US"/>
        </w:rPr>
        <w:t>I</w:t>
      </w:r>
      <w:r w:rsidRPr="003354F9">
        <w:rPr>
          <w:lang w:eastAsia="en-US" w:bidi="en-US"/>
        </w:rPr>
        <w:t xml:space="preserve"> (</w:t>
      </w:r>
      <w:r>
        <w:rPr>
          <w:lang w:val="en-US" w:eastAsia="en-US" w:bidi="en-US"/>
        </w:rPr>
        <w:t>nice</w:t>
      </w:r>
      <w:r w:rsidRPr="003354F9">
        <w:rPr>
          <w:lang w:eastAsia="en-US" w:bidi="en-US"/>
        </w:rPr>
        <w:t>-</w:t>
      </w:r>
      <w:r>
        <w:rPr>
          <w:lang w:val="en-US" w:eastAsia="en-US" w:bidi="en-US"/>
        </w:rPr>
        <w:t>looking</w:t>
      </w:r>
      <w:r w:rsidRPr="003354F9">
        <w:rPr>
          <w:lang w:eastAsia="en-US" w:bidi="en-US"/>
        </w:rPr>
        <w:t xml:space="preserve">); </w:t>
      </w: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w:t>
      </w:r>
      <w:r>
        <w:t xml:space="preserve">- </w:t>
      </w:r>
      <w:r>
        <w:rPr>
          <w:lang w:val="en-US" w:eastAsia="en-US" w:bidi="en-US"/>
        </w:rPr>
        <w:t>a</w:t>
      </w:r>
      <w:r w:rsidRPr="003354F9">
        <w:rPr>
          <w:lang w:eastAsia="en-US" w:bidi="en-US"/>
        </w:rPr>
        <w:t xml:space="preserve"> </w:t>
      </w:r>
      <w:r>
        <w:rPr>
          <w:lang w:val="en-US" w:eastAsia="en-US" w:bidi="en-US"/>
        </w:rPr>
        <w:t>run</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w:t>
      </w:r>
      <w:r>
        <w:t xml:space="preserve">- </w:t>
      </w:r>
      <w:r>
        <w:rPr>
          <w:lang w:val="en-US" w:eastAsia="en-US" w:bidi="en-US"/>
        </w:rPr>
        <w:t>the</w:t>
      </w:r>
    </w:p>
    <w:p w:rsidR="00BA3FD6" w:rsidRDefault="00F70A16">
      <w:pPr>
        <w:pStyle w:val="22"/>
        <w:shd w:val="clear" w:color="auto" w:fill="auto"/>
        <w:spacing w:line="470" w:lineRule="exact"/>
        <w:ind w:left="720" w:hanging="720"/>
      </w:pPr>
      <w:r>
        <w:rPr>
          <w:lang w:val="en-US" w:eastAsia="en-US" w:bidi="en-US"/>
        </w:rPr>
        <w:t>rich</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0"/>
        </w:numPr>
        <w:shd w:val="clear" w:color="auto" w:fill="auto"/>
        <w:tabs>
          <w:tab w:val="left" w:pos="1832"/>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3354F9">
        <w:rPr>
          <w:lang w:eastAsia="en-US" w:bidi="en-US"/>
        </w:rPr>
        <w:t>(</w:t>
      </w:r>
      <w:r>
        <w:rPr>
          <w:lang w:val="en-US" w:eastAsia="en-US" w:bidi="en-US"/>
        </w:rPr>
        <w:t>We</w:t>
      </w:r>
      <w:r w:rsidRPr="003354F9">
        <w:rPr>
          <w:lang w:eastAsia="en-US" w:bidi="en-US"/>
        </w:rPr>
        <w:t xml:space="preserve"> </w:t>
      </w:r>
      <w:r>
        <w:rPr>
          <w:lang w:val="en-US" w:eastAsia="en-US" w:bidi="en-US"/>
        </w:rPr>
        <w:t>moved</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a</w:t>
      </w:r>
      <w:r w:rsidRPr="003354F9">
        <w:rPr>
          <w:lang w:eastAsia="en-US" w:bidi="en-US"/>
        </w:rPr>
        <w:t xml:space="preserve"> </w:t>
      </w:r>
      <w:r>
        <w:rPr>
          <w:lang w:val="en-US" w:eastAsia="en-US" w:bidi="en-US"/>
        </w:rPr>
        <w:t>new</w:t>
      </w:r>
      <w:r w:rsidRPr="003354F9">
        <w:rPr>
          <w:lang w:eastAsia="en-US" w:bidi="en-US"/>
        </w:rPr>
        <w:t xml:space="preserve"> </w:t>
      </w:r>
      <w:r>
        <w:rPr>
          <w:lang w:val="en-US" w:eastAsia="en-US" w:bidi="en-US"/>
        </w:rPr>
        <w:t>house</w:t>
      </w:r>
      <w:r w:rsidRPr="003354F9">
        <w:rPr>
          <w:lang w:eastAsia="en-US" w:bidi="en-US"/>
        </w:rPr>
        <w:t xml:space="preserve"> </w:t>
      </w:r>
      <w:r>
        <w:rPr>
          <w:lang w:val="en-US" w:eastAsia="en-US" w:bidi="en-US"/>
        </w:rPr>
        <w:t>last</w:t>
      </w:r>
      <w:r w:rsidRPr="003354F9">
        <w:rPr>
          <w:lang w:eastAsia="en-US" w:bidi="en-US"/>
        </w:rPr>
        <w:t xml:space="preserve"> </w:t>
      </w:r>
      <w:r>
        <w:rPr>
          <w:lang w:val="en-US" w:eastAsia="en-US" w:bidi="en-US"/>
        </w:rPr>
        <w:t>year</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3354F9">
        <w:rPr>
          <w:lang w:eastAsia="en-US" w:bidi="en-US"/>
        </w:rPr>
        <w:t xml:space="preserve"> +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w:t>
      </w:r>
      <w:r w:rsidRPr="003354F9">
        <w:rPr>
          <w:lang w:val="en-US"/>
        </w:rPr>
        <w:t xml:space="preserve"> </w:t>
      </w:r>
      <w:r>
        <w:t>глагольными</w:t>
      </w:r>
      <w:r w:rsidRPr="003354F9">
        <w:rPr>
          <w:lang w:val="en-US"/>
        </w:rPr>
        <w:t xml:space="preserve"> </w:t>
      </w:r>
      <w:r>
        <w:t>конструкциями</w:t>
      </w:r>
      <w:r w:rsidRPr="003354F9">
        <w:rPr>
          <w:lang w:val="en-US"/>
        </w:rPr>
        <w:t xml:space="preserve">, </w:t>
      </w:r>
      <w:r>
        <w:t>содержащими</w:t>
      </w:r>
      <w:r w:rsidRPr="003354F9">
        <w:rPr>
          <w:lang w:val="en-US"/>
        </w:rPr>
        <w:t xml:space="preserve"> </w:t>
      </w:r>
      <w:r>
        <w:t>глаголы</w:t>
      </w:r>
      <w:r w:rsidRPr="003354F9">
        <w:rPr>
          <w:lang w:val="en-US"/>
        </w:rPr>
        <w:t>-</w:t>
      </w:r>
      <w:r>
        <w:t>связки</w:t>
      </w:r>
      <w:r w:rsidRPr="003354F9">
        <w:rPr>
          <w:lang w:val="en-US"/>
        </w:rPr>
        <w:t xml:space="preserve"> </w:t>
      </w:r>
      <w:r>
        <w:rPr>
          <w:lang w:val="en-US" w:eastAsia="en-US" w:bidi="en-US"/>
        </w:rPr>
        <w:t>to be, to look, to seem, to feel (He looks/seems/feels happy.).</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со</w:t>
      </w:r>
      <w:r w:rsidRPr="003354F9">
        <w:rPr>
          <w:lang w:val="en-US"/>
        </w:rPr>
        <w:t xml:space="preserve"> </w:t>
      </w:r>
      <w:r>
        <w:t>сложным</w:t>
      </w:r>
      <w:r w:rsidRPr="003354F9">
        <w:rPr>
          <w:lang w:val="en-US"/>
        </w:rPr>
        <w:t xml:space="preserve"> </w:t>
      </w:r>
      <w:r>
        <w:t>дополнением</w:t>
      </w:r>
      <w:r w:rsidRPr="003354F9">
        <w:rPr>
          <w:lang w:val="en-US"/>
        </w:rPr>
        <w:t xml:space="preserve"> - </w:t>
      </w:r>
      <w:r>
        <w:rPr>
          <w:lang w:val="en-US" w:eastAsia="en-US" w:bidi="en-US"/>
        </w:rPr>
        <w:t>Complex Object (I want you to help me. 1 saw her cross/crossing the road. I want to have my hair cut.)</w:t>
      </w:r>
    </w:p>
    <w:p w:rsidR="00BA3FD6" w:rsidRPr="003354F9" w:rsidRDefault="00F70A16">
      <w:pPr>
        <w:pStyle w:val="22"/>
        <w:shd w:val="clear" w:color="auto" w:fill="auto"/>
        <w:spacing w:line="470" w:lineRule="exact"/>
        <w:ind w:firstLine="720"/>
        <w:jc w:val="both"/>
        <w:rPr>
          <w:lang w:val="en-US"/>
        </w:rPr>
      </w:pPr>
      <w:r>
        <w:t>Сложносочинённые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сочинительными</w:t>
      </w:r>
      <w:r w:rsidRPr="003354F9">
        <w:rPr>
          <w:lang w:val="en-US"/>
        </w:rPr>
        <w:t xml:space="preserve"> </w:t>
      </w:r>
      <w:r>
        <w:t>союзами</w:t>
      </w:r>
      <w:r w:rsidRPr="003354F9">
        <w:rPr>
          <w:lang w:val="en-US"/>
        </w:rPr>
        <w:t xml:space="preserve"> </w:t>
      </w:r>
      <w:r>
        <w:rPr>
          <w:lang w:val="en-US" w:eastAsia="en-US" w:bidi="en-US"/>
        </w:rPr>
        <w:t>and, but, or.</w:t>
      </w:r>
    </w:p>
    <w:p w:rsidR="00BA3FD6" w:rsidRPr="003354F9" w:rsidRDefault="00F70A16">
      <w:pPr>
        <w:pStyle w:val="22"/>
        <w:shd w:val="clear" w:color="auto" w:fill="auto"/>
        <w:spacing w:line="470" w:lineRule="exact"/>
        <w:ind w:firstLine="720"/>
        <w:jc w:val="both"/>
        <w:rPr>
          <w:lang w:val="en-US"/>
        </w:rPr>
      </w:pPr>
      <w:r>
        <w:t>Сложноподчинённые</w:t>
      </w:r>
      <w:r w:rsidRPr="003354F9">
        <w:rPr>
          <w:lang w:val="en-US"/>
        </w:rPr>
        <w:t xml:space="preserve"> </w:t>
      </w:r>
      <w:r>
        <w:t>предложения</w:t>
      </w:r>
      <w:r w:rsidRPr="003354F9">
        <w:rPr>
          <w:lang w:val="en-US"/>
        </w:rPr>
        <w:t xml:space="preserve"> </w:t>
      </w:r>
      <w:r>
        <w:t>с</w:t>
      </w:r>
      <w:r w:rsidRPr="003354F9">
        <w:rPr>
          <w:lang w:val="en-US"/>
        </w:rPr>
        <w:t xml:space="preserve"> </w:t>
      </w:r>
      <w:r>
        <w:t>союзами</w:t>
      </w:r>
      <w:r w:rsidRPr="003354F9">
        <w:rPr>
          <w:lang w:val="en-US"/>
        </w:rPr>
        <w:t xml:space="preserve"> </w:t>
      </w:r>
      <w:r>
        <w:t>и</w:t>
      </w:r>
      <w:r w:rsidRPr="003354F9">
        <w:rPr>
          <w:lang w:val="en-US"/>
        </w:rPr>
        <w:t xml:space="preserve"> </w:t>
      </w:r>
      <w:r>
        <w:t>союзными</w:t>
      </w:r>
      <w:r w:rsidRPr="003354F9">
        <w:rPr>
          <w:lang w:val="en-US"/>
        </w:rPr>
        <w:t xml:space="preserve"> </w:t>
      </w:r>
      <w:r>
        <w:t>словами</w:t>
      </w:r>
      <w:r w:rsidRPr="003354F9">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О, </w:t>
      </w:r>
      <w:r>
        <w:rPr>
          <w:lang w:val="en-US" w:eastAsia="en-US" w:bidi="en-US"/>
        </w:rPr>
        <w:t>Conditional</w:t>
      </w:r>
      <w:r w:rsidRPr="003354F9">
        <w:rPr>
          <w:lang w:eastAsia="en-US" w:bidi="en-US"/>
        </w:rPr>
        <w:t xml:space="preserve"> </w:t>
      </w:r>
      <w:r>
        <w:t xml:space="preserve">I) 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II и </w:t>
      </w:r>
      <w:r>
        <w:rPr>
          <w:lang w:val="en-US" w:eastAsia="en-US" w:bidi="en-US"/>
        </w:rPr>
        <w:t>Conditional</w:t>
      </w:r>
      <w:r w:rsidRPr="003354F9">
        <w:rPr>
          <w:lang w:eastAsia="en-US" w:bidi="en-US"/>
        </w:rPr>
        <w:t xml:space="preserve"> </w:t>
      </w:r>
      <w:r>
        <w:rPr>
          <w:lang w:val="en-US" w:eastAsia="en-US" w:bidi="en-US"/>
        </w:rPr>
        <w:t>III</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Инверсия</w:t>
      </w:r>
      <w:r w:rsidRPr="003354F9">
        <w:rPr>
          <w:lang w:val="en-US"/>
        </w:rPr>
        <w:t xml:space="preserve"> </w:t>
      </w:r>
      <w:r>
        <w:t>с</w:t>
      </w:r>
      <w:r w:rsidRPr="003354F9">
        <w:rPr>
          <w:lang w:val="en-US"/>
        </w:rPr>
        <w:t xml:space="preserve"> </w:t>
      </w:r>
      <w:r>
        <w:t>конструкциями</w:t>
      </w:r>
      <w:r w:rsidRPr="003354F9">
        <w:rPr>
          <w:lang w:val="en-US"/>
        </w:rPr>
        <w:t xml:space="preserve"> </w:t>
      </w:r>
      <w:r>
        <w:rPr>
          <w:lang w:val="en-US" w:eastAsia="en-US" w:bidi="en-US"/>
        </w:rPr>
        <w:t xml:space="preserve">hardly (ever) ...when, no sooner ... that, if only ...; </w:t>
      </w:r>
      <w:r>
        <w:t>в</w:t>
      </w:r>
      <w:r w:rsidRPr="003354F9">
        <w:rPr>
          <w:lang w:val="en-US"/>
        </w:rPr>
        <w:t xml:space="preserve"> </w:t>
      </w:r>
      <w:r>
        <w:t>условных</w:t>
      </w:r>
      <w:r w:rsidRPr="003354F9">
        <w:rPr>
          <w:lang w:val="en-US"/>
        </w:rPr>
        <w:t xml:space="preserve"> </w:t>
      </w:r>
      <w:r>
        <w:t>предложениях</w:t>
      </w:r>
      <w:r w:rsidRPr="003354F9">
        <w:rPr>
          <w:lang w:val="en-US"/>
        </w:rPr>
        <w:t xml:space="preserve"> </w:t>
      </w:r>
      <w:r>
        <w:rPr>
          <w:lang w:val="en-US" w:eastAsia="en-US" w:bidi="en-US"/>
        </w:rPr>
        <w:t>(If)... should do.</w:t>
      </w:r>
    </w:p>
    <w:p w:rsidR="00BA3FD6" w:rsidRPr="003354F9" w:rsidRDefault="00F70A16">
      <w:pPr>
        <w:pStyle w:val="22"/>
        <w:shd w:val="clear" w:color="auto" w:fill="auto"/>
        <w:spacing w:line="470" w:lineRule="exact"/>
        <w:ind w:firstLine="720"/>
        <w:jc w:val="both"/>
        <w:rPr>
          <w:lang w:val="en-US"/>
        </w:rPr>
      </w:pPr>
      <w:r>
        <w:t>Все</w:t>
      </w:r>
      <w:r w:rsidRPr="003354F9">
        <w:rPr>
          <w:lang w:val="en-US"/>
        </w:rPr>
        <w:t xml:space="preserve"> </w:t>
      </w:r>
      <w:r>
        <w:t>типы</w:t>
      </w:r>
      <w:r w:rsidRPr="003354F9">
        <w:rPr>
          <w:lang w:val="en-US"/>
        </w:rPr>
        <w:t xml:space="preserve"> </w:t>
      </w:r>
      <w:r>
        <w:t>вопросительных</w:t>
      </w:r>
      <w:r w:rsidRPr="003354F9">
        <w:rPr>
          <w:lang w:val="en-US"/>
        </w:rPr>
        <w:t xml:space="preserve"> </w:t>
      </w:r>
      <w:r>
        <w:t>предложений</w:t>
      </w:r>
      <w:r w:rsidRPr="003354F9">
        <w:rPr>
          <w:lang w:val="en-US"/>
        </w:rPr>
        <w:t xml:space="preserve"> (</w:t>
      </w:r>
      <w:r>
        <w:t>общий</w:t>
      </w:r>
      <w:r w:rsidRPr="003354F9">
        <w:rPr>
          <w:lang w:val="en-US"/>
        </w:rPr>
        <w:t xml:space="preserve">, </w:t>
      </w:r>
      <w:r>
        <w:t>специальный</w:t>
      </w:r>
      <w:r w:rsidRPr="003354F9">
        <w:rPr>
          <w:lang w:val="en-US"/>
        </w:rPr>
        <w:t xml:space="preserve">, </w:t>
      </w: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3354F9" w:rsidRDefault="00F70A16">
      <w:pPr>
        <w:pStyle w:val="22"/>
        <w:shd w:val="clear" w:color="auto" w:fill="auto"/>
        <w:spacing w:line="470" w:lineRule="exact"/>
        <w:ind w:firstLine="720"/>
        <w:jc w:val="both"/>
        <w:rPr>
          <w:lang w:val="en-US"/>
        </w:rPr>
      </w:pPr>
      <w:r>
        <w:t>Предложения</w:t>
      </w:r>
      <w:r w:rsidRPr="003354F9">
        <w:rPr>
          <w:lang w:val="en-US"/>
        </w:rPr>
        <w:t xml:space="preserve"> </w:t>
      </w:r>
      <w:r>
        <w:t>с</w:t>
      </w:r>
      <w:r w:rsidRPr="003354F9">
        <w:rPr>
          <w:lang w:val="en-US"/>
        </w:rPr>
        <w:t xml:space="preserve"> </w:t>
      </w:r>
      <w:r>
        <w:t>конструкциями</w:t>
      </w:r>
      <w:r w:rsidRPr="003354F9">
        <w:rPr>
          <w:lang w:val="en-US"/>
        </w:rPr>
        <w:t xml:space="preserve"> </w:t>
      </w:r>
      <w:r>
        <w:rPr>
          <w:lang w:val="en-US" w:eastAsia="en-US" w:bidi="en-US"/>
        </w:rPr>
        <w:t xml:space="preserve">as </w:t>
      </w:r>
      <w:r w:rsidRPr="003354F9">
        <w:rPr>
          <w:lang w:val="en-US"/>
        </w:rPr>
        <w:t xml:space="preserve">... </w:t>
      </w:r>
      <w:r>
        <w:rPr>
          <w:lang w:val="en-US" w:eastAsia="en-US" w:bidi="en-US"/>
        </w:rPr>
        <w:t xml:space="preserve">as, not so </w:t>
      </w:r>
      <w:r w:rsidRPr="003354F9">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3354F9">
        <w:rPr>
          <w:lang w:eastAsia="en-US" w:bidi="en-US"/>
        </w:rPr>
        <w:t xml:space="preserve"> </w:t>
      </w:r>
      <w:r>
        <w:rPr>
          <w:lang w:val="en-US" w:eastAsia="en-US" w:bidi="en-US"/>
        </w:rPr>
        <w:t>wish</w:t>
      </w:r>
      <w:r w:rsidRPr="003354F9">
        <w:rPr>
          <w:lang w:eastAsia="en-US" w:bidi="en-US"/>
        </w:rPr>
        <w:t xml:space="preserve"> ...</w:t>
      </w:r>
    </w:p>
    <w:p w:rsidR="00BA3FD6" w:rsidRDefault="00F70A16">
      <w:pPr>
        <w:pStyle w:val="22"/>
        <w:shd w:val="clear" w:color="auto" w:fill="auto"/>
        <w:spacing w:line="470" w:lineRule="exact"/>
        <w:ind w:firstLine="720"/>
        <w:jc w:val="both"/>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It takes me...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3354F9">
        <w:rPr>
          <w:lang w:eastAsia="en-US" w:bidi="en-US"/>
        </w:rPr>
        <w:t xml:space="preserve"> </w:t>
      </w:r>
      <w:r>
        <w:rPr>
          <w:lang w:val="en-US" w:eastAsia="en-US" w:bidi="en-US"/>
        </w:rPr>
        <w:t>to</w:t>
      </w:r>
      <w:r w:rsidRPr="003354F9">
        <w:rPr>
          <w:lang w:eastAsia="en-US" w:bidi="en-US"/>
        </w:rPr>
        <w:t xml:space="preserve"> + </w:t>
      </w:r>
      <w:r>
        <w:t>инфинитив глагола.</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rPr>
          <w:lang w:val="en-US" w:eastAsia="en-US" w:bidi="en-US"/>
        </w:rPr>
        <w:t>be/get used to smth; be/get used to doing smth.</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rPr>
          <w:lang w:val="en-US" w:eastAsia="en-US" w:bidi="en-US"/>
        </w:rPr>
        <w:t xml:space="preserve">I prefer, I’d prefer, I’d rather prefer, </w:t>
      </w:r>
      <w:r>
        <w:t>выражающих</w:t>
      </w:r>
      <w:r w:rsidRPr="003354F9">
        <w:rPr>
          <w:lang w:val="en-US"/>
        </w:rPr>
        <w:t xml:space="preserve"> </w:t>
      </w:r>
      <w:r>
        <w:t>предпочтение</w:t>
      </w:r>
      <w:r w:rsidRPr="003354F9">
        <w:rPr>
          <w:lang w:val="en-US"/>
        </w:rPr>
        <w:t xml:space="preserve">, </w:t>
      </w:r>
      <w:r>
        <w:t>а</w:t>
      </w:r>
      <w:r w:rsidRPr="003354F9">
        <w:rPr>
          <w:lang w:val="en-US"/>
        </w:rPr>
        <w:t xml:space="preserve"> </w:t>
      </w:r>
      <w:r>
        <w:t>также</w:t>
      </w:r>
      <w:r w:rsidRPr="003354F9">
        <w:rPr>
          <w:lang w:val="en-US"/>
        </w:rPr>
        <w:t xml:space="preserve"> </w:t>
      </w:r>
      <w:r>
        <w:t>конструкций</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и наиболее употребительных формах</w:t>
      </w:r>
    </w:p>
    <w:p w:rsidR="00BA3FD6" w:rsidRPr="003354F9" w:rsidRDefault="00F70A16">
      <w:pPr>
        <w:pStyle w:val="22"/>
        <w:shd w:val="clear" w:color="auto" w:fill="auto"/>
        <w:spacing w:line="470" w:lineRule="exact"/>
        <w:rPr>
          <w:lang w:val="en-US"/>
        </w:rPr>
      </w:pPr>
      <w:r>
        <w:t>страдательного</w:t>
      </w:r>
      <w:r w:rsidRPr="003354F9">
        <w:rPr>
          <w:lang w:val="en-US"/>
        </w:rPr>
        <w:t xml:space="preserve"> </w:t>
      </w:r>
      <w:r>
        <w:t>залога</w:t>
      </w:r>
      <w:r w:rsidRPr="003354F9">
        <w:rPr>
          <w:lang w:val="en-US"/>
        </w:rPr>
        <w:t xml:space="preserve"> </w:t>
      </w:r>
      <w:r>
        <w:rPr>
          <w:lang w:val="en-US" w:eastAsia="en-US" w:bidi="en-US"/>
        </w:rPr>
        <w:t>(Present/Past Simple Passive; Present Perfect Passive).</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2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 ought to).</w:t>
      </w:r>
    </w:p>
    <w:p w:rsidR="00BA3FD6" w:rsidRPr="003354F9" w:rsidRDefault="00F70A16">
      <w:pPr>
        <w:pStyle w:val="22"/>
        <w:shd w:val="clear" w:color="auto" w:fill="auto"/>
        <w:spacing w:line="470" w:lineRule="exact"/>
        <w:ind w:firstLine="72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I </w:t>
      </w:r>
      <w:r>
        <w:t>и</w:t>
      </w:r>
      <w:r w:rsidRPr="003354F9">
        <w:rPr>
          <w:lang w:val="en-US"/>
        </w:rPr>
        <w:t xml:space="preserve"> </w:t>
      </w:r>
      <w:r>
        <w:rPr>
          <w:lang w:val="en-US" w:eastAsia="en-US" w:bidi="en-US"/>
        </w:rPr>
        <w:t xml:space="preserve">Participle </w:t>
      </w:r>
      <w:r w:rsidRPr="003354F9">
        <w:rPr>
          <w:lang w:val="en-US"/>
        </w:rPr>
        <w:t xml:space="preserve">II);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I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BA3FD6" w:rsidRPr="003354F9" w:rsidRDefault="00F70A16">
      <w:pPr>
        <w:pStyle w:val="22"/>
        <w:shd w:val="clear" w:color="auto" w:fill="auto"/>
        <w:spacing w:line="470" w:lineRule="exact"/>
        <w:ind w:firstLine="720"/>
        <w:jc w:val="both"/>
        <w:rPr>
          <w:lang w:val="en-US"/>
        </w:rPr>
      </w:pPr>
      <w:r>
        <w:t>Слова</w:t>
      </w:r>
      <w:r w:rsidRPr="003354F9">
        <w:rPr>
          <w:lang w:val="en-US"/>
        </w:rPr>
        <w:t xml:space="preserve">, </w:t>
      </w:r>
      <w:r>
        <w:t>выражающие</w:t>
      </w:r>
      <w:r w:rsidRPr="003354F9">
        <w:rPr>
          <w:lang w:val="en-US"/>
        </w:rPr>
        <w:t xml:space="preserve"> </w:t>
      </w:r>
      <w:r>
        <w:t>количество</w:t>
      </w:r>
      <w:r w:rsidRPr="003354F9">
        <w:rPr>
          <w:lang w:val="en-US"/>
        </w:rPr>
        <w:t xml:space="preserve"> </w:t>
      </w:r>
      <w:r>
        <w:rPr>
          <w:lang w:val="en-US" w:eastAsia="en-US" w:bidi="en-US"/>
        </w:rPr>
        <w:t>(many/much, little/a little; few</w:t>
      </w:r>
      <w:r w:rsidRPr="003354F9">
        <w:rPr>
          <w:lang w:val="en-US"/>
        </w:rPr>
        <w:t>/</w:t>
      </w:r>
      <w:r>
        <w:t>а</w:t>
      </w:r>
      <w:r w:rsidRPr="003354F9">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 xml:space="preserve">, </w:t>
      </w:r>
      <w:r>
        <w:rPr>
          <w:lang w:val="en-US" w:eastAsia="en-US" w:bidi="en-US"/>
        </w:rPr>
        <w:t>etc</w:t>
      </w:r>
      <w:r w:rsidRPr="003354F9">
        <w:rPr>
          <w:lang w:eastAsia="en-US" w:bidi="en-US"/>
        </w:rPr>
        <w:t>.).</w:t>
      </w:r>
    </w:p>
    <w:p w:rsidR="00BA3FD6" w:rsidRDefault="00F70A16">
      <w:pPr>
        <w:pStyle w:val="22"/>
        <w:shd w:val="clear" w:color="auto" w:fill="auto"/>
        <w:spacing w:line="260" w:lineRule="exact"/>
        <w:ind w:firstLine="720"/>
        <w:jc w:val="both"/>
      </w:pPr>
      <w:r>
        <w:t>Количественные и порядковые числительные.</w:t>
      </w:r>
    </w:p>
    <w:p w:rsidR="00BA3FD6" w:rsidRDefault="00F70A16">
      <w:pPr>
        <w:pStyle w:val="22"/>
        <w:shd w:val="clear" w:color="auto" w:fill="auto"/>
        <w:spacing w:line="485"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66" w:lineRule="exact"/>
        <w:ind w:firstLine="720"/>
        <w:jc w:val="both"/>
      </w:pPr>
      <w:r>
        <w:t>97.7.3. Социокультурные знания и умения.</w:t>
      </w:r>
    </w:p>
    <w:p w:rsidR="00BA3FD6" w:rsidRDefault="00F70A16">
      <w:pPr>
        <w:pStyle w:val="22"/>
        <w:shd w:val="clear" w:color="auto" w:fill="auto"/>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pPr>
        <w:pStyle w:val="22"/>
        <w:numPr>
          <w:ilvl w:val="0"/>
          <w:numId w:val="751"/>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52"/>
        </w:numPr>
        <w:shd w:val="clear" w:color="auto" w:fill="auto"/>
        <w:tabs>
          <w:tab w:val="left" w:pos="1522"/>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52"/>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52"/>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2"/>
        <w:shd w:val="clear" w:color="auto" w:fill="auto"/>
        <w:spacing w:line="470" w:lineRule="exact"/>
      </w:pPr>
      <w:r>
        <w:t>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shd w:val="clear" w:color="auto" w:fill="auto"/>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2"/>
        <w:shd w:val="clear" w:color="auto" w:fill="auto"/>
        <w:spacing w:line="470" w:lineRule="exact"/>
      </w:pPr>
      <w:r>
        <w:t>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2"/>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2"/>
        <w:shd w:val="clear" w:color="auto" w:fill="auto"/>
        <w:spacing w:line="470" w:lineRule="exact"/>
      </w:pPr>
      <w:r>
        <w:t>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shd w:val="clear" w:color="auto" w:fill="auto"/>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pPr>
        <w:pStyle w:val="22"/>
        <w:numPr>
          <w:ilvl w:val="0"/>
          <w:numId w:val="752"/>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52"/>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66"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753"/>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2"/>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общение:</w:t>
      </w:r>
    </w:p>
    <w:p w:rsidR="00BA3FD6" w:rsidRDefault="00F70A16">
      <w:pPr>
        <w:pStyle w:val="22"/>
        <w:shd w:val="clear" w:color="auto" w:fill="auto"/>
        <w:spacing w:line="466" w:lineRule="exact"/>
        <w:ind w:firstLine="720"/>
        <w:jc w:val="both"/>
      </w:pPr>
      <w:r>
        <w:t>осуществлять коммуникации во всех сферах жизни;</w:t>
      </w:r>
    </w:p>
    <w:p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66" w:lineRule="exact"/>
        <w:ind w:firstLine="72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Default="00F70A16">
      <w:pPr>
        <w:pStyle w:val="22"/>
        <w:shd w:val="clear" w:color="auto" w:fill="auto"/>
        <w:spacing w:line="466"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принимать себя, понимая свои недостатки и достоинства;</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признавать своё право и право других на ошибку;</w:t>
      </w:r>
    </w:p>
    <w:p w:rsidR="00BA3FD6" w:rsidRDefault="00F70A16">
      <w:pPr>
        <w:pStyle w:val="22"/>
        <w:shd w:val="clear" w:color="auto" w:fill="auto"/>
        <w:spacing w:line="466" w:lineRule="exact"/>
        <w:ind w:firstLine="720"/>
        <w:jc w:val="both"/>
      </w:pPr>
      <w:r>
        <w:t>развивать способность понимать мир с позиции другого человека;</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2"/>
        <w:shd w:val="clear" w:color="auto" w:fill="auto"/>
        <w:spacing w:line="470" w:lineRule="exact"/>
      </w:pPr>
      <w:r>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pPr>
        <w:pStyle w:val="22"/>
        <w:shd w:val="clear" w:color="auto" w:fill="auto"/>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pPr>
        <w:pStyle w:val="22"/>
        <w:shd w:val="clear" w:color="auto" w:fill="auto"/>
        <w:spacing w:line="470" w:lineRule="exact"/>
        <w:ind w:firstLine="720"/>
        <w:jc w:val="both"/>
      </w:pPr>
      <w:r>
        <w:t>К концу 10 класса обучающийся научится:</w:t>
      </w:r>
    </w:p>
    <w:p w:rsidR="00BA3FD6" w:rsidRDefault="00F70A16">
      <w:pPr>
        <w:pStyle w:val="22"/>
        <w:numPr>
          <w:ilvl w:val="0"/>
          <w:numId w:val="754"/>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pPr>
        <w:pStyle w:val="22"/>
        <w:shd w:val="clear" w:color="auto" w:fill="auto"/>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3354F9">
        <w:rPr>
          <w:lang w:eastAsia="en-US" w:bidi="en-US"/>
        </w:rPr>
        <w:t>(</w:t>
      </w:r>
      <w:r>
        <w:rPr>
          <w:lang w:val="en-US" w:eastAsia="en-US" w:bidi="en-US"/>
        </w:rPr>
        <w:t>CV</w:t>
      </w:r>
      <w:r w:rsidRPr="003354F9">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Default="00F70A16">
      <w:pPr>
        <w:pStyle w:val="22"/>
        <w:shd w:val="clear" w:color="auto" w:fill="auto"/>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5"/>
        </w:numPr>
        <w:shd w:val="clear" w:color="auto" w:fill="auto"/>
        <w:tabs>
          <w:tab w:val="left" w:pos="1430"/>
          <w:tab w:val="left" w:pos="6736"/>
        </w:tabs>
        <w:spacing w:line="470" w:lineRule="exact"/>
        <w:ind w:firstLine="700"/>
        <w:jc w:val="both"/>
      </w:pPr>
      <w:r>
        <w:t>владеть фонетическими навыками:</w:t>
      </w:r>
      <w:r>
        <w:tab/>
        <w:t>различать на слух,</w:t>
      </w:r>
    </w:p>
    <w:p w:rsidR="00BA3FD6" w:rsidRDefault="00F70A16">
      <w:pPr>
        <w:pStyle w:val="22"/>
        <w:shd w:val="clear" w:color="auto" w:fill="auto"/>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0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36"/>
        </w:tabs>
        <w:spacing w:line="470" w:lineRule="exact"/>
        <w:ind w:firstLine="70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5"/>
        </w:numPr>
        <w:shd w:val="clear" w:color="auto" w:fill="auto"/>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суффиксов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 xml:space="preserve">; </w:t>
      </w:r>
      <w:r>
        <w:t xml:space="preserve">имена существительные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t xml:space="preserve">и суффиксов </w:t>
      </w:r>
      <w:r w:rsidRPr="003354F9">
        <w:rPr>
          <w:lang w:eastAsia="en-US" w:bidi="en-US"/>
        </w:rPr>
        <w:t>-</w:t>
      </w:r>
      <w:r>
        <w:rPr>
          <w:lang w:val="en-US" w:eastAsia="en-US" w:bidi="en-US"/>
        </w:rPr>
        <w:t>ance</w:t>
      </w:r>
      <w:r w:rsidRPr="003354F9">
        <w:rPr>
          <w:lang w:eastAsia="en-US" w:bidi="en-US"/>
        </w:rPr>
        <w:t>/-</w:t>
      </w:r>
      <w:r>
        <w:rPr>
          <w:lang w:val="en-US" w:eastAsia="en-US" w:bidi="en-US"/>
        </w:rPr>
        <w:t>ence</w:t>
      </w:r>
      <w:r w:rsidRPr="003354F9">
        <w:rPr>
          <w:lang w:eastAsia="en-US" w:bidi="en-US"/>
        </w:rPr>
        <w:t>, -</w:t>
      </w:r>
      <w:r>
        <w:rPr>
          <w:lang w:val="en-US" w:eastAsia="en-US" w:bidi="en-US"/>
        </w:rPr>
        <w:t>er</w:t>
      </w:r>
      <w:r w:rsidRPr="003354F9">
        <w:rPr>
          <w:lang w:eastAsia="en-US" w:bidi="en-US"/>
        </w:rPr>
        <w:t>/-</w:t>
      </w:r>
      <w:r>
        <w:rPr>
          <w:lang w:val="en-US" w:eastAsia="en-US" w:bidi="en-US"/>
        </w:rPr>
        <w:t>or</w:t>
      </w:r>
      <w:r w:rsidRPr="003354F9">
        <w:rPr>
          <w:lang w:eastAsia="en-US" w:bidi="en-US"/>
        </w:rPr>
        <w:t>, -</w:t>
      </w:r>
      <w:r>
        <w:rPr>
          <w:lang w:val="en-US" w:eastAsia="en-US" w:bidi="en-US"/>
        </w:rPr>
        <w:t>ing</w:t>
      </w:r>
      <w:r w:rsidRPr="003354F9">
        <w:rPr>
          <w:lang w:eastAsia="en-US" w:bidi="en-US"/>
        </w:rPr>
        <w:t>, -</w:t>
      </w:r>
      <w:r>
        <w:rPr>
          <w:lang w:val="en-US" w:eastAsia="en-US" w:bidi="en-US"/>
        </w:rPr>
        <w:t>ist</w:t>
      </w:r>
      <w:r w:rsidRPr="003354F9">
        <w:rPr>
          <w:lang w:eastAsia="en-US" w:bidi="en-US"/>
        </w:rPr>
        <w:t>, -</w:t>
      </w:r>
      <w:r>
        <w:rPr>
          <w:lang w:val="en-US" w:eastAsia="en-US" w:bidi="en-US"/>
        </w:rPr>
        <w:t>ity</w:t>
      </w:r>
      <w:r w:rsidRPr="003354F9">
        <w:rPr>
          <w:lang w:eastAsia="en-US" w:bidi="en-US"/>
        </w:rPr>
        <w:t>, -</w:t>
      </w:r>
      <w:r>
        <w:rPr>
          <w:lang w:val="en-US" w:eastAsia="en-US" w:bidi="en-US"/>
        </w:rPr>
        <w:t>ment</w:t>
      </w:r>
      <w:r w:rsidRPr="003354F9">
        <w:rPr>
          <w:lang w:eastAsia="en-US" w:bidi="en-US"/>
        </w:rPr>
        <w:t>, -</w:t>
      </w:r>
      <w:r>
        <w:rPr>
          <w:lang w:val="en-US" w:eastAsia="en-US" w:bidi="en-US"/>
        </w:rPr>
        <w:t>ness</w:t>
      </w:r>
      <w:r w:rsidRPr="003354F9">
        <w:rPr>
          <w:lang w:eastAsia="en-US" w:bidi="en-US"/>
        </w:rPr>
        <w:t xml:space="preserve">, - </w:t>
      </w:r>
      <w:r>
        <w:rPr>
          <w:lang w:val="en-US" w:eastAsia="en-US" w:bidi="en-US"/>
        </w:rPr>
        <w:t>sion</w:t>
      </w:r>
      <w:r w:rsidRPr="003354F9">
        <w:rPr>
          <w:lang w:eastAsia="en-US" w:bidi="en-US"/>
        </w:rPr>
        <w:t>/-</w:t>
      </w:r>
      <w:r>
        <w:rPr>
          <w:lang w:val="en-US" w:eastAsia="en-US" w:bidi="en-US"/>
        </w:rPr>
        <w:t>tion</w:t>
      </w:r>
      <w:r w:rsidRPr="003354F9">
        <w:rPr>
          <w:lang w:eastAsia="en-US" w:bidi="en-US"/>
        </w:rPr>
        <w:t>, -</w:t>
      </w:r>
      <w:r>
        <w:rPr>
          <w:lang w:val="en-US" w:eastAsia="en-US" w:bidi="en-US"/>
        </w:rPr>
        <w:t>ship</w:t>
      </w:r>
      <w:r w:rsidRPr="003354F9">
        <w:rPr>
          <w:lang w:eastAsia="en-US" w:bidi="en-US"/>
        </w:rPr>
        <w:t xml:space="preserve">; </w:t>
      </w:r>
      <w:r>
        <w:t xml:space="preserve">имена прилагательные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inter</w:t>
      </w:r>
      <w:r w:rsidRPr="003354F9">
        <w:rPr>
          <w:lang w:eastAsia="en-US" w:bidi="en-US"/>
        </w:rPr>
        <w:t xml:space="preserve">-, </w:t>
      </w:r>
      <w:r>
        <w:rPr>
          <w:lang w:val="en-US" w:eastAsia="en-US" w:bidi="en-US"/>
        </w:rPr>
        <w:t>non</w:t>
      </w:r>
      <w:r w:rsidRPr="003354F9">
        <w:rPr>
          <w:lang w:eastAsia="en-US" w:bidi="en-US"/>
        </w:rPr>
        <w:t xml:space="preserve">- </w:t>
      </w:r>
      <w:r>
        <w:t xml:space="preserve">и суффиксов </w:t>
      </w:r>
      <w:r w:rsidRPr="003354F9">
        <w:rPr>
          <w:lang w:eastAsia="en-US" w:bidi="en-US"/>
        </w:rPr>
        <w:t>-</w:t>
      </w:r>
      <w:r>
        <w:rPr>
          <w:lang w:val="en-US" w:eastAsia="en-US" w:bidi="en-US"/>
        </w:rPr>
        <w:t>able</w:t>
      </w:r>
      <w:r w:rsidRPr="003354F9">
        <w:rPr>
          <w:lang w:eastAsia="en-US" w:bidi="en-US"/>
        </w:rPr>
        <w:t>/-</w:t>
      </w:r>
      <w:r>
        <w:rPr>
          <w:lang w:val="en-US" w:eastAsia="en-US" w:bidi="en-US"/>
        </w:rPr>
        <w:t>ible</w:t>
      </w:r>
      <w:r w:rsidRPr="003354F9">
        <w:rPr>
          <w:lang w:eastAsia="en-US" w:bidi="en-US"/>
        </w:rPr>
        <w:t>, -</w:t>
      </w:r>
      <w:r>
        <w:rPr>
          <w:lang w:val="en-US" w:eastAsia="en-US" w:bidi="en-US"/>
        </w:rPr>
        <w:t>al</w:t>
      </w:r>
      <w:r w:rsidRPr="003354F9">
        <w:rPr>
          <w:lang w:eastAsia="en-US" w:bidi="en-US"/>
        </w:rPr>
        <w:t>, -</w:t>
      </w:r>
      <w:r>
        <w:rPr>
          <w:lang w:val="en-US" w:eastAsia="en-US" w:bidi="en-US"/>
        </w:rPr>
        <w:t>ed</w:t>
      </w:r>
      <w:r w:rsidRPr="003354F9">
        <w:rPr>
          <w:lang w:eastAsia="en-US" w:bidi="en-US"/>
        </w:rPr>
        <w:t>, -</w:t>
      </w:r>
      <w:r>
        <w:rPr>
          <w:lang w:val="en-US" w:eastAsia="en-US" w:bidi="en-US"/>
        </w:rPr>
        <w:t>ese</w:t>
      </w:r>
      <w:r w:rsidRPr="003354F9">
        <w:rPr>
          <w:lang w:eastAsia="en-US" w:bidi="en-US"/>
        </w:rPr>
        <w:t>, -</w:t>
      </w:r>
      <w:r>
        <w:rPr>
          <w:lang w:val="en-US" w:eastAsia="en-US" w:bidi="en-US"/>
        </w:rPr>
        <w:t>ful</w:t>
      </w:r>
      <w:r w:rsidRPr="003354F9">
        <w:rPr>
          <w:lang w:eastAsia="en-US" w:bidi="en-US"/>
        </w:rPr>
        <w:t>, -</w:t>
      </w:r>
      <w:r>
        <w:rPr>
          <w:lang w:val="en-US" w:eastAsia="en-US" w:bidi="en-US"/>
        </w:rPr>
        <w:t>ian</w:t>
      </w:r>
      <w:r w:rsidRPr="003354F9">
        <w:rPr>
          <w:lang w:eastAsia="en-US" w:bidi="en-US"/>
        </w:rPr>
        <w:t>/-</w:t>
      </w:r>
      <w:r>
        <w:rPr>
          <w:lang w:val="en-US" w:eastAsia="en-US" w:bidi="en-US"/>
        </w:rPr>
        <w:t>an</w:t>
      </w:r>
      <w:r w:rsidRPr="003354F9">
        <w:rPr>
          <w:lang w:eastAsia="en-US" w:bidi="en-US"/>
        </w:rPr>
        <w:t>, -</w:t>
      </w:r>
      <w:r>
        <w:rPr>
          <w:lang w:val="en-US" w:eastAsia="en-US" w:bidi="en-US"/>
        </w:rPr>
        <w:t>ing</w:t>
      </w:r>
      <w:r w:rsidRPr="003354F9">
        <w:rPr>
          <w:lang w:eastAsia="en-US" w:bidi="en-US"/>
        </w:rPr>
        <w:t>, -</w:t>
      </w:r>
      <w:r>
        <w:rPr>
          <w:lang w:val="en-US" w:eastAsia="en-US" w:bidi="en-US"/>
        </w:rPr>
        <w:t>ish</w:t>
      </w:r>
      <w:r w:rsidRPr="003354F9">
        <w:rPr>
          <w:lang w:eastAsia="en-US" w:bidi="en-US"/>
        </w:rPr>
        <w:t>, -</w:t>
      </w:r>
      <w:r>
        <w:rPr>
          <w:lang w:val="en-US" w:eastAsia="en-US" w:bidi="en-US"/>
        </w:rPr>
        <w:t>ive</w:t>
      </w:r>
      <w:r w:rsidRPr="003354F9">
        <w:rPr>
          <w:lang w:eastAsia="en-US" w:bidi="en-US"/>
        </w:rPr>
        <w:t>, -</w:t>
      </w:r>
      <w:r>
        <w:rPr>
          <w:lang w:val="en-US" w:eastAsia="en-US" w:bidi="en-US"/>
        </w:rPr>
        <w:t>less</w:t>
      </w:r>
      <w:r w:rsidRPr="003354F9">
        <w:rPr>
          <w:lang w:eastAsia="en-US" w:bidi="en-US"/>
        </w:rPr>
        <w:t>, -</w:t>
      </w:r>
      <w:r>
        <w:rPr>
          <w:lang w:val="en-US" w:eastAsia="en-US" w:bidi="en-US"/>
        </w:rPr>
        <w:t>ly</w:t>
      </w:r>
      <w:r w:rsidRPr="003354F9">
        <w:rPr>
          <w:lang w:eastAsia="en-US" w:bidi="en-US"/>
        </w:rPr>
        <w:t>, -</w:t>
      </w:r>
      <w:r>
        <w:rPr>
          <w:lang w:val="en-US" w:eastAsia="en-US" w:bidi="en-US"/>
        </w:rPr>
        <w:t>ous</w:t>
      </w:r>
      <w:r w:rsidRPr="003354F9">
        <w:rPr>
          <w:lang w:eastAsia="en-US" w:bidi="en-US"/>
        </w:rPr>
        <w:t xml:space="preserve">, - </w:t>
      </w:r>
      <w:r>
        <w:t xml:space="preserve">у; наречия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t xml:space="preserve">и суффикса -1у; числительные при помощи суффиксов </w:t>
      </w:r>
      <w:r w:rsidRPr="003354F9">
        <w:rPr>
          <w:lang w:eastAsia="en-US" w:bidi="en-US"/>
        </w:rPr>
        <w:t>-</w:t>
      </w:r>
      <w:r>
        <w:rPr>
          <w:lang w:val="en-US" w:eastAsia="en-US" w:bidi="en-US"/>
        </w:rPr>
        <w:t>teen</w:t>
      </w:r>
      <w:r w:rsidRPr="003354F9">
        <w:rPr>
          <w:lang w:eastAsia="en-US" w:bidi="en-US"/>
        </w:rPr>
        <w:t>, -</w:t>
      </w:r>
      <w:r>
        <w:rPr>
          <w:lang w:val="en-US" w:eastAsia="en-US" w:bidi="en-US"/>
        </w:rPr>
        <w:t>ty</w:t>
      </w:r>
      <w:r w:rsidRPr="003354F9">
        <w:rPr>
          <w:lang w:eastAsia="en-US" w:bidi="en-US"/>
        </w:rPr>
        <w:t>, -</w:t>
      </w:r>
      <w:r>
        <w:rPr>
          <w:lang w:val="en-US" w:eastAsia="en-US" w:bidi="en-US"/>
        </w:rPr>
        <w:t>th</w:t>
      </w:r>
      <w:r w:rsidRPr="003354F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3354F9">
        <w:rPr>
          <w:lang w:eastAsia="en-US" w:bidi="en-US"/>
        </w:rPr>
        <w:t>(</w:t>
      </w:r>
      <w:r>
        <w:rPr>
          <w:lang w:val="en-US" w:eastAsia="en-US" w:bidi="en-US"/>
        </w:rPr>
        <w:t>football</w:t>
      </w:r>
      <w:r w:rsidRPr="003354F9">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3354F9">
        <w:rPr>
          <w:lang w:eastAsia="en-US" w:bidi="en-US"/>
        </w:rPr>
        <w:t>(</w:t>
      </w:r>
      <w:r>
        <w:rPr>
          <w:lang w:val="en-US" w:eastAsia="en-US" w:bidi="en-US"/>
        </w:rPr>
        <w:t>bluebell</w:t>
      </w:r>
      <w:r w:rsidRPr="003354F9">
        <w:rPr>
          <w:lang w:eastAsia="en-US" w:bidi="en-US"/>
        </w:rPr>
        <w:t xml:space="preserve">); </w:t>
      </w:r>
      <w:r>
        <w:t xml:space="preserve">сложные существительные путём соединения основ существительных с предлогом </w:t>
      </w:r>
      <w:r w:rsidRPr="003354F9">
        <w:rPr>
          <w:lang w:eastAsia="en-US" w:bidi="en-US"/>
        </w:rPr>
        <w:t>(</w:t>
      </w:r>
      <w:r>
        <w:rPr>
          <w:lang w:val="en-US" w:eastAsia="en-US" w:bidi="en-US"/>
        </w:rPr>
        <w:t>father</w:t>
      </w:r>
      <w:r w:rsidRPr="003354F9">
        <w:rPr>
          <w:lang w:eastAsia="en-US" w:bidi="en-US"/>
        </w:rPr>
        <w:t>-</w:t>
      </w:r>
      <w:r>
        <w:rPr>
          <w:lang w:val="en-US" w:eastAsia="en-US" w:bidi="en-US"/>
        </w:rPr>
        <w:t>in</w:t>
      </w:r>
      <w:r w:rsidRPr="003354F9">
        <w:rPr>
          <w:lang w:eastAsia="en-US" w:bidi="en-US"/>
        </w:rPr>
        <w:t>-</w:t>
      </w:r>
      <w:r>
        <w:rPr>
          <w:lang w:val="en-US" w:eastAsia="en-US" w:bidi="en-US"/>
        </w:rPr>
        <w:t>law</w:t>
      </w:r>
      <w:r w:rsidRPr="003354F9">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 xml:space="preserve">); </w:t>
      </w:r>
      <w:r>
        <w:t xml:space="preserve">сложные прилагательные путём соединения наречия с основой причастия II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3354F9">
        <w:rPr>
          <w:lang w:eastAsia="en-US" w:bidi="en-US"/>
        </w:rPr>
        <w:t xml:space="preserve"> (</w:t>
      </w:r>
      <w:r>
        <w:rPr>
          <w:lang w:val="en-US" w:eastAsia="en-US" w:bidi="en-US"/>
        </w:rPr>
        <w:t>nice</w:t>
      </w:r>
      <w:r w:rsidRPr="003354F9">
        <w:rPr>
          <w:lang w:eastAsia="en-US" w:bidi="en-US"/>
        </w:rPr>
        <w:t>-</w:t>
      </w:r>
      <w:r>
        <w:rPr>
          <w:lang w:val="en-US" w:eastAsia="en-US" w:bidi="en-US"/>
        </w:rPr>
        <w:t>looking</w:t>
      </w:r>
      <w:r w:rsidRPr="003354F9">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w:t>
      </w:r>
      <w:r>
        <w:t xml:space="preserve">- </w:t>
      </w:r>
      <w:r>
        <w:rPr>
          <w:lang w:val="en-US" w:eastAsia="en-US" w:bidi="en-US"/>
        </w:rPr>
        <w:t>a</w:t>
      </w:r>
      <w:r w:rsidRPr="003354F9">
        <w:rPr>
          <w:lang w:eastAsia="en-US" w:bidi="en-US"/>
        </w:rPr>
        <w:t xml:space="preserve"> </w:t>
      </w:r>
      <w:r>
        <w:rPr>
          <w:lang w:val="en-US" w:eastAsia="en-US" w:bidi="en-US"/>
        </w:rPr>
        <w:t>run</w:t>
      </w:r>
      <w:r w:rsidRPr="003354F9">
        <w:rPr>
          <w:lang w:eastAsia="en-US" w:bidi="en-US"/>
        </w:rPr>
        <w:t xml:space="preserve">); </w:t>
      </w:r>
      <w:r>
        <w:t xml:space="preserve">имён существительных от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w:t>
      </w:r>
      <w:r>
        <w:t xml:space="preserve">- </w:t>
      </w:r>
      <w:r>
        <w:rPr>
          <w:lang w:val="en-US" w:eastAsia="en-US" w:bidi="en-US"/>
        </w:rPr>
        <w:t>the</w:t>
      </w:r>
      <w:r w:rsidRPr="003354F9">
        <w:rPr>
          <w:lang w:eastAsia="en-US" w:bidi="en-US"/>
        </w:rPr>
        <w:t xml:space="preserve"> </w:t>
      </w:r>
      <w:r>
        <w:rPr>
          <w:lang w:val="en-US" w:eastAsia="en-US" w:bidi="en-US"/>
        </w:rPr>
        <w:t>rich</w:t>
      </w:r>
      <w:r w:rsidRPr="003354F9">
        <w:rPr>
          <w:lang w:eastAsia="en-US" w:bidi="en-US"/>
        </w:rPr>
        <w:t xml:space="preserve">); </w:t>
      </w:r>
      <w:r>
        <w:t xml:space="preserve">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 xml:space="preserve">); </w:t>
      </w:r>
      <w:r>
        <w:t xml:space="preserve">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5"/>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3354F9">
        <w:rPr>
          <w:lang w:eastAsia="en-US" w:bidi="en-US"/>
        </w:rPr>
        <w:t xml:space="preserve">; </w:t>
      </w:r>
      <w:r>
        <w:t xml:space="preserve">предложения с начальным </w:t>
      </w:r>
      <w:r>
        <w:rPr>
          <w:lang w:val="en-US" w:eastAsia="en-US" w:bidi="en-US"/>
        </w:rPr>
        <w:t>There</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3354F9">
        <w:rPr>
          <w:lang w:eastAsia="en-US" w:bidi="en-US"/>
        </w:rPr>
        <w:t xml:space="preserve"> </w:t>
      </w:r>
      <w:r>
        <w:rPr>
          <w:lang w:val="en-US" w:eastAsia="en-US" w:bidi="en-US"/>
        </w:rPr>
        <w:t>be</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look</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seem</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feel</w:t>
      </w:r>
      <w:r w:rsidRPr="003354F9">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3354F9">
        <w:rPr>
          <w:lang w:eastAsia="en-US" w:bidi="en-US"/>
        </w:rPr>
        <w:t xml:space="preserve"> </w:t>
      </w:r>
      <w:r>
        <w:rPr>
          <w:lang w:val="en-US" w:eastAsia="en-US" w:bidi="en-US"/>
        </w:rPr>
        <w:t>Object</w:t>
      </w:r>
      <w:r w:rsidRPr="003354F9">
        <w:rPr>
          <w:lang w:eastAsia="en-US" w:bidi="en-US"/>
        </w:rPr>
        <w:t xml:space="preserve">; </w:t>
      </w:r>
      <w:r>
        <w:t xml:space="preserve">сложносочинённые предложения с сочинительными союзами </w:t>
      </w:r>
      <w:r>
        <w:rPr>
          <w:lang w:val="en-US" w:eastAsia="en-US" w:bidi="en-US"/>
        </w:rPr>
        <w:t>and</w:t>
      </w:r>
      <w:r w:rsidRPr="003354F9">
        <w:rPr>
          <w:lang w:eastAsia="en-US" w:bidi="en-US"/>
        </w:rPr>
        <w:t xml:space="preserve">, </w:t>
      </w:r>
      <w:r>
        <w:rPr>
          <w:lang w:val="en-US" w:eastAsia="en-US" w:bidi="en-US"/>
        </w:rPr>
        <w:t>but</w:t>
      </w:r>
      <w:r w:rsidRPr="003354F9">
        <w:rPr>
          <w:lang w:eastAsia="en-US" w:bidi="en-US"/>
        </w:rPr>
        <w:t xml:space="preserve">, </w:t>
      </w:r>
      <w:r>
        <w:rPr>
          <w:lang w:val="en-US" w:eastAsia="en-US" w:bidi="en-US"/>
        </w:rPr>
        <w:t>or</w:t>
      </w:r>
      <w:r w:rsidRPr="003354F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3354F9">
        <w:rPr>
          <w:lang w:eastAsia="en-US" w:bidi="en-US"/>
        </w:rPr>
        <w:t xml:space="preserve">, </w:t>
      </w:r>
      <w:r>
        <w:rPr>
          <w:lang w:val="en-US" w:eastAsia="en-US" w:bidi="en-US"/>
        </w:rPr>
        <w:t>if</w:t>
      </w:r>
      <w:r w:rsidRPr="003354F9">
        <w:rPr>
          <w:lang w:eastAsia="en-US" w:bidi="en-US"/>
        </w:rPr>
        <w:t xml:space="preserve">, </w:t>
      </w:r>
      <w:r>
        <w:rPr>
          <w:lang w:val="en-US" w:eastAsia="en-US" w:bidi="en-US"/>
        </w:rPr>
        <w:t>when</w:t>
      </w:r>
      <w:r w:rsidRPr="003354F9">
        <w:rPr>
          <w:lang w:eastAsia="en-US" w:bidi="en-US"/>
        </w:rPr>
        <w:t xml:space="preserve">, </w:t>
      </w:r>
      <w:r>
        <w:rPr>
          <w:lang w:val="en-US" w:eastAsia="en-US" w:bidi="en-US"/>
        </w:rPr>
        <w:t>where</w:t>
      </w:r>
      <w:r w:rsidRPr="003354F9">
        <w:rPr>
          <w:lang w:eastAsia="en-US" w:bidi="en-US"/>
        </w:rPr>
        <w:t xml:space="preserve">, </w:t>
      </w:r>
      <w:r>
        <w:rPr>
          <w:lang w:val="en-US" w:eastAsia="en-US" w:bidi="en-US"/>
        </w:rPr>
        <w:t>what</w:t>
      </w:r>
      <w:r w:rsidRPr="003354F9">
        <w:rPr>
          <w:lang w:eastAsia="en-US" w:bidi="en-US"/>
        </w:rPr>
        <w:t xml:space="preserve">, </w:t>
      </w:r>
      <w:r>
        <w:rPr>
          <w:lang w:val="en-US" w:eastAsia="en-US" w:bidi="en-US"/>
        </w:rPr>
        <w:t>why</w:t>
      </w:r>
      <w:r w:rsidRPr="003354F9">
        <w:rPr>
          <w:lang w:eastAsia="en-US" w:bidi="en-US"/>
        </w:rPr>
        <w:t xml:space="preserve">, </w:t>
      </w:r>
      <w:r>
        <w:rPr>
          <w:lang w:val="en-US" w:eastAsia="en-US" w:bidi="en-US"/>
        </w:rPr>
        <w:t>how</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О, </w:t>
      </w:r>
      <w:r>
        <w:rPr>
          <w:lang w:val="en-US" w:eastAsia="en-US" w:bidi="en-US"/>
        </w:rPr>
        <w:t>Conditional</w:t>
      </w:r>
      <w:r w:rsidRPr="003354F9">
        <w:rPr>
          <w:lang w:eastAsia="en-US" w:bidi="en-US"/>
        </w:rPr>
        <w:t xml:space="preserve"> </w:t>
      </w:r>
      <w:r>
        <w:t xml:space="preserve">I) 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II и </w:t>
      </w:r>
      <w:r>
        <w:rPr>
          <w:lang w:val="en-US" w:eastAsia="en-US" w:bidi="en-US"/>
        </w:rPr>
        <w:t>Conditional</w:t>
      </w:r>
      <w:r w:rsidRPr="003354F9">
        <w:rPr>
          <w:lang w:eastAsia="en-US" w:bidi="en-US"/>
        </w:rPr>
        <w:t xml:space="preserve"> </w:t>
      </w:r>
      <w:r>
        <w:rPr>
          <w:lang w:val="en-US" w:eastAsia="en-US" w:bidi="en-US"/>
        </w:rPr>
        <w:t>III</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инверсию</w:t>
      </w:r>
      <w:r w:rsidRPr="003354F9">
        <w:rPr>
          <w:lang w:val="en-US"/>
        </w:rPr>
        <w:t xml:space="preserve"> </w:t>
      </w:r>
      <w:r>
        <w:t>с</w:t>
      </w:r>
      <w:r w:rsidRPr="003354F9">
        <w:rPr>
          <w:lang w:val="en-US"/>
        </w:rPr>
        <w:t xml:space="preserve"> </w:t>
      </w:r>
      <w:r>
        <w:t>конструкциями</w:t>
      </w:r>
      <w:r w:rsidRPr="003354F9">
        <w:rPr>
          <w:lang w:val="en-US"/>
        </w:rPr>
        <w:t xml:space="preserve"> </w:t>
      </w:r>
      <w:r>
        <w:rPr>
          <w:lang w:val="en-US" w:eastAsia="en-US" w:bidi="en-US"/>
        </w:rPr>
        <w:t xml:space="preserve">hardly (ever) ...when, no sooner ... that, if only ...; </w:t>
      </w:r>
      <w:r>
        <w:t>в</w:t>
      </w:r>
      <w:r w:rsidRPr="003354F9">
        <w:rPr>
          <w:lang w:val="en-US"/>
        </w:rPr>
        <w:t xml:space="preserve"> </w:t>
      </w:r>
      <w:r>
        <w:t>условных</w:t>
      </w:r>
      <w:r w:rsidRPr="003354F9">
        <w:rPr>
          <w:lang w:val="en-US"/>
        </w:rPr>
        <w:t xml:space="preserve"> </w:t>
      </w:r>
      <w:r>
        <w:t>предложениях</w:t>
      </w:r>
      <w:r w:rsidRPr="003354F9">
        <w:rPr>
          <w:lang w:val="en-US"/>
        </w:rPr>
        <w:t xml:space="preserve"> </w:t>
      </w:r>
      <w:r>
        <w:rPr>
          <w:lang w:val="en-US" w:eastAsia="en-US" w:bidi="en-US"/>
        </w:rPr>
        <w:t>(If) ... should do;</w:t>
      </w:r>
    </w:p>
    <w:p w:rsidR="00BA3FD6" w:rsidRPr="003354F9" w:rsidRDefault="00F70A16">
      <w:pPr>
        <w:pStyle w:val="22"/>
        <w:shd w:val="clear" w:color="auto" w:fill="auto"/>
        <w:spacing w:line="470" w:lineRule="exact"/>
        <w:ind w:firstLine="720"/>
        <w:jc w:val="both"/>
        <w:rPr>
          <w:lang w:val="en-US"/>
        </w:rPr>
      </w:pPr>
      <w:r>
        <w:t>все</w:t>
      </w:r>
      <w:r w:rsidRPr="003354F9">
        <w:rPr>
          <w:lang w:val="en-US"/>
        </w:rPr>
        <w:t xml:space="preserve"> </w:t>
      </w:r>
      <w:r>
        <w:t>типы</w:t>
      </w:r>
      <w:r w:rsidRPr="003354F9">
        <w:rPr>
          <w:lang w:val="en-US"/>
        </w:rPr>
        <w:t xml:space="preserve"> </w:t>
      </w:r>
      <w:r>
        <w:t>вопросительных</w:t>
      </w:r>
      <w:r w:rsidRPr="003354F9">
        <w:rPr>
          <w:lang w:val="en-US"/>
        </w:rPr>
        <w:t xml:space="preserve"> </w:t>
      </w:r>
      <w:r>
        <w:t>предложений</w:t>
      </w:r>
      <w:r w:rsidRPr="003354F9">
        <w:rPr>
          <w:lang w:val="en-US"/>
        </w:rPr>
        <w:t xml:space="preserve"> (</w:t>
      </w:r>
      <w:r>
        <w:t>общий</w:t>
      </w:r>
      <w:r w:rsidRPr="003354F9">
        <w:rPr>
          <w:lang w:val="en-US"/>
        </w:rPr>
        <w:t xml:space="preserve">, </w:t>
      </w:r>
      <w:r>
        <w:t>специальный</w:t>
      </w:r>
      <w:r w:rsidRPr="003354F9">
        <w:rPr>
          <w:lang w:val="en-US"/>
        </w:rPr>
        <w:t xml:space="preserve">, </w:t>
      </w: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3354F9">
        <w:rPr>
          <w:lang w:eastAsia="en-US" w:bidi="en-US"/>
        </w:rPr>
        <w:t xml:space="preserve"> </w:t>
      </w:r>
      <w:r>
        <w:t xml:space="preserve">... </w:t>
      </w:r>
      <w:r>
        <w:rPr>
          <w:lang w:val="en-US" w:eastAsia="en-US" w:bidi="en-US"/>
        </w:rPr>
        <w:t>as</w:t>
      </w:r>
      <w:r w:rsidRPr="003354F9">
        <w:rPr>
          <w:lang w:eastAsia="en-US" w:bidi="en-US"/>
        </w:rPr>
        <w:t xml:space="preserve">, </w:t>
      </w:r>
      <w:r>
        <w:rPr>
          <w:lang w:val="en-US" w:eastAsia="en-US" w:bidi="en-US"/>
        </w:rPr>
        <w:t>not</w:t>
      </w:r>
      <w:r w:rsidRPr="003354F9">
        <w:rPr>
          <w:lang w:eastAsia="en-US" w:bidi="en-US"/>
        </w:rPr>
        <w:t xml:space="preserve"> </w:t>
      </w:r>
      <w:r>
        <w:rPr>
          <w:lang w:val="en-US" w:eastAsia="en-US" w:bidi="en-US"/>
        </w:rPr>
        <w:t>so</w:t>
      </w:r>
      <w:r w:rsidRPr="003354F9">
        <w:rPr>
          <w:lang w:eastAsia="en-US" w:bidi="en-US"/>
        </w:rPr>
        <w:t xml:space="preserve"> ... </w:t>
      </w:r>
      <w:r>
        <w:rPr>
          <w:lang w:val="en-US" w:eastAsia="en-US" w:bidi="en-US"/>
        </w:rPr>
        <w:t>as</w:t>
      </w:r>
      <w:r w:rsidRPr="003354F9">
        <w:rPr>
          <w:lang w:eastAsia="en-US" w:bidi="en-US"/>
        </w:rPr>
        <w:t xml:space="preserve">; </w:t>
      </w:r>
      <w:r>
        <w:rPr>
          <w:lang w:val="en-US" w:eastAsia="en-US" w:bidi="en-US"/>
        </w:rPr>
        <w:t>both</w:t>
      </w:r>
      <w:r w:rsidRPr="003354F9">
        <w:rPr>
          <w:lang w:eastAsia="en-US" w:bidi="en-US"/>
        </w:rPr>
        <w:t xml:space="preserve"> ... </w:t>
      </w:r>
      <w:r>
        <w:rPr>
          <w:lang w:val="en-US" w:eastAsia="en-US" w:bidi="en-US"/>
        </w:rPr>
        <w:t>and</w:t>
      </w:r>
      <w:r w:rsidRPr="003354F9">
        <w:rPr>
          <w:lang w:eastAsia="en-US" w:bidi="en-US"/>
        </w:rPr>
        <w:t xml:space="preserve"> ..., </w:t>
      </w:r>
      <w:r>
        <w:rPr>
          <w:lang w:val="en-US" w:eastAsia="en-US" w:bidi="en-US"/>
        </w:rPr>
        <w:t>either</w:t>
      </w:r>
      <w:r w:rsidRPr="003354F9">
        <w:rPr>
          <w:lang w:eastAsia="en-US" w:bidi="en-US"/>
        </w:rPr>
        <w:t xml:space="preserve"> ... </w:t>
      </w:r>
      <w:r>
        <w:rPr>
          <w:lang w:val="en-US" w:eastAsia="en-US" w:bidi="en-US"/>
        </w:rPr>
        <w:t>or</w:t>
      </w:r>
      <w:r w:rsidRPr="003354F9">
        <w:rPr>
          <w:lang w:eastAsia="en-US" w:bidi="en-US"/>
        </w:rPr>
        <w:t xml:space="preserve">, </w:t>
      </w:r>
      <w:r>
        <w:rPr>
          <w:lang w:val="en-US" w:eastAsia="en-US" w:bidi="en-US"/>
        </w:rPr>
        <w:t>neither</w:t>
      </w:r>
      <w:r w:rsidRPr="003354F9">
        <w:rPr>
          <w:lang w:eastAsia="en-US" w:bidi="en-US"/>
        </w:rPr>
        <w:t xml:space="preserve"> ... </w:t>
      </w:r>
      <w:r>
        <w:rPr>
          <w:lang w:val="en-US" w:eastAsia="en-US" w:bidi="en-US"/>
        </w:rPr>
        <w:t>nor</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3354F9">
        <w:rPr>
          <w:lang w:eastAsia="en-US" w:bidi="en-US"/>
        </w:rPr>
        <w:t xml:space="preserve"> </w:t>
      </w:r>
      <w:r>
        <w:rPr>
          <w:lang w:val="en-US" w:eastAsia="en-US" w:bidi="en-US"/>
        </w:rPr>
        <w:t>wish</w:t>
      </w:r>
      <w:r w:rsidRPr="003354F9">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It takes me ... to do smth;</w:t>
      </w:r>
    </w:p>
    <w:p w:rsidR="00BA3FD6" w:rsidRPr="003354F9" w:rsidRDefault="00F70A16">
      <w:pPr>
        <w:pStyle w:val="22"/>
        <w:shd w:val="clear" w:color="auto" w:fill="auto"/>
        <w:spacing w:line="470" w:lineRule="exact"/>
        <w:ind w:firstLine="700"/>
        <w:rPr>
          <w:lang w:val="en-US"/>
        </w:rPr>
      </w:pPr>
      <w:r>
        <w:t>конструкция</w:t>
      </w:r>
      <w:r w:rsidRPr="003354F9">
        <w:rPr>
          <w:lang w:val="en-US"/>
        </w:rPr>
        <w:t xml:space="preserve"> </w:t>
      </w:r>
      <w:r>
        <w:rPr>
          <w:lang w:val="en-US" w:eastAsia="en-US" w:bidi="en-US"/>
        </w:rPr>
        <w:t xml:space="preserve">used to + </w:t>
      </w:r>
      <w:r>
        <w:t>инфинитив</w:t>
      </w:r>
      <w:r w:rsidRPr="003354F9">
        <w:rPr>
          <w:lang w:val="en-US"/>
        </w:rPr>
        <w:t xml:space="preserve"> </w:t>
      </w:r>
      <w:r>
        <w:t>глагола</w:t>
      </w:r>
      <w:r w:rsidRPr="003354F9">
        <w:rPr>
          <w:lang w:val="en-US"/>
        </w:rPr>
        <w:t xml:space="preserve">; </w:t>
      </w:r>
      <w:r>
        <w:t>конструкции</w:t>
      </w:r>
      <w:r w:rsidRPr="003354F9">
        <w:rPr>
          <w:lang w:val="en-US"/>
        </w:rPr>
        <w:t xml:space="preserve"> </w:t>
      </w:r>
      <w:r>
        <w:rPr>
          <w:lang w:val="en-US" w:eastAsia="en-US" w:bidi="en-US"/>
        </w:rPr>
        <w:t xml:space="preserve">be/get used to smth; be/get used to doing smth; </w:t>
      </w:r>
      <w:r>
        <w:t>конструкции</w:t>
      </w:r>
      <w:r w:rsidRPr="003354F9">
        <w:rPr>
          <w:lang w:val="en-US"/>
        </w:rPr>
        <w:t xml:space="preserve"> </w:t>
      </w:r>
      <w:r>
        <w:rPr>
          <w:lang w:val="en-US" w:eastAsia="en-US" w:bidi="en-US"/>
        </w:rPr>
        <w:t xml:space="preserve">I prefer, I’d prefer, I’d rather prefer, </w:t>
      </w:r>
      <w:r>
        <w:t>выражающие</w:t>
      </w:r>
      <w:r w:rsidRPr="003354F9">
        <w:rPr>
          <w:lang w:val="en-US"/>
        </w:rPr>
        <w:t xml:space="preserve"> </w:t>
      </w:r>
      <w:r>
        <w:t>предпочтение</w:t>
      </w:r>
      <w:r w:rsidRPr="003354F9">
        <w:rPr>
          <w:lang w:val="en-US"/>
        </w:rPr>
        <w:t xml:space="preserve">, </w:t>
      </w:r>
      <w:r>
        <w:t>а</w:t>
      </w:r>
      <w:r w:rsidRPr="003354F9">
        <w:rPr>
          <w:lang w:val="en-US"/>
        </w:rPr>
        <w:t xml:space="preserve"> </w:t>
      </w:r>
      <w:r>
        <w:t>также</w:t>
      </w:r>
      <w:r w:rsidRPr="003354F9">
        <w:rPr>
          <w:lang w:val="en-US"/>
        </w:rPr>
        <w:t xml:space="preserve"> </w:t>
      </w:r>
      <w:r>
        <w:t>конструкции</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 xml:space="preserve">и наиболее употребительных формах страдательного залога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Passive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Passive</w:t>
      </w:r>
      <w:r w:rsidRPr="003354F9">
        <w:rPr>
          <w:lang w:eastAsia="en-US" w:bidi="en-US"/>
        </w:rPr>
        <w:t>);</w:t>
      </w:r>
    </w:p>
    <w:p w:rsidR="00BA3FD6" w:rsidRPr="003354F9" w:rsidRDefault="00F70A16">
      <w:pPr>
        <w:pStyle w:val="22"/>
        <w:shd w:val="clear" w:color="auto" w:fill="auto"/>
        <w:spacing w:line="470" w:lineRule="exact"/>
        <w:ind w:firstLine="70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0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 ought to);</w:t>
      </w:r>
    </w:p>
    <w:p w:rsidR="00BA3FD6" w:rsidRPr="003354F9" w:rsidRDefault="00F70A16">
      <w:pPr>
        <w:pStyle w:val="22"/>
        <w:shd w:val="clear" w:color="auto" w:fill="auto"/>
        <w:spacing w:line="470" w:lineRule="exact"/>
        <w:ind w:firstLine="70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I </w:t>
      </w:r>
      <w:r>
        <w:t>и</w:t>
      </w:r>
      <w:r w:rsidRPr="003354F9">
        <w:rPr>
          <w:lang w:val="en-US"/>
        </w:rPr>
        <w:t xml:space="preserve"> </w:t>
      </w:r>
      <w:r>
        <w:rPr>
          <w:lang w:val="en-US" w:eastAsia="en-US" w:bidi="en-US"/>
        </w:rPr>
        <w:t xml:space="preserve">Participle </w:t>
      </w:r>
      <w:r w:rsidRPr="003354F9">
        <w:rPr>
          <w:lang w:val="en-US"/>
        </w:rPr>
        <w:t xml:space="preserve">II);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I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left="700"/>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left="700"/>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left="700"/>
      </w:pPr>
      <w:r>
        <w:t xml:space="preserve">слова, выражающие количество </w:t>
      </w:r>
      <w:r w:rsidRPr="003354F9">
        <w:rPr>
          <w:lang w:eastAsia="en-US" w:bidi="en-US"/>
        </w:rPr>
        <w:t>(</w:t>
      </w:r>
      <w:r>
        <w:rPr>
          <w:lang w:val="en-US" w:eastAsia="en-US" w:bidi="en-US"/>
        </w:rPr>
        <w:t>many</w:t>
      </w:r>
      <w:r w:rsidRPr="003354F9">
        <w:rPr>
          <w:lang w:eastAsia="en-US" w:bidi="en-US"/>
        </w:rPr>
        <w:t>/</w:t>
      </w:r>
      <w:r>
        <w:rPr>
          <w:lang w:val="en-US" w:eastAsia="en-US" w:bidi="en-US"/>
        </w:rPr>
        <w:t>much</w:t>
      </w:r>
      <w:r w:rsidRPr="003354F9">
        <w:rPr>
          <w:lang w:eastAsia="en-US" w:bidi="en-US"/>
        </w:rPr>
        <w:t xml:space="preserve">, </w:t>
      </w:r>
      <w:r>
        <w:rPr>
          <w:lang w:val="en-US" w:eastAsia="en-US" w:bidi="en-US"/>
        </w:rPr>
        <w:t>little</w:t>
      </w:r>
      <w:r w:rsidRPr="003354F9">
        <w:rPr>
          <w:lang w:eastAsia="en-US" w:bidi="en-US"/>
        </w:rPr>
        <w:t>/</w:t>
      </w:r>
      <w:r>
        <w:rPr>
          <w:lang w:val="en-US" w:eastAsia="en-US" w:bidi="en-US"/>
        </w:rPr>
        <w:t>a</w:t>
      </w:r>
      <w:r w:rsidRPr="003354F9">
        <w:rPr>
          <w:lang w:eastAsia="en-US" w:bidi="en-US"/>
        </w:rPr>
        <w:t xml:space="preserve"> </w:t>
      </w:r>
      <w:r>
        <w:rPr>
          <w:lang w:val="en-US" w:eastAsia="en-US" w:bidi="en-US"/>
        </w:rPr>
        <w:t>little</w:t>
      </w:r>
      <w:r w:rsidRPr="003354F9">
        <w:rPr>
          <w:lang w:eastAsia="en-US" w:bidi="en-US"/>
        </w:rPr>
        <w:t xml:space="preserve">; </w:t>
      </w:r>
      <w:r>
        <w:rPr>
          <w:lang w:val="en-US" w:eastAsia="en-US" w:bidi="en-US"/>
        </w:rPr>
        <w:t>few</w:t>
      </w:r>
      <w:r>
        <w:t xml:space="preserve">/а </w:t>
      </w:r>
      <w:r>
        <w:rPr>
          <w:lang w:val="en-US" w:eastAsia="en-US" w:bidi="en-US"/>
        </w:rPr>
        <w:t>few</w:t>
      </w:r>
      <w:r w:rsidRPr="003354F9">
        <w:rPr>
          <w:lang w:eastAsia="en-US" w:bidi="en-US"/>
        </w:rPr>
        <w:t xml:space="preserve">; </w:t>
      </w:r>
      <w:r>
        <w:rPr>
          <w:lang w:val="en-US" w:eastAsia="en-US" w:bidi="en-US"/>
        </w:rPr>
        <w:t>a</w:t>
      </w:r>
      <w:r w:rsidRPr="003354F9">
        <w:rPr>
          <w:lang w:eastAsia="en-US" w:bidi="en-US"/>
        </w:rPr>
        <w:t xml:space="preserve"> </w:t>
      </w:r>
      <w:r>
        <w:rPr>
          <w:lang w:val="en-US" w:eastAsia="en-US" w:bidi="en-US"/>
        </w:rPr>
        <w:t>lot</w:t>
      </w:r>
      <w:r w:rsidRPr="003354F9">
        <w:rPr>
          <w:lang w:eastAsia="en-US" w:bidi="en-US"/>
        </w:rPr>
        <w:t xml:space="preserve"> </w:t>
      </w:r>
      <w:r>
        <w:rPr>
          <w:lang w:val="en-US" w:eastAsia="en-US" w:bidi="en-US"/>
        </w:rPr>
        <w:t>of</w:t>
      </w:r>
      <w:r w:rsidRPr="003354F9">
        <w:rPr>
          <w:lang w:eastAsia="en-US" w:bidi="en-US"/>
        </w:rPr>
        <w:t xml:space="preserve">); </w:t>
      </w:r>
      <w:r>
        <w:t>личные местоимения в именительном и объектном падежах; притяжательные</w:t>
      </w:r>
    </w:p>
    <w:p w:rsidR="00BA3FD6" w:rsidRDefault="00F70A16">
      <w:pPr>
        <w:pStyle w:val="22"/>
        <w:shd w:val="clear" w:color="auto" w:fill="auto"/>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 xml:space="preserve">, </w:t>
      </w:r>
      <w:r>
        <w:rPr>
          <w:lang w:val="en-US" w:eastAsia="en-US" w:bidi="en-US"/>
        </w:rPr>
        <w:t>etc</w:t>
      </w:r>
      <w:r w:rsidRPr="003354F9">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5"/>
        </w:numPr>
        <w:shd w:val="clear" w:color="auto" w:fill="auto"/>
        <w:tabs>
          <w:tab w:val="left" w:pos="1067"/>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pPr>
        <w:pStyle w:val="22"/>
        <w:numPr>
          <w:ilvl w:val="0"/>
          <w:numId w:val="755"/>
        </w:numPr>
        <w:shd w:val="clear" w:color="auto" w:fill="auto"/>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5"/>
        </w:numPr>
        <w:shd w:val="clear" w:color="auto" w:fill="auto"/>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К концу 11 класса обучающийся научится:</w:t>
      </w:r>
    </w:p>
    <w:p w:rsidR="00BA3FD6" w:rsidRDefault="00F70A16">
      <w:pPr>
        <w:pStyle w:val="22"/>
        <w:numPr>
          <w:ilvl w:val="0"/>
          <w:numId w:val="756"/>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3354F9">
        <w:rPr>
          <w:lang w:eastAsia="en-US" w:bidi="en-US"/>
        </w:rPr>
        <w:t>(</w:t>
      </w:r>
      <w:r>
        <w:rPr>
          <w:lang w:val="en-US" w:eastAsia="en-US" w:bidi="en-US"/>
        </w:rPr>
        <w:t>CV</w:t>
      </w:r>
      <w:r w:rsidRPr="003354F9">
        <w:rPr>
          <w:lang w:eastAsia="en-US" w:bidi="en-US"/>
        </w:rPr>
        <w:t xml:space="preserve">), </w:t>
      </w:r>
      <w:r>
        <w:t xml:space="preserve">письмо - обращение о приёме на работу </w:t>
      </w:r>
      <w:r w:rsidRPr="003354F9">
        <w:rPr>
          <w:lang w:eastAsia="en-US" w:bidi="en-US"/>
        </w:rPr>
        <w:t>(</w:t>
      </w:r>
      <w:r>
        <w:rPr>
          <w:lang w:val="en-US" w:eastAsia="en-US" w:bidi="en-US"/>
        </w:rPr>
        <w:t>application</w:t>
      </w:r>
      <w:r w:rsidRPr="003354F9">
        <w:rPr>
          <w:lang w:eastAsia="en-US" w:bidi="en-US"/>
        </w:rPr>
        <w:t xml:space="preserve"> </w:t>
      </w:r>
      <w:r>
        <w:rPr>
          <w:lang w:val="en-US" w:eastAsia="en-US" w:bidi="en-US"/>
        </w:rPr>
        <w:t>letter</w:t>
      </w:r>
      <w:r w:rsidRPr="003354F9">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pPr>
        <w:pStyle w:val="22"/>
        <w:shd w:val="clear" w:color="auto" w:fill="auto"/>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6"/>
        </w:numPr>
        <w:shd w:val="clear" w:color="auto" w:fill="auto"/>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15"/>
        </w:tabs>
        <w:spacing w:line="470" w:lineRule="exact"/>
        <w:ind w:firstLine="72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6"/>
        </w:numPr>
        <w:shd w:val="clear" w:color="auto" w:fill="auto"/>
        <w:tabs>
          <w:tab w:val="left" w:pos="1028"/>
        </w:tabs>
        <w:spacing w:line="470" w:lineRule="exact"/>
        <w:ind w:firstLine="720"/>
        <w:jc w:val="both"/>
      </w:pPr>
      <w: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sectPr w:rsidR="00BA3FD6">
          <w:headerReference w:type="even" r:id="rId107"/>
          <w:headerReference w:type="default" r:id="rId108"/>
          <w:footerReference w:type="even" r:id="rId109"/>
          <w:footerReference w:type="default" r:id="rId110"/>
          <w:headerReference w:type="first" r:id="rId111"/>
          <w:footerReference w:type="first" r:id="rId112"/>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3354F9">
        <w:rPr>
          <w:lang w:eastAsia="en-US" w:bidi="en-US"/>
        </w:rPr>
        <w:t xml:space="preserve">-, </w:t>
      </w:r>
      <w:r>
        <w:rPr>
          <w:lang w:val="en-US" w:eastAsia="en-US" w:bidi="en-US"/>
        </w:rPr>
        <w:t>mis</w:t>
      </w:r>
      <w:r w:rsidRPr="003354F9">
        <w:rPr>
          <w:lang w:eastAsia="en-US" w:bidi="en-US"/>
        </w:rPr>
        <w:t xml:space="preserve">-, </w:t>
      </w:r>
      <w:r>
        <w:rPr>
          <w:lang w:val="en-US" w:eastAsia="en-US" w:bidi="en-US"/>
        </w:rPr>
        <w:t>re</w:t>
      </w:r>
      <w:r w:rsidRPr="003354F9">
        <w:rPr>
          <w:lang w:eastAsia="en-US" w:bidi="en-US"/>
        </w:rPr>
        <w:t xml:space="preserve">-, </w:t>
      </w:r>
      <w:r>
        <w:rPr>
          <w:lang w:val="en-US" w:eastAsia="en-US" w:bidi="en-US"/>
        </w:rPr>
        <w:t>over</w:t>
      </w:r>
      <w:r w:rsidRPr="003354F9">
        <w:rPr>
          <w:lang w:eastAsia="en-US" w:bidi="en-US"/>
        </w:rPr>
        <w:t xml:space="preserve">-, </w:t>
      </w:r>
      <w:r>
        <w:rPr>
          <w:lang w:val="en-US" w:eastAsia="en-US" w:bidi="en-US"/>
        </w:rPr>
        <w:t>under</w:t>
      </w:r>
      <w:r w:rsidRPr="003354F9">
        <w:rPr>
          <w:lang w:eastAsia="en-US" w:bidi="en-US"/>
        </w:rPr>
        <w:t xml:space="preserve">- </w:t>
      </w:r>
      <w:r>
        <w:t xml:space="preserve">и суффиксов </w:t>
      </w:r>
      <w:r w:rsidRPr="003354F9">
        <w:rPr>
          <w:lang w:eastAsia="en-US" w:bidi="en-US"/>
        </w:rPr>
        <w:t>-</w:t>
      </w:r>
      <w:r>
        <w:rPr>
          <w:lang w:val="en-US" w:eastAsia="en-US" w:bidi="en-US"/>
        </w:rPr>
        <w:t>ise</w:t>
      </w:r>
      <w:r w:rsidRPr="003354F9">
        <w:rPr>
          <w:lang w:eastAsia="en-US" w:bidi="en-US"/>
        </w:rPr>
        <w:t>/-</w:t>
      </w:r>
      <w:r>
        <w:rPr>
          <w:lang w:val="en-US" w:eastAsia="en-US" w:bidi="en-US"/>
        </w:rPr>
        <w:t>ize</w:t>
      </w:r>
      <w:r w:rsidRPr="003354F9">
        <w:rPr>
          <w:lang w:eastAsia="en-US" w:bidi="en-US"/>
        </w:rPr>
        <w:t>, -</w:t>
      </w:r>
      <w:r>
        <w:rPr>
          <w:lang w:val="en-US" w:eastAsia="en-US" w:bidi="en-US"/>
        </w:rPr>
        <w:t>en</w:t>
      </w:r>
      <w:r w:rsidRPr="003354F9">
        <w:rPr>
          <w:lang w:eastAsia="en-US" w:bidi="en-US"/>
        </w:rPr>
        <w:t xml:space="preserve">; </w:t>
      </w:r>
      <w:r>
        <w:t xml:space="preserve">имена существительные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суффиксов </w:t>
      </w:r>
      <w:r w:rsidRPr="003354F9">
        <w:rPr>
          <w:lang w:eastAsia="en-US" w:bidi="en-US"/>
        </w:rPr>
        <w:t>-</w:t>
      </w:r>
      <w:r>
        <w:rPr>
          <w:lang w:val="en-US" w:eastAsia="en-US" w:bidi="en-US"/>
        </w:rPr>
        <w:t>ance</w:t>
      </w:r>
      <w:r w:rsidRPr="003354F9">
        <w:rPr>
          <w:lang w:eastAsia="en-US" w:bidi="en-US"/>
        </w:rPr>
        <w:t>/-</w:t>
      </w:r>
      <w:r>
        <w:rPr>
          <w:lang w:val="en-US" w:eastAsia="en-US" w:bidi="en-US"/>
        </w:rPr>
        <w:t>ence</w:t>
      </w:r>
      <w:r w:rsidRPr="003354F9">
        <w:rPr>
          <w:lang w:eastAsia="en-US" w:bidi="en-US"/>
        </w:rPr>
        <w:t>, -</w:t>
      </w:r>
      <w:r>
        <w:rPr>
          <w:lang w:val="en-US" w:eastAsia="en-US" w:bidi="en-US"/>
        </w:rPr>
        <w:t>er</w:t>
      </w:r>
      <w:r w:rsidRPr="003354F9">
        <w:rPr>
          <w:lang w:eastAsia="en-US" w:bidi="en-US"/>
        </w:rPr>
        <w:t>/-</w:t>
      </w:r>
      <w:r>
        <w:rPr>
          <w:lang w:val="en-US" w:eastAsia="en-US" w:bidi="en-US"/>
        </w:rPr>
        <w:t>or</w:t>
      </w:r>
      <w:r w:rsidRPr="003354F9">
        <w:rPr>
          <w:lang w:eastAsia="en-US" w:bidi="en-US"/>
        </w:rPr>
        <w:t>, -</w:t>
      </w:r>
      <w:r>
        <w:rPr>
          <w:lang w:val="en-US" w:eastAsia="en-US" w:bidi="en-US"/>
        </w:rPr>
        <w:t>ing</w:t>
      </w:r>
      <w:r w:rsidRPr="003354F9">
        <w:rPr>
          <w:lang w:eastAsia="en-US" w:bidi="en-US"/>
        </w:rPr>
        <w:t>, -</w:t>
      </w:r>
      <w:r>
        <w:rPr>
          <w:lang w:val="en-US" w:eastAsia="en-US" w:bidi="en-US"/>
        </w:rPr>
        <w:t>ist</w:t>
      </w:r>
      <w:r w:rsidRPr="003354F9">
        <w:rPr>
          <w:lang w:eastAsia="en-US" w:bidi="en-US"/>
        </w:rPr>
        <w:t xml:space="preserve">, - </w:t>
      </w:r>
      <w:r>
        <w:rPr>
          <w:lang w:val="en-US" w:eastAsia="en-US" w:bidi="en-US"/>
        </w:rPr>
        <w:t>ity</w:t>
      </w:r>
      <w:r w:rsidRPr="003354F9">
        <w:rPr>
          <w:lang w:eastAsia="en-US" w:bidi="en-US"/>
        </w:rPr>
        <w:t>, -</w:t>
      </w:r>
      <w:r>
        <w:rPr>
          <w:lang w:val="en-US" w:eastAsia="en-US" w:bidi="en-US"/>
        </w:rPr>
        <w:t>ment</w:t>
      </w:r>
      <w:r w:rsidRPr="003354F9">
        <w:rPr>
          <w:lang w:eastAsia="en-US" w:bidi="en-US"/>
        </w:rPr>
        <w:t>, -</w:t>
      </w:r>
      <w:r>
        <w:rPr>
          <w:lang w:val="en-US" w:eastAsia="en-US" w:bidi="en-US"/>
        </w:rPr>
        <w:t>ness</w:t>
      </w:r>
      <w:r w:rsidRPr="003354F9">
        <w:rPr>
          <w:lang w:eastAsia="en-US" w:bidi="en-US"/>
        </w:rPr>
        <w:t>, -</w:t>
      </w:r>
      <w:r>
        <w:rPr>
          <w:lang w:val="en-US" w:eastAsia="en-US" w:bidi="en-US"/>
        </w:rPr>
        <w:t>sion</w:t>
      </w:r>
      <w:r w:rsidRPr="003354F9">
        <w:rPr>
          <w:lang w:eastAsia="en-US" w:bidi="en-US"/>
        </w:rPr>
        <w:t>/-</w:t>
      </w:r>
      <w:r>
        <w:rPr>
          <w:lang w:val="en-US" w:eastAsia="en-US" w:bidi="en-US"/>
        </w:rPr>
        <w:t>tion</w:t>
      </w:r>
      <w:r w:rsidRPr="003354F9">
        <w:rPr>
          <w:lang w:eastAsia="en-US" w:bidi="en-US"/>
        </w:rPr>
        <w:t>, -</w:t>
      </w:r>
      <w:r>
        <w:rPr>
          <w:lang w:val="en-US" w:eastAsia="en-US" w:bidi="en-US"/>
        </w:rPr>
        <w:t>ship</w:t>
      </w:r>
      <w:r w:rsidRPr="003354F9">
        <w:rPr>
          <w:lang w:eastAsia="en-US" w:bidi="en-US"/>
        </w:rPr>
        <w:t xml:space="preserve">; </w:t>
      </w:r>
      <w:r>
        <w:t xml:space="preserve">имена прилагательные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rPr>
          <w:lang w:val="en-US" w:eastAsia="en-US" w:bidi="en-US"/>
        </w:rPr>
        <w:t>inter</w:t>
      </w:r>
      <w:r w:rsidRPr="003354F9">
        <w:rPr>
          <w:lang w:eastAsia="en-US" w:bidi="en-US"/>
        </w:rPr>
        <w:t xml:space="preserve">-, </w:t>
      </w:r>
      <w:r>
        <w:rPr>
          <w:lang w:val="en-US" w:eastAsia="en-US" w:bidi="en-US"/>
        </w:rPr>
        <w:t>non</w:t>
      </w:r>
      <w:r w:rsidRPr="003354F9">
        <w:rPr>
          <w:lang w:eastAsia="en-US" w:bidi="en-US"/>
        </w:rPr>
        <w:t xml:space="preserve">-, </w:t>
      </w:r>
      <w:r>
        <w:rPr>
          <w:lang w:val="en-US" w:eastAsia="en-US" w:bidi="en-US"/>
        </w:rPr>
        <w:t>post</w:t>
      </w:r>
      <w:r w:rsidRPr="003354F9">
        <w:rPr>
          <w:lang w:eastAsia="en-US" w:bidi="en-US"/>
        </w:rPr>
        <w:t xml:space="preserve">-, </w:t>
      </w:r>
      <w:r>
        <w:rPr>
          <w:lang w:val="en-US" w:eastAsia="en-US" w:bidi="en-US"/>
        </w:rPr>
        <w:t>pre</w:t>
      </w:r>
      <w:r w:rsidRPr="003354F9">
        <w:rPr>
          <w:lang w:eastAsia="en-US" w:bidi="en-US"/>
        </w:rPr>
        <w:t xml:space="preserve">-, </w:t>
      </w:r>
      <w:r>
        <w:rPr>
          <w:lang w:val="en-US" w:eastAsia="en-US" w:bidi="en-US"/>
        </w:rPr>
        <w:t>super</w:t>
      </w:r>
      <w:r w:rsidRPr="003354F9">
        <w:rPr>
          <w:lang w:eastAsia="en-US" w:bidi="en-US"/>
        </w:rPr>
        <w:t xml:space="preserve">- </w:t>
      </w:r>
      <w:r>
        <w:t xml:space="preserve">и суффиксов </w:t>
      </w:r>
      <w:r w:rsidRPr="003354F9">
        <w:rPr>
          <w:lang w:eastAsia="en-US" w:bidi="en-US"/>
        </w:rPr>
        <w:t>-</w:t>
      </w:r>
      <w:r>
        <w:rPr>
          <w:lang w:val="en-US" w:eastAsia="en-US" w:bidi="en-US"/>
        </w:rPr>
        <w:t>able</w:t>
      </w:r>
      <w:r w:rsidRPr="003354F9">
        <w:rPr>
          <w:lang w:eastAsia="en-US" w:bidi="en-US"/>
        </w:rPr>
        <w:t>/-</w:t>
      </w:r>
      <w:r>
        <w:rPr>
          <w:lang w:val="en-US" w:eastAsia="en-US" w:bidi="en-US"/>
        </w:rPr>
        <w:t>ible</w:t>
      </w:r>
      <w:r w:rsidRPr="003354F9">
        <w:rPr>
          <w:lang w:eastAsia="en-US" w:bidi="en-US"/>
        </w:rPr>
        <w:t>, -</w:t>
      </w:r>
      <w:r>
        <w:rPr>
          <w:lang w:val="en-US" w:eastAsia="en-US" w:bidi="en-US"/>
        </w:rPr>
        <w:t>al</w:t>
      </w:r>
      <w:r w:rsidRPr="003354F9">
        <w:rPr>
          <w:lang w:eastAsia="en-US" w:bidi="en-US"/>
        </w:rPr>
        <w:t>, -</w:t>
      </w:r>
      <w:r>
        <w:rPr>
          <w:lang w:val="en-US" w:eastAsia="en-US" w:bidi="en-US"/>
        </w:rPr>
        <w:t>ed</w:t>
      </w:r>
      <w:r w:rsidRPr="003354F9">
        <w:rPr>
          <w:lang w:eastAsia="en-US" w:bidi="en-US"/>
        </w:rPr>
        <w:t>, -</w:t>
      </w:r>
      <w:r>
        <w:rPr>
          <w:lang w:val="en-US" w:eastAsia="en-US" w:bidi="en-US"/>
        </w:rPr>
        <w:t>ese</w:t>
      </w:r>
      <w:r w:rsidRPr="003354F9">
        <w:rPr>
          <w:lang w:eastAsia="en-US" w:bidi="en-US"/>
        </w:rPr>
        <w:t>, -</w:t>
      </w:r>
      <w:r>
        <w:rPr>
          <w:lang w:val="en-US" w:eastAsia="en-US" w:bidi="en-US"/>
        </w:rPr>
        <w:t>ful</w:t>
      </w:r>
      <w:r w:rsidRPr="003354F9">
        <w:rPr>
          <w:lang w:eastAsia="en-US" w:bidi="en-US"/>
        </w:rPr>
        <w:t xml:space="preserve">, - </w:t>
      </w:r>
      <w:r>
        <w:rPr>
          <w:lang w:val="en-US" w:eastAsia="en-US" w:bidi="en-US"/>
        </w:rPr>
        <w:t>ian</w:t>
      </w:r>
      <w:r w:rsidRPr="003354F9">
        <w:rPr>
          <w:lang w:eastAsia="en-US" w:bidi="en-US"/>
        </w:rPr>
        <w:t>/-</w:t>
      </w:r>
      <w:r>
        <w:rPr>
          <w:lang w:val="en-US" w:eastAsia="en-US" w:bidi="en-US"/>
        </w:rPr>
        <w:t>an</w:t>
      </w:r>
      <w:r w:rsidRPr="003354F9">
        <w:rPr>
          <w:lang w:eastAsia="en-US" w:bidi="en-US"/>
        </w:rPr>
        <w:t>, -</w:t>
      </w:r>
      <w:r>
        <w:rPr>
          <w:lang w:val="en-US" w:eastAsia="en-US" w:bidi="en-US"/>
        </w:rPr>
        <w:t>ing</w:t>
      </w:r>
      <w:r w:rsidRPr="003354F9">
        <w:rPr>
          <w:lang w:eastAsia="en-US" w:bidi="en-US"/>
        </w:rPr>
        <w:t>, -</w:t>
      </w:r>
      <w:r>
        <w:rPr>
          <w:lang w:val="en-US" w:eastAsia="en-US" w:bidi="en-US"/>
        </w:rPr>
        <w:t>ish</w:t>
      </w:r>
      <w:r w:rsidRPr="003354F9">
        <w:rPr>
          <w:lang w:eastAsia="en-US" w:bidi="en-US"/>
        </w:rPr>
        <w:t>, -</w:t>
      </w:r>
      <w:r>
        <w:rPr>
          <w:lang w:val="en-US" w:eastAsia="en-US" w:bidi="en-US"/>
        </w:rPr>
        <w:t>ive</w:t>
      </w:r>
      <w:r w:rsidRPr="003354F9">
        <w:rPr>
          <w:lang w:eastAsia="en-US" w:bidi="en-US"/>
        </w:rPr>
        <w:t>, -</w:t>
      </w:r>
      <w:r>
        <w:rPr>
          <w:lang w:val="en-US" w:eastAsia="en-US" w:bidi="en-US"/>
        </w:rPr>
        <w:t>less</w:t>
      </w:r>
      <w:r w:rsidRPr="003354F9">
        <w:rPr>
          <w:lang w:eastAsia="en-US" w:bidi="en-US"/>
        </w:rPr>
        <w:t>, -</w:t>
      </w:r>
      <w:r>
        <w:rPr>
          <w:lang w:val="en-US" w:eastAsia="en-US" w:bidi="en-US"/>
        </w:rPr>
        <w:t>ly</w:t>
      </w:r>
      <w:r w:rsidRPr="003354F9">
        <w:rPr>
          <w:lang w:eastAsia="en-US" w:bidi="en-US"/>
        </w:rPr>
        <w:t>, -</w:t>
      </w:r>
      <w:r>
        <w:rPr>
          <w:lang w:val="en-US" w:eastAsia="en-US" w:bidi="en-US"/>
        </w:rPr>
        <w:t>ous</w:t>
      </w:r>
      <w:r w:rsidRPr="003354F9">
        <w:rPr>
          <w:lang w:eastAsia="en-US" w:bidi="en-US"/>
        </w:rPr>
        <w:t xml:space="preserve">, </w:t>
      </w:r>
      <w:r>
        <w:t xml:space="preserve">-у; наречия при помощи префиксов </w:t>
      </w:r>
      <w:r>
        <w:rPr>
          <w:lang w:val="en-US" w:eastAsia="en-US" w:bidi="en-US"/>
        </w:rPr>
        <w:t>un</w:t>
      </w:r>
      <w:r w:rsidRPr="003354F9">
        <w:rPr>
          <w:lang w:eastAsia="en-US" w:bidi="en-US"/>
        </w:rPr>
        <w:t xml:space="preserve">-, </w:t>
      </w:r>
      <w:r>
        <w:rPr>
          <w:lang w:val="en-US" w:eastAsia="en-US" w:bidi="en-US"/>
        </w:rPr>
        <w:t>in</w:t>
      </w:r>
      <w:r w:rsidRPr="003354F9">
        <w:rPr>
          <w:lang w:eastAsia="en-US" w:bidi="en-US"/>
        </w:rPr>
        <w:t>-/</w:t>
      </w:r>
      <w:r>
        <w:rPr>
          <w:lang w:val="en-US" w:eastAsia="en-US" w:bidi="en-US"/>
        </w:rPr>
        <w:t>im</w:t>
      </w:r>
      <w:r w:rsidRPr="003354F9">
        <w:rPr>
          <w:lang w:eastAsia="en-US" w:bidi="en-US"/>
        </w:rPr>
        <w:t xml:space="preserve">-, </w:t>
      </w:r>
      <w:r>
        <w:rPr>
          <w:lang w:val="en-US" w:eastAsia="en-US" w:bidi="en-US"/>
        </w:rPr>
        <w:t>il</w:t>
      </w:r>
      <w:r w:rsidRPr="003354F9">
        <w:rPr>
          <w:lang w:eastAsia="en-US" w:bidi="en-US"/>
        </w:rPr>
        <w:t>-/</w:t>
      </w:r>
      <w:r>
        <w:rPr>
          <w:lang w:val="en-US" w:eastAsia="en-US" w:bidi="en-US"/>
        </w:rPr>
        <w:t>ir</w:t>
      </w:r>
      <w:r w:rsidRPr="003354F9">
        <w:rPr>
          <w:lang w:eastAsia="en-US" w:bidi="en-US"/>
        </w:rPr>
        <w:t xml:space="preserve">- </w:t>
      </w:r>
      <w:r>
        <w:t xml:space="preserve">и суффикса </w:t>
      </w:r>
      <w:r w:rsidRPr="003354F9">
        <w:rPr>
          <w:lang w:eastAsia="en-US" w:bidi="en-US"/>
        </w:rPr>
        <w:t>-</w:t>
      </w:r>
      <w:r>
        <w:rPr>
          <w:lang w:val="en-US" w:eastAsia="en-US" w:bidi="en-US"/>
        </w:rPr>
        <w:t>ly</w:t>
      </w:r>
      <w:r w:rsidRPr="003354F9">
        <w:rPr>
          <w:lang w:eastAsia="en-US" w:bidi="en-US"/>
        </w:rPr>
        <w:t xml:space="preserve">; </w:t>
      </w:r>
      <w:r>
        <w:t xml:space="preserve">числительные при помощи суффиксов </w:t>
      </w:r>
      <w:r w:rsidRPr="003354F9">
        <w:rPr>
          <w:lang w:eastAsia="en-US" w:bidi="en-US"/>
        </w:rPr>
        <w:t>-</w:t>
      </w:r>
      <w:r>
        <w:rPr>
          <w:lang w:val="en-US" w:eastAsia="en-US" w:bidi="en-US"/>
        </w:rPr>
        <w:t>teen</w:t>
      </w:r>
      <w:r w:rsidRPr="003354F9">
        <w:rPr>
          <w:lang w:eastAsia="en-US" w:bidi="en-US"/>
        </w:rPr>
        <w:t>, -</w:t>
      </w:r>
      <w:r>
        <w:rPr>
          <w:lang w:val="en-US" w:eastAsia="en-US" w:bidi="en-US"/>
        </w:rPr>
        <w:t>ty</w:t>
      </w:r>
      <w:r w:rsidRPr="003354F9">
        <w:rPr>
          <w:lang w:eastAsia="en-US" w:bidi="en-US"/>
        </w:rPr>
        <w:t>, -</w:t>
      </w:r>
      <w:r>
        <w:rPr>
          <w:lang w:val="en-US" w:eastAsia="en-US" w:bidi="en-US"/>
        </w:rPr>
        <w:t>th</w:t>
      </w:r>
      <w:r w:rsidRPr="003354F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3354F9">
        <w:rPr>
          <w:lang w:eastAsia="en-US" w:bidi="en-US"/>
        </w:rPr>
        <w:t>(</w:t>
      </w:r>
      <w:r>
        <w:rPr>
          <w:lang w:val="en-US" w:eastAsia="en-US" w:bidi="en-US"/>
        </w:rPr>
        <w:t>football</w:t>
      </w:r>
      <w:r w:rsidRPr="003354F9">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3354F9">
        <w:rPr>
          <w:lang w:eastAsia="en-US" w:bidi="en-US"/>
        </w:rPr>
        <w:t>(</w:t>
      </w:r>
      <w:r>
        <w:rPr>
          <w:lang w:val="en-US" w:eastAsia="en-US" w:bidi="en-US"/>
        </w:rPr>
        <w:t>bluebell</w:t>
      </w:r>
      <w:r w:rsidRPr="003354F9">
        <w:rPr>
          <w:lang w:eastAsia="en-US" w:bidi="en-US"/>
        </w:rPr>
        <w:t xml:space="preserve">); </w:t>
      </w:r>
      <w:r>
        <w:t>сложные</w:t>
      </w:r>
    </w:p>
    <w:p w:rsidR="00BA3FD6" w:rsidRDefault="00F70A16">
      <w:pPr>
        <w:pStyle w:val="22"/>
        <w:shd w:val="clear" w:color="auto" w:fill="auto"/>
        <w:tabs>
          <w:tab w:val="left" w:pos="4608"/>
          <w:tab w:val="left" w:pos="7637"/>
        </w:tabs>
        <w:spacing w:line="470" w:lineRule="exact"/>
        <w:jc w:val="both"/>
      </w:pPr>
      <w:r>
        <w:t xml:space="preserve">существительные путём соединения основ существительных с предлогом </w:t>
      </w:r>
      <w:r w:rsidRPr="003354F9">
        <w:rPr>
          <w:lang w:eastAsia="en-US" w:bidi="en-US"/>
        </w:rPr>
        <w:t>(</w:t>
      </w:r>
      <w:r>
        <w:rPr>
          <w:lang w:val="en-US" w:eastAsia="en-US" w:bidi="en-US"/>
        </w:rPr>
        <w:t>father</w:t>
      </w:r>
      <w:r w:rsidRPr="003354F9">
        <w:rPr>
          <w:lang w:eastAsia="en-US" w:bidi="en-US"/>
        </w:rPr>
        <w:t>-</w:t>
      </w:r>
      <w:r>
        <w:rPr>
          <w:lang w:val="en-US" w:eastAsia="en-US" w:bidi="en-US"/>
        </w:rPr>
        <w:t>in</w:t>
      </w:r>
      <w:r w:rsidRPr="003354F9">
        <w:rPr>
          <w:lang w:eastAsia="en-US" w:bidi="en-US"/>
        </w:rPr>
        <w:t xml:space="preserve">- </w:t>
      </w:r>
      <w:r>
        <w:rPr>
          <w:lang w:val="en-US" w:eastAsia="en-US" w:bidi="en-US"/>
        </w:rPr>
        <w:t>law</w:t>
      </w:r>
      <w:r w:rsidRPr="003354F9">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3354F9">
        <w:rPr>
          <w:lang w:eastAsia="en-US" w:bidi="en-US"/>
        </w:rPr>
        <w:t>-</w:t>
      </w:r>
      <w:r>
        <w:rPr>
          <w:lang w:val="en-US" w:eastAsia="en-US" w:bidi="en-US"/>
        </w:rPr>
        <w:t>ed</w:t>
      </w:r>
      <w:r w:rsidRPr="003354F9">
        <w:rPr>
          <w:lang w:eastAsia="en-US" w:bidi="en-US"/>
        </w:rPr>
        <w:t xml:space="preserve"> (</w:t>
      </w:r>
      <w:r>
        <w:rPr>
          <w:lang w:val="en-US" w:eastAsia="en-US" w:bidi="en-US"/>
        </w:rPr>
        <w:t>blue</w:t>
      </w:r>
      <w:r w:rsidRPr="003354F9">
        <w:rPr>
          <w:lang w:eastAsia="en-US" w:bidi="en-US"/>
        </w:rPr>
        <w:t>-</w:t>
      </w:r>
      <w:r>
        <w:rPr>
          <w:lang w:val="en-US" w:eastAsia="en-US" w:bidi="en-US"/>
        </w:rPr>
        <w:t>eyed</w:t>
      </w:r>
      <w:r w:rsidRPr="003354F9">
        <w:rPr>
          <w:lang w:eastAsia="en-US" w:bidi="en-US"/>
        </w:rPr>
        <w:t xml:space="preserve">, </w:t>
      </w:r>
      <w:r>
        <w:rPr>
          <w:lang w:val="en-US" w:eastAsia="en-US" w:bidi="en-US"/>
        </w:rPr>
        <w:t>eight</w:t>
      </w:r>
      <w:r w:rsidRPr="003354F9">
        <w:rPr>
          <w:lang w:eastAsia="en-US" w:bidi="en-US"/>
        </w:rPr>
        <w:t>-</w:t>
      </w:r>
      <w:r>
        <w:rPr>
          <w:lang w:val="en-US" w:eastAsia="en-US" w:bidi="en-US"/>
        </w:rPr>
        <w:t>legged</w:t>
      </w:r>
      <w:r w:rsidRPr="003354F9">
        <w:rPr>
          <w:lang w:eastAsia="en-US" w:bidi="en-US"/>
        </w:rPr>
        <w:t xml:space="preserve">); </w:t>
      </w:r>
      <w:r>
        <w:t xml:space="preserve">сложные прилагательные путём соединения наречия с основой причастия II </w:t>
      </w:r>
      <w:r w:rsidRPr="003354F9">
        <w:rPr>
          <w:lang w:eastAsia="en-US" w:bidi="en-US"/>
        </w:rPr>
        <w:t>(</w:t>
      </w:r>
      <w:r>
        <w:rPr>
          <w:lang w:val="en-US" w:eastAsia="en-US" w:bidi="en-US"/>
        </w:rPr>
        <w:t>well</w:t>
      </w:r>
      <w:r w:rsidRPr="003354F9">
        <w:rPr>
          <w:lang w:eastAsia="en-US" w:bidi="en-US"/>
        </w:rPr>
        <w:t>-</w:t>
      </w:r>
      <w:r>
        <w:rPr>
          <w:lang w:val="en-US" w:eastAsia="en-US" w:bidi="en-US"/>
        </w:rPr>
        <w:t>behaved</w:t>
      </w:r>
      <w:r w:rsidRPr="003354F9">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3354F9">
        <w:rPr>
          <w:lang w:eastAsia="en-US" w:bidi="en-US"/>
        </w:rPr>
        <w:t xml:space="preserve"> (</w:t>
      </w:r>
      <w:r>
        <w:rPr>
          <w:lang w:val="en-US" w:eastAsia="en-US" w:bidi="en-US"/>
        </w:rPr>
        <w:t>nice</w:t>
      </w:r>
      <w:r w:rsidRPr="003354F9">
        <w:rPr>
          <w:lang w:eastAsia="en-US" w:bidi="en-US"/>
        </w:rPr>
        <w:t>-</w:t>
      </w:r>
      <w:r>
        <w:rPr>
          <w:lang w:val="en-US" w:eastAsia="en-US" w:bidi="en-US"/>
        </w:rPr>
        <w:t>looking</w:t>
      </w:r>
      <w:r w:rsidRPr="003354F9">
        <w:rPr>
          <w:lang w:eastAsia="en-US" w:bidi="en-US"/>
        </w:rPr>
        <w:t xml:space="preserve">); </w:t>
      </w:r>
      <w:r>
        <w:t>с использованием конверсии</w:t>
      </w:r>
      <w:r>
        <w:tab/>
        <w:t>(образование имён</w:t>
      </w:r>
      <w:r>
        <w:tab/>
        <w:t>существительных</w:t>
      </w:r>
    </w:p>
    <w:p w:rsidR="00BA3FD6" w:rsidRDefault="00F70A16">
      <w:pPr>
        <w:pStyle w:val="22"/>
        <w:shd w:val="clear" w:color="auto" w:fill="auto"/>
        <w:spacing w:line="470" w:lineRule="exact"/>
        <w:jc w:val="both"/>
      </w:pPr>
      <w:r>
        <w:t xml:space="preserve">от неопределённых форм глаголов </w:t>
      </w:r>
      <w:r w:rsidRPr="003354F9">
        <w:rPr>
          <w:lang w:eastAsia="en-US" w:bidi="en-US"/>
        </w:rPr>
        <w:t>(</w:t>
      </w:r>
      <w:r>
        <w:rPr>
          <w:lang w:val="en-US" w:eastAsia="en-US" w:bidi="en-US"/>
        </w:rPr>
        <w:t>to</w:t>
      </w:r>
      <w:r w:rsidRPr="003354F9">
        <w:rPr>
          <w:lang w:eastAsia="en-US" w:bidi="en-US"/>
        </w:rPr>
        <w:t xml:space="preserve"> </w:t>
      </w:r>
      <w:r>
        <w:rPr>
          <w:lang w:val="en-US" w:eastAsia="en-US" w:bidi="en-US"/>
        </w:rPr>
        <w:t>run</w:t>
      </w:r>
      <w:r w:rsidRPr="003354F9">
        <w:rPr>
          <w:lang w:eastAsia="en-US" w:bidi="en-US"/>
        </w:rPr>
        <w:t xml:space="preserve"> </w:t>
      </w:r>
      <w:r>
        <w:t xml:space="preserve">- </w:t>
      </w:r>
      <w:r>
        <w:rPr>
          <w:lang w:val="en-US" w:eastAsia="en-US" w:bidi="en-US"/>
        </w:rPr>
        <w:t>a</w:t>
      </w:r>
      <w:r w:rsidRPr="003354F9">
        <w:rPr>
          <w:lang w:eastAsia="en-US" w:bidi="en-US"/>
        </w:rPr>
        <w:t xml:space="preserve"> </w:t>
      </w:r>
      <w:r>
        <w:rPr>
          <w:lang w:val="en-US" w:eastAsia="en-US" w:bidi="en-US"/>
        </w:rPr>
        <w:t>run</w:t>
      </w:r>
      <w:r w:rsidRPr="003354F9">
        <w:rPr>
          <w:lang w:eastAsia="en-US" w:bidi="en-US"/>
        </w:rPr>
        <w:t xml:space="preserve">); </w:t>
      </w:r>
      <w:r>
        <w:t xml:space="preserve">имён существительных от прилагательных </w:t>
      </w:r>
      <w:r w:rsidRPr="003354F9">
        <w:rPr>
          <w:lang w:eastAsia="en-US" w:bidi="en-US"/>
        </w:rPr>
        <w:t>(</w:t>
      </w:r>
      <w:r>
        <w:rPr>
          <w:lang w:val="en-US" w:eastAsia="en-US" w:bidi="en-US"/>
        </w:rPr>
        <w:t>rich</w:t>
      </w:r>
      <w:r w:rsidRPr="003354F9">
        <w:rPr>
          <w:lang w:eastAsia="en-US" w:bidi="en-US"/>
        </w:rPr>
        <w:t xml:space="preserve"> </w:t>
      </w:r>
      <w:r>
        <w:rPr>
          <w:lang w:val="en-US" w:eastAsia="en-US" w:bidi="en-US"/>
        </w:rPr>
        <w:t>people</w:t>
      </w:r>
      <w:r w:rsidRPr="003354F9">
        <w:rPr>
          <w:lang w:eastAsia="en-US" w:bidi="en-US"/>
        </w:rPr>
        <w:t xml:space="preserve"> </w:t>
      </w:r>
      <w:r>
        <w:t xml:space="preserve">- </w:t>
      </w:r>
      <w:r>
        <w:rPr>
          <w:lang w:val="en-US" w:eastAsia="en-US" w:bidi="en-US"/>
        </w:rPr>
        <w:t>the</w:t>
      </w:r>
      <w:r w:rsidRPr="003354F9">
        <w:rPr>
          <w:lang w:eastAsia="en-US" w:bidi="en-US"/>
        </w:rPr>
        <w:t xml:space="preserve"> </w:t>
      </w:r>
      <w:r>
        <w:rPr>
          <w:lang w:val="en-US" w:eastAsia="en-US" w:bidi="en-US"/>
        </w:rPr>
        <w:t>rich</w:t>
      </w:r>
      <w:r w:rsidRPr="003354F9">
        <w:rPr>
          <w:lang w:eastAsia="en-US" w:bidi="en-US"/>
        </w:rPr>
        <w:t xml:space="preserve">); </w:t>
      </w:r>
      <w:r>
        <w:t xml:space="preserve">глаголов от имён существительных </w:t>
      </w:r>
      <w:r w:rsidRPr="003354F9">
        <w:rPr>
          <w:lang w:eastAsia="en-US" w:bidi="en-US"/>
        </w:rPr>
        <w:t>(</w:t>
      </w:r>
      <w:r>
        <w:rPr>
          <w:lang w:val="en-US" w:eastAsia="en-US" w:bidi="en-US"/>
        </w:rPr>
        <w:t>a</w:t>
      </w:r>
      <w:r w:rsidRPr="003354F9">
        <w:rPr>
          <w:lang w:eastAsia="en-US" w:bidi="en-US"/>
        </w:rPr>
        <w:t xml:space="preserve"> </w:t>
      </w:r>
      <w:r>
        <w:rPr>
          <w:lang w:val="en-US" w:eastAsia="en-US" w:bidi="en-US"/>
        </w:rPr>
        <w:t>hand</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hand</w:t>
      </w:r>
      <w:r w:rsidRPr="003354F9">
        <w:rPr>
          <w:lang w:eastAsia="en-US" w:bidi="en-US"/>
        </w:rPr>
        <w:t xml:space="preserve">); </w:t>
      </w:r>
      <w:r>
        <w:t xml:space="preserve">глаголов от имён прилагательных </w:t>
      </w:r>
      <w:r w:rsidRPr="003354F9">
        <w:rPr>
          <w:lang w:eastAsia="en-US" w:bidi="en-US"/>
        </w:rPr>
        <w:t>(</w:t>
      </w:r>
      <w:r>
        <w:rPr>
          <w:lang w:val="en-US" w:eastAsia="en-US" w:bidi="en-US"/>
        </w:rPr>
        <w:t>cool</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cool</w:t>
      </w:r>
      <w:r w:rsidRPr="003354F9">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3354F9">
        <w:rPr>
          <w:lang w:eastAsia="en-US" w:bidi="en-US"/>
        </w:rPr>
        <w:t>-</w:t>
      </w:r>
      <w:r>
        <w:rPr>
          <w:lang w:val="en-US" w:eastAsia="en-US" w:bidi="en-US"/>
        </w:rPr>
        <w:t>ed</w:t>
      </w:r>
      <w:r w:rsidRPr="003354F9">
        <w:rPr>
          <w:lang w:eastAsia="en-US" w:bidi="en-US"/>
        </w:rPr>
        <w:t xml:space="preserve"> </w:t>
      </w:r>
      <w:r>
        <w:t xml:space="preserve">и </w:t>
      </w:r>
      <w:r w:rsidRPr="003354F9">
        <w:rPr>
          <w:lang w:eastAsia="en-US" w:bidi="en-US"/>
        </w:rPr>
        <w:t>-</w:t>
      </w:r>
      <w:r>
        <w:rPr>
          <w:lang w:val="en-US" w:eastAsia="en-US" w:bidi="en-US"/>
        </w:rPr>
        <w:t>ing</w:t>
      </w:r>
      <w:r w:rsidRPr="003354F9">
        <w:rPr>
          <w:lang w:eastAsia="en-US" w:bidi="en-US"/>
        </w:rPr>
        <w:t xml:space="preserve"> (</w:t>
      </w:r>
      <w:r>
        <w:rPr>
          <w:lang w:val="en-US" w:eastAsia="en-US" w:bidi="en-US"/>
        </w:rPr>
        <w:t>excited</w:t>
      </w:r>
      <w:r w:rsidRPr="003354F9">
        <w:rPr>
          <w:lang w:eastAsia="en-US" w:bidi="en-US"/>
        </w:rPr>
        <w:t xml:space="preserve"> </w:t>
      </w:r>
      <w:r>
        <w:t xml:space="preserve">- </w:t>
      </w:r>
      <w:r>
        <w:rPr>
          <w:lang w:val="en-US" w:eastAsia="en-US" w:bidi="en-US"/>
        </w:rPr>
        <w:t>exciting</w:t>
      </w:r>
      <w:r w:rsidRPr="003354F9">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6"/>
        </w:numPr>
        <w:shd w:val="clear" w:color="auto" w:fill="auto"/>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3354F9">
        <w:rPr>
          <w:lang w:eastAsia="en-US" w:bidi="en-US"/>
        </w:rPr>
        <w:t xml:space="preserve">; </w:t>
      </w:r>
      <w:r>
        <w:t xml:space="preserve">предложения с начальным </w:t>
      </w:r>
      <w:r>
        <w:rPr>
          <w:lang w:val="en-US" w:eastAsia="en-US" w:bidi="en-US"/>
        </w:rPr>
        <w:t>There</w:t>
      </w:r>
      <w:r w:rsidRPr="003354F9">
        <w:rPr>
          <w:lang w:eastAsia="en-US" w:bidi="en-US"/>
        </w:rPr>
        <w:t xml:space="preserve"> </w:t>
      </w:r>
      <w:r>
        <w:t xml:space="preserve">+ </w:t>
      </w:r>
      <w:r>
        <w:rPr>
          <w:lang w:val="en-US" w:eastAsia="en-US" w:bidi="en-US"/>
        </w:rPr>
        <w:t>to</w:t>
      </w:r>
      <w:r w:rsidRPr="003354F9">
        <w:rPr>
          <w:lang w:eastAsia="en-US" w:bidi="en-US"/>
        </w:rPr>
        <w:t xml:space="preserve"> </w:t>
      </w:r>
      <w:r>
        <w:rPr>
          <w:lang w:val="en-US" w:eastAsia="en-US" w:bidi="en-US"/>
        </w:rPr>
        <w:t>be</w:t>
      </w:r>
      <w:r w:rsidRPr="003354F9">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3354F9">
        <w:rPr>
          <w:lang w:eastAsia="en-US" w:bidi="en-US"/>
        </w:rPr>
        <w:t xml:space="preserve"> </w:t>
      </w:r>
      <w:r>
        <w:rPr>
          <w:lang w:val="en-US" w:eastAsia="en-US" w:bidi="en-US"/>
        </w:rPr>
        <w:t>be</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look</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seem</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feel</w:t>
      </w:r>
      <w:r w:rsidRPr="003354F9">
        <w:rPr>
          <w:lang w:eastAsia="en-US" w:bidi="en-US"/>
        </w:rPr>
        <w:t>;</w:t>
      </w:r>
    </w:p>
    <w:p w:rsidR="00BA3FD6" w:rsidRDefault="00F70A16">
      <w:pPr>
        <w:pStyle w:val="22"/>
        <w:shd w:val="clear" w:color="auto" w:fill="auto"/>
        <w:spacing w:line="470" w:lineRule="exact"/>
        <w:ind w:left="720"/>
      </w:pPr>
      <w:r>
        <w:t xml:space="preserve">предложения со сложным дополнением - </w:t>
      </w:r>
      <w:r>
        <w:rPr>
          <w:lang w:val="en-US" w:eastAsia="en-US" w:bidi="en-US"/>
        </w:rPr>
        <w:t>Complex</w:t>
      </w:r>
      <w:r w:rsidRPr="003354F9">
        <w:rPr>
          <w:lang w:eastAsia="en-US" w:bidi="en-US"/>
        </w:rPr>
        <w:t xml:space="preserve"> </w:t>
      </w:r>
      <w:r>
        <w:rPr>
          <w:lang w:val="en-US" w:eastAsia="en-US" w:bidi="en-US"/>
        </w:rPr>
        <w:t>Object</w:t>
      </w:r>
      <w:r w:rsidRPr="003354F9">
        <w:rPr>
          <w:lang w:eastAsia="en-US" w:bidi="en-US"/>
        </w:rPr>
        <w:t xml:space="preserve">; </w:t>
      </w:r>
      <w:r>
        <w:t xml:space="preserve">предложения со сложным подлежащим - </w:t>
      </w:r>
      <w:r>
        <w:rPr>
          <w:lang w:val="en-US" w:eastAsia="en-US" w:bidi="en-US"/>
        </w:rPr>
        <w:t>Complex</w:t>
      </w:r>
      <w:r w:rsidRPr="003354F9">
        <w:rPr>
          <w:lang w:eastAsia="en-US" w:bidi="en-US"/>
        </w:rPr>
        <w:t xml:space="preserve"> </w:t>
      </w:r>
      <w:r>
        <w:rPr>
          <w:lang w:val="en-US" w:eastAsia="en-US" w:bidi="en-US"/>
        </w:rPr>
        <w:t>Subject</w:t>
      </w:r>
      <w:r w:rsidRPr="003354F9">
        <w:rPr>
          <w:lang w:eastAsia="en-US" w:bidi="en-US"/>
        </w:rPr>
        <w:t xml:space="preserve">; </w:t>
      </w:r>
      <w:r>
        <w:t xml:space="preserve">инверсию с конструкциями </w:t>
      </w:r>
      <w:r>
        <w:rPr>
          <w:lang w:val="en-US" w:eastAsia="en-US" w:bidi="en-US"/>
        </w:rPr>
        <w:t>hardly</w:t>
      </w:r>
      <w:r w:rsidRPr="003354F9">
        <w:rPr>
          <w:lang w:eastAsia="en-US" w:bidi="en-US"/>
        </w:rPr>
        <w:t xml:space="preserve"> (</w:t>
      </w:r>
      <w:r>
        <w:rPr>
          <w:lang w:val="en-US" w:eastAsia="en-US" w:bidi="en-US"/>
        </w:rPr>
        <w:t>ever</w:t>
      </w:r>
      <w:r w:rsidRPr="003354F9">
        <w:rPr>
          <w:lang w:eastAsia="en-US" w:bidi="en-US"/>
        </w:rPr>
        <w:t xml:space="preserve">) </w:t>
      </w:r>
      <w:r>
        <w:t xml:space="preserve">... </w:t>
      </w:r>
      <w:r>
        <w:rPr>
          <w:lang w:val="en-US" w:eastAsia="en-US" w:bidi="en-US"/>
        </w:rPr>
        <w:t>when</w:t>
      </w:r>
      <w:r w:rsidRPr="003354F9">
        <w:rPr>
          <w:lang w:eastAsia="en-US" w:bidi="en-US"/>
        </w:rPr>
        <w:t xml:space="preserve">, </w:t>
      </w:r>
      <w:r>
        <w:rPr>
          <w:lang w:val="en-US" w:eastAsia="en-US" w:bidi="en-US"/>
        </w:rPr>
        <w:t>no</w:t>
      </w:r>
      <w:r w:rsidRPr="003354F9">
        <w:rPr>
          <w:lang w:eastAsia="en-US" w:bidi="en-US"/>
        </w:rPr>
        <w:t xml:space="preserve"> </w:t>
      </w:r>
      <w:r>
        <w:rPr>
          <w:lang w:val="en-US" w:eastAsia="en-US" w:bidi="en-US"/>
        </w:rPr>
        <w:t>sooner</w:t>
      </w:r>
      <w:r w:rsidRPr="003354F9">
        <w:rPr>
          <w:lang w:eastAsia="en-US" w:bidi="en-US"/>
        </w:rPr>
        <w:t xml:space="preserve"> ... </w:t>
      </w:r>
      <w:r>
        <w:rPr>
          <w:lang w:val="en-US" w:eastAsia="en-US" w:bidi="en-US"/>
        </w:rPr>
        <w:t>that</w:t>
      </w:r>
      <w:r w:rsidRPr="003354F9">
        <w:rPr>
          <w:lang w:eastAsia="en-US" w:bidi="en-US"/>
        </w:rPr>
        <w:t xml:space="preserve">, </w:t>
      </w:r>
      <w:r>
        <w:rPr>
          <w:lang w:val="en-US" w:eastAsia="en-US" w:bidi="en-US"/>
        </w:rPr>
        <w:t>if</w:t>
      </w:r>
      <w:r w:rsidRPr="003354F9">
        <w:rPr>
          <w:lang w:eastAsia="en-US" w:bidi="en-US"/>
        </w:rPr>
        <w:t xml:space="preserve"> </w:t>
      </w:r>
      <w:r>
        <w:rPr>
          <w:lang w:val="en-US" w:eastAsia="en-US" w:bidi="en-US"/>
        </w:rPr>
        <w:t>only</w:t>
      </w:r>
      <w:r w:rsidRPr="003354F9">
        <w:rPr>
          <w:lang w:eastAsia="en-US" w:bidi="en-US"/>
        </w:rPr>
        <w:t xml:space="preserve"> ...;</w:t>
      </w:r>
    </w:p>
    <w:p w:rsidR="00BA3FD6" w:rsidRDefault="00F70A16">
      <w:pPr>
        <w:pStyle w:val="22"/>
        <w:shd w:val="clear" w:color="auto" w:fill="auto"/>
        <w:spacing w:line="470" w:lineRule="exact"/>
      </w:pPr>
      <w:r>
        <w:t xml:space="preserve">в условных предложениях </w:t>
      </w:r>
      <w:r w:rsidRPr="003354F9">
        <w:rPr>
          <w:lang w:eastAsia="en-US" w:bidi="en-US"/>
        </w:rPr>
        <w:t>(</w:t>
      </w:r>
      <w:r>
        <w:rPr>
          <w:lang w:val="en-US" w:eastAsia="en-US" w:bidi="en-US"/>
        </w:rPr>
        <w:t>If</w:t>
      </w:r>
      <w:r w:rsidRPr="003354F9">
        <w:rPr>
          <w:lang w:eastAsia="en-US" w:bidi="en-US"/>
        </w:rPr>
        <w:t xml:space="preserve">) </w:t>
      </w:r>
      <w:r>
        <w:t xml:space="preserve">... </w:t>
      </w:r>
      <w:r>
        <w:rPr>
          <w:lang w:val="en-US" w:eastAsia="en-US" w:bidi="en-US"/>
        </w:rPr>
        <w:t>should</w:t>
      </w:r>
      <w:r w:rsidRPr="003354F9">
        <w:rPr>
          <w:lang w:eastAsia="en-US" w:bidi="en-US"/>
        </w:rPr>
        <w:t xml:space="preserve"> </w:t>
      </w:r>
      <w:r>
        <w:rPr>
          <w:lang w:val="en-US" w:eastAsia="en-US" w:bidi="en-US"/>
        </w:rPr>
        <w:t>do</w:t>
      </w:r>
      <w:r w:rsidRPr="003354F9">
        <w:rPr>
          <w:lang w:eastAsia="en-US" w:bidi="en-US"/>
        </w:rPr>
        <w:t>;</w:t>
      </w:r>
    </w:p>
    <w:p w:rsidR="00BA3FD6" w:rsidRDefault="00F70A16">
      <w:pPr>
        <w:pStyle w:val="22"/>
        <w:shd w:val="clear" w:color="auto" w:fill="auto"/>
        <w:spacing w:line="470" w:lineRule="exact"/>
        <w:ind w:firstLine="720"/>
      </w:pPr>
      <w:r>
        <w:t xml:space="preserve">сложносочинённые предложения с сочинительными союзами </w:t>
      </w:r>
      <w:r>
        <w:rPr>
          <w:lang w:val="en-US" w:eastAsia="en-US" w:bidi="en-US"/>
        </w:rPr>
        <w:t>and</w:t>
      </w:r>
      <w:r w:rsidRPr="003354F9">
        <w:rPr>
          <w:lang w:eastAsia="en-US" w:bidi="en-US"/>
        </w:rPr>
        <w:t xml:space="preserve">, </w:t>
      </w:r>
      <w:r>
        <w:rPr>
          <w:lang w:val="en-US" w:eastAsia="en-US" w:bidi="en-US"/>
        </w:rPr>
        <w:t>but</w:t>
      </w:r>
      <w:r w:rsidRPr="003354F9">
        <w:rPr>
          <w:lang w:eastAsia="en-US" w:bidi="en-US"/>
        </w:rPr>
        <w:t xml:space="preserve">, </w:t>
      </w:r>
      <w:r>
        <w:rPr>
          <w:lang w:val="en-US" w:eastAsia="en-US" w:bidi="en-US"/>
        </w:rPr>
        <w:t>or</w:t>
      </w:r>
      <w:r w:rsidRPr="003354F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3354F9">
        <w:rPr>
          <w:lang w:eastAsia="en-US" w:bidi="en-US"/>
        </w:rPr>
        <w:t xml:space="preserve">, </w:t>
      </w:r>
      <w:r>
        <w:rPr>
          <w:lang w:val="en-US" w:eastAsia="en-US" w:bidi="en-US"/>
        </w:rPr>
        <w:t>if</w:t>
      </w:r>
      <w:r w:rsidRPr="003354F9">
        <w:rPr>
          <w:lang w:eastAsia="en-US" w:bidi="en-US"/>
        </w:rPr>
        <w:t xml:space="preserve">, </w:t>
      </w:r>
      <w:r>
        <w:rPr>
          <w:lang w:val="en-US" w:eastAsia="en-US" w:bidi="en-US"/>
        </w:rPr>
        <w:t>when</w:t>
      </w:r>
      <w:r w:rsidRPr="003354F9">
        <w:rPr>
          <w:lang w:eastAsia="en-US" w:bidi="en-US"/>
        </w:rPr>
        <w:t xml:space="preserve">, </w:t>
      </w:r>
      <w:r>
        <w:rPr>
          <w:lang w:val="en-US" w:eastAsia="en-US" w:bidi="en-US"/>
        </w:rPr>
        <w:t>where</w:t>
      </w:r>
      <w:r w:rsidRPr="003354F9">
        <w:rPr>
          <w:lang w:eastAsia="en-US" w:bidi="en-US"/>
        </w:rPr>
        <w:t xml:space="preserve">, </w:t>
      </w:r>
      <w:r>
        <w:rPr>
          <w:lang w:val="en-US" w:eastAsia="en-US" w:bidi="en-US"/>
        </w:rPr>
        <w:t>what</w:t>
      </w:r>
      <w:r w:rsidRPr="003354F9">
        <w:rPr>
          <w:lang w:eastAsia="en-US" w:bidi="en-US"/>
        </w:rPr>
        <w:t xml:space="preserve">, </w:t>
      </w:r>
      <w:r>
        <w:rPr>
          <w:lang w:val="en-US" w:eastAsia="en-US" w:bidi="en-US"/>
        </w:rPr>
        <w:t>why</w:t>
      </w:r>
      <w:r w:rsidRPr="003354F9">
        <w:rPr>
          <w:lang w:eastAsia="en-US" w:bidi="en-US"/>
        </w:rPr>
        <w:t xml:space="preserve">, </w:t>
      </w:r>
      <w:r>
        <w:rPr>
          <w:lang w:val="en-US" w:eastAsia="en-US" w:bidi="en-US"/>
        </w:rPr>
        <w:t>how</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3354F9">
        <w:rPr>
          <w:lang w:eastAsia="en-US" w:bidi="en-US"/>
        </w:rPr>
        <w:t xml:space="preserve">, </w:t>
      </w:r>
      <w:r>
        <w:rPr>
          <w:lang w:val="en-US" w:eastAsia="en-US" w:bidi="en-US"/>
        </w:rPr>
        <w:t>which</w:t>
      </w:r>
      <w:r w:rsidRPr="003354F9">
        <w:rPr>
          <w:lang w:eastAsia="en-US" w:bidi="en-US"/>
        </w:rPr>
        <w:t xml:space="preserve">, </w:t>
      </w:r>
      <w:r>
        <w:rPr>
          <w:lang w:val="en-US" w:eastAsia="en-US" w:bidi="en-US"/>
        </w:rPr>
        <w:t>that</w:t>
      </w:r>
      <w:r w:rsidRPr="003354F9">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3354F9">
        <w:rPr>
          <w:lang w:eastAsia="en-US" w:bidi="en-US"/>
        </w:rPr>
        <w:t xml:space="preserve">, </w:t>
      </w:r>
      <w:r>
        <w:rPr>
          <w:lang w:val="en-US" w:eastAsia="en-US" w:bidi="en-US"/>
        </w:rPr>
        <w:t>whatever</w:t>
      </w:r>
      <w:r w:rsidRPr="003354F9">
        <w:rPr>
          <w:lang w:eastAsia="en-US" w:bidi="en-US"/>
        </w:rPr>
        <w:t xml:space="preserve">, </w:t>
      </w:r>
      <w:r>
        <w:rPr>
          <w:lang w:val="en-US" w:eastAsia="en-US" w:bidi="en-US"/>
        </w:rPr>
        <w:t>however</w:t>
      </w:r>
      <w:r w:rsidRPr="003354F9">
        <w:rPr>
          <w:lang w:eastAsia="en-US" w:bidi="en-US"/>
        </w:rPr>
        <w:t xml:space="preserve">, </w:t>
      </w:r>
      <w:r>
        <w:rPr>
          <w:lang w:val="en-US" w:eastAsia="en-US" w:bidi="en-US"/>
        </w:rPr>
        <w:t>whenever</w:t>
      </w:r>
      <w:r w:rsidRPr="003354F9">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0, </w:t>
      </w:r>
      <w:r>
        <w:rPr>
          <w:lang w:val="en-US" w:eastAsia="en-US" w:bidi="en-US"/>
        </w:rPr>
        <w:t>Conditional</w:t>
      </w:r>
      <w:r w:rsidRPr="003354F9">
        <w:rPr>
          <w:lang w:eastAsia="en-US" w:bidi="en-US"/>
        </w:rPr>
        <w:t xml:space="preserve"> </w:t>
      </w:r>
      <w:r>
        <w:t xml:space="preserve">I) и с глаголами в сослагательном наклонении </w:t>
      </w:r>
      <w:r w:rsidRPr="003354F9">
        <w:rPr>
          <w:lang w:eastAsia="en-US" w:bidi="en-US"/>
        </w:rPr>
        <w:t>(</w:t>
      </w:r>
      <w:r>
        <w:rPr>
          <w:lang w:val="en-US" w:eastAsia="en-US" w:bidi="en-US"/>
        </w:rPr>
        <w:t>Conditional</w:t>
      </w:r>
      <w:r w:rsidRPr="003354F9">
        <w:rPr>
          <w:lang w:eastAsia="en-US" w:bidi="en-US"/>
        </w:rPr>
        <w:t xml:space="preserve"> </w:t>
      </w:r>
      <w:r>
        <w:t xml:space="preserve">II и </w:t>
      </w:r>
      <w:r>
        <w:rPr>
          <w:lang w:val="en-US" w:eastAsia="en-US" w:bidi="en-US"/>
        </w:rPr>
        <w:t>Conditional</w:t>
      </w:r>
      <w:r w:rsidRPr="003354F9">
        <w:rPr>
          <w:lang w:eastAsia="en-US" w:bidi="en-US"/>
        </w:rPr>
        <w:t xml:space="preserve"> </w:t>
      </w:r>
      <w:r>
        <w:rPr>
          <w:lang w:val="en-US" w:eastAsia="en-US" w:bidi="en-US"/>
        </w:rPr>
        <w:t>III</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все</w:t>
      </w:r>
      <w:r w:rsidRPr="003354F9">
        <w:rPr>
          <w:lang w:val="en-US"/>
        </w:rPr>
        <w:t xml:space="preserve"> </w:t>
      </w:r>
      <w:r>
        <w:t>типы</w:t>
      </w:r>
      <w:r w:rsidRPr="003354F9">
        <w:rPr>
          <w:lang w:val="en-US"/>
        </w:rPr>
        <w:t xml:space="preserve"> </w:t>
      </w:r>
      <w:r>
        <w:t>вопросительных</w:t>
      </w:r>
      <w:r w:rsidRPr="003354F9">
        <w:rPr>
          <w:lang w:val="en-US"/>
        </w:rPr>
        <w:t xml:space="preserve"> </w:t>
      </w:r>
      <w:r>
        <w:t>предложений</w:t>
      </w:r>
      <w:r w:rsidRPr="003354F9">
        <w:rPr>
          <w:lang w:val="en-US"/>
        </w:rPr>
        <w:t xml:space="preserve"> (</w:t>
      </w:r>
      <w:r>
        <w:t>общий</w:t>
      </w:r>
      <w:r w:rsidRPr="003354F9">
        <w:rPr>
          <w:lang w:val="en-US"/>
        </w:rPr>
        <w:t xml:space="preserve">, </w:t>
      </w:r>
      <w:r>
        <w:t>специальный</w:t>
      </w:r>
      <w:r w:rsidRPr="003354F9">
        <w:rPr>
          <w:lang w:val="en-US"/>
        </w:rPr>
        <w:t xml:space="preserve">, </w:t>
      </w:r>
      <w:r>
        <w:t>альтернативный</w:t>
      </w:r>
      <w:r w:rsidRPr="003354F9">
        <w:rPr>
          <w:lang w:val="en-US"/>
        </w:rPr>
        <w:t xml:space="preserve">, </w:t>
      </w:r>
      <w:r>
        <w:t>разделительный</w:t>
      </w:r>
      <w:r w:rsidRPr="003354F9">
        <w:rPr>
          <w:lang w:val="en-US"/>
        </w:rPr>
        <w:t xml:space="preserve"> </w:t>
      </w:r>
      <w:r>
        <w:t>вопросы</w:t>
      </w:r>
      <w:r w:rsidRPr="003354F9">
        <w:rPr>
          <w:lang w:val="en-US"/>
        </w:rPr>
        <w:t xml:space="preserve"> </w:t>
      </w:r>
      <w:r>
        <w:t>в</w:t>
      </w:r>
      <w:r w:rsidRPr="003354F9">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3354F9">
        <w:rPr>
          <w:lang w:eastAsia="en-US" w:bidi="en-US"/>
        </w:rPr>
        <w:t xml:space="preserve"> </w:t>
      </w:r>
      <w:r>
        <w:t xml:space="preserve">... </w:t>
      </w:r>
      <w:r>
        <w:rPr>
          <w:lang w:val="en-US" w:eastAsia="en-US" w:bidi="en-US"/>
        </w:rPr>
        <w:t>as</w:t>
      </w:r>
      <w:r w:rsidRPr="003354F9">
        <w:rPr>
          <w:lang w:eastAsia="en-US" w:bidi="en-US"/>
        </w:rPr>
        <w:t xml:space="preserve">, </w:t>
      </w:r>
      <w:r>
        <w:rPr>
          <w:lang w:val="en-US" w:eastAsia="en-US" w:bidi="en-US"/>
        </w:rPr>
        <w:t>not</w:t>
      </w:r>
      <w:r w:rsidRPr="003354F9">
        <w:rPr>
          <w:lang w:eastAsia="en-US" w:bidi="en-US"/>
        </w:rPr>
        <w:t xml:space="preserve"> </w:t>
      </w:r>
      <w:r>
        <w:rPr>
          <w:lang w:val="en-US" w:eastAsia="en-US" w:bidi="en-US"/>
        </w:rPr>
        <w:t>so</w:t>
      </w:r>
      <w:r w:rsidRPr="003354F9">
        <w:rPr>
          <w:lang w:eastAsia="en-US" w:bidi="en-US"/>
        </w:rPr>
        <w:t xml:space="preserve"> </w:t>
      </w:r>
      <w:r>
        <w:t xml:space="preserve">... </w:t>
      </w:r>
      <w:r>
        <w:rPr>
          <w:lang w:val="en-US" w:eastAsia="en-US" w:bidi="en-US"/>
        </w:rPr>
        <w:t>as</w:t>
      </w:r>
      <w:r w:rsidRPr="003354F9">
        <w:rPr>
          <w:lang w:eastAsia="en-US" w:bidi="en-US"/>
        </w:rPr>
        <w:t xml:space="preserve">; </w:t>
      </w:r>
      <w:r>
        <w:rPr>
          <w:lang w:val="en-US" w:eastAsia="en-US" w:bidi="en-US"/>
        </w:rPr>
        <w:t>both</w:t>
      </w:r>
      <w:r w:rsidRPr="003354F9">
        <w:rPr>
          <w:lang w:eastAsia="en-US" w:bidi="en-US"/>
        </w:rPr>
        <w:t xml:space="preserve"> ... </w:t>
      </w:r>
      <w:r>
        <w:rPr>
          <w:lang w:val="en-US" w:eastAsia="en-US" w:bidi="en-US"/>
        </w:rPr>
        <w:t>and</w:t>
      </w:r>
      <w:r w:rsidRPr="003354F9">
        <w:rPr>
          <w:lang w:eastAsia="en-US" w:bidi="en-US"/>
        </w:rPr>
        <w:t xml:space="preserve"> ..., </w:t>
      </w:r>
      <w:r>
        <w:rPr>
          <w:lang w:val="en-US" w:eastAsia="en-US" w:bidi="en-US"/>
        </w:rPr>
        <w:t>either</w:t>
      </w:r>
      <w:r w:rsidRPr="003354F9">
        <w:rPr>
          <w:lang w:eastAsia="en-US" w:bidi="en-US"/>
        </w:rPr>
        <w:t xml:space="preserve"> ... </w:t>
      </w:r>
      <w:r>
        <w:rPr>
          <w:lang w:val="en-US" w:eastAsia="en-US" w:bidi="en-US"/>
        </w:rPr>
        <w:t>or</w:t>
      </w:r>
      <w:r w:rsidRPr="003354F9">
        <w:rPr>
          <w:lang w:eastAsia="en-US" w:bidi="en-US"/>
        </w:rPr>
        <w:t xml:space="preserve">, </w:t>
      </w:r>
      <w:r>
        <w:rPr>
          <w:lang w:val="en-US" w:eastAsia="en-US" w:bidi="en-US"/>
        </w:rPr>
        <w:t>neither</w:t>
      </w:r>
      <w:r w:rsidRPr="003354F9">
        <w:rPr>
          <w:lang w:eastAsia="en-US" w:bidi="en-US"/>
        </w:rPr>
        <w:t xml:space="preserve"> ... </w:t>
      </w:r>
      <w:r>
        <w:rPr>
          <w:lang w:val="en-US" w:eastAsia="en-US" w:bidi="en-US"/>
        </w:rPr>
        <w:t>nor</w:t>
      </w:r>
      <w:r w:rsidRPr="003354F9">
        <w:rPr>
          <w:lang w:eastAsia="en-US" w:bidi="en-US"/>
        </w:rPr>
        <w:t>;</w:t>
      </w:r>
    </w:p>
    <w:p w:rsidR="00BA3FD6" w:rsidRDefault="00F70A16">
      <w:pPr>
        <w:pStyle w:val="22"/>
        <w:shd w:val="clear" w:color="auto" w:fill="auto"/>
        <w:spacing w:line="470" w:lineRule="exact"/>
        <w:ind w:firstLine="720"/>
      </w:pPr>
      <w:r>
        <w:t xml:space="preserve">предложения с </w:t>
      </w:r>
      <w:r w:rsidRPr="003354F9">
        <w:rPr>
          <w:lang w:eastAsia="en-US" w:bidi="en-US"/>
        </w:rPr>
        <w:t xml:space="preserve">1 </w:t>
      </w:r>
      <w:r>
        <w:rPr>
          <w:lang w:val="en-US" w:eastAsia="en-US" w:bidi="en-US"/>
        </w:rPr>
        <w:t>wish</w:t>
      </w:r>
      <w:r w:rsidRPr="003354F9">
        <w:rPr>
          <w:lang w:eastAsia="en-US" w:bidi="en-US"/>
        </w:rPr>
        <w:t>;</w:t>
      </w:r>
    </w:p>
    <w:p w:rsidR="00BA3FD6" w:rsidRDefault="00F70A16">
      <w:pPr>
        <w:pStyle w:val="22"/>
        <w:shd w:val="clear" w:color="auto" w:fill="auto"/>
        <w:spacing w:line="470" w:lineRule="exact"/>
        <w:ind w:firstLine="720"/>
      </w:pPr>
      <w:r>
        <w:t xml:space="preserve">конструкции с глаголами на </w:t>
      </w:r>
      <w:r w:rsidRPr="003354F9">
        <w:rPr>
          <w:lang w:eastAsia="en-US" w:bidi="en-US"/>
        </w:rPr>
        <w:t>-</w:t>
      </w:r>
      <w:r>
        <w:rPr>
          <w:lang w:val="en-US" w:eastAsia="en-US" w:bidi="en-US"/>
        </w:rPr>
        <w:t>ing</w:t>
      </w:r>
      <w:r w:rsidRPr="003354F9">
        <w:rPr>
          <w:lang w:eastAsia="en-US" w:bidi="en-US"/>
        </w:rPr>
        <w:t xml:space="preserve">: </w:t>
      </w:r>
      <w:r>
        <w:rPr>
          <w:lang w:val="en-US" w:eastAsia="en-US" w:bidi="en-US"/>
        </w:rPr>
        <w:t>to</w:t>
      </w:r>
      <w:r w:rsidRPr="003354F9">
        <w:rPr>
          <w:lang w:eastAsia="en-US" w:bidi="en-US"/>
        </w:rPr>
        <w:t xml:space="preserve"> </w:t>
      </w:r>
      <w:r>
        <w:rPr>
          <w:lang w:val="en-US" w:eastAsia="en-US" w:bidi="en-US"/>
        </w:rPr>
        <w:t>love</w:t>
      </w:r>
      <w:r w:rsidRPr="003354F9">
        <w:rPr>
          <w:lang w:eastAsia="en-US" w:bidi="en-US"/>
        </w:rPr>
        <w:t>/</w:t>
      </w:r>
      <w:r>
        <w:rPr>
          <w:lang w:val="en-US" w:eastAsia="en-US" w:bidi="en-US"/>
        </w:rPr>
        <w:t>hate</w:t>
      </w:r>
      <w:r w:rsidRPr="003354F9">
        <w:rPr>
          <w:lang w:eastAsia="en-US" w:bidi="en-US"/>
        </w:rPr>
        <w:t xml:space="preserve"> </w:t>
      </w:r>
      <w:r>
        <w:rPr>
          <w:lang w:val="en-US" w:eastAsia="en-US" w:bidi="en-US"/>
        </w:rPr>
        <w:t>doing</w:t>
      </w:r>
      <w:r w:rsidRPr="003354F9">
        <w:rPr>
          <w:lang w:eastAsia="en-US" w:bidi="en-US"/>
        </w:rPr>
        <w:t xml:space="preserve"> </w:t>
      </w:r>
      <w:r>
        <w:rPr>
          <w:lang w:val="en-US" w:eastAsia="en-US" w:bidi="en-US"/>
        </w:rPr>
        <w:t>smth</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t>с</w:t>
      </w:r>
      <w:r w:rsidRPr="003354F9">
        <w:rPr>
          <w:lang w:val="en-US"/>
        </w:rPr>
        <w:t xml:space="preserve"> </w:t>
      </w:r>
      <w:r>
        <w:t>глаголами</w:t>
      </w:r>
      <w:r w:rsidRPr="003354F9">
        <w:rPr>
          <w:lang w:val="en-US"/>
        </w:rPr>
        <w:t xml:space="preserve"> </w:t>
      </w:r>
      <w:r>
        <w:rPr>
          <w:lang w:val="en-US" w:eastAsia="en-US" w:bidi="en-US"/>
        </w:rPr>
        <w:t xml:space="preserve">to stop, to remember, to forget </w:t>
      </w:r>
      <w:r w:rsidRPr="003354F9">
        <w:rPr>
          <w:lang w:val="en-US"/>
        </w:rPr>
        <w:t>(</w:t>
      </w:r>
      <w:r>
        <w:t>разница</w:t>
      </w:r>
      <w:r w:rsidRPr="003354F9">
        <w:rPr>
          <w:lang w:val="en-US"/>
        </w:rPr>
        <w:t xml:space="preserve"> </w:t>
      </w:r>
      <w:r>
        <w:t>в</w:t>
      </w:r>
      <w:r w:rsidRPr="003354F9">
        <w:rPr>
          <w:lang w:val="en-US"/>
        </w:rPr>
        <w:t xml:space="preserve"> </w:t>
      </w:r>
      <w:r>
        <w:t>значении</w:t>
      </w:r>
      <w:r w:rsidRPr="003354F9">
        <w:rPr>
          <w:lang w:val="en-US"/>
        </w:rPr>
        <w:t xml:space="preserve"> </w:t>
      </w:r>
      <w:r>
        <w:rPr>
          <w:lang w:val="en-US" w:eastAsia="en-US" w:bidi="en-US"/>
        </w:rPr>
        <w:t xml:space="preserve">to stop doing smth </w:t>
      </w:r>
      <w:r>
        <w:t>и</w:t>
      </w:r>
      <w:r w:rsidRPr="003354F9">
        <w:rPr>
          <w:lang w:val="en-US"/>
        </w:rPr>
        <w:t xml:space="preserve"> </w:t>
      </w:r>
      <w:r>
        <w:rPr>
          <w:lang w:val="en-US" w:eastAsia="en-US" w:bidi="en-US"/>
        </w:rPr>
        <w:t>to stop to do smth);</w:t>
      </w:r>
    </w:p>
    <w:p w:rsidR="00BA3FD6" w:rsidRPr="003354F9" w:rsidRDefault="00F70A16">
      <w:pPr>
        <w:pStyle w:val="22"/>
        <w:shd w:val="clear" w:color="auto" w:fill="auto"/>
        <w:spacing w:line="470" w:lineRule="exact"/>
        <w:ind w:firstLine="720"/>
        <w:rPr>
          <w:lang w:val="en-US"/>
        </w:rPr>
      </w:pPr>
      <w:r>
        <w:t>конструкция</w:t>
      </w:r>
      <w:r w:rsidRPr="003354F9">
        <w:rPr>
          <w:lang w:val="en-US"/>
        </w:rPr>
        <w:t xml:space="preserve"> </w:t>
      </w:r>
      <w:r>
        <w:rPr>
          <w:lang w:val="en-US" w:eastAsia="en-US" w:bidi="en-US"/>
        </w:rPr>
        <w:t>It takes me... to do smth;</w:t>
      </w:r>
    </w:p>
    <w:p w:rsidR="00BA3FD6" w:rsidRDefault="00F70A16">
      <w:pPr>
        <w:pStyle w:val="22"/>
        <w:shd w:val="clear" w:color="auto" w:fill="auto"/>
        <w:spacing w:line="470" w:lineRule="exact"/>
        <w:ind w:firstLine="720"/>
      </w:pPr>
      <w:r>
        <w:t xml:space="preserve">конструкция </w:t>
      </w:r>
      <w:r>
        <w:rPr>
          <w:lang w:val="en-US" w:eastAsia="en-US" w:bidi="en-US"/>
        </w:rPr>
        <w:t>used</w:t>
      </w:r>
      <w:r w:rsidRPr="003354F9">
        <w:rPr>
          <w:lang w:eastAsia="en-US" w:bidi="en-US"/>
        </w:rPr>
        <w:t xml:space="preserve"> </w:t>
      </w:r>
      <w:r>
        <w:rPr>
          <w:lang w:val="en-US" w:eastAsia="en-US" w:bidi="en-US"/>
        </w:rPr>
        <w:t>to</w:t>
      </w:r>
      <w:r w:rsidRPr="003354F9">
        <w:rPr>
          <w:lang w:eastAsia="en-US" w:bidi="en-US"/>
        </w:rPr>
        <w:t xml:space="preserve"> + </w:t>
      </w:r>
      <w:r>
        <w:t>инфинитив глагола;</w:t>
      </w:r>
    </w:p>
    <w:p w:rsidR="00BA3FD6" w:rsidRPr="003354F9" w:rsidRDefault="00F70A16">
      <w:pPr>
        <w:pStyle w:val="22"/>
        <w:shd w:val="clear" w:color="auto" w:fill="auto"/>
        <w:spacing w:line="470" w:lineRule="exact"/>
        <w:ind w:firstLine="720"/>
        <w:rPr>
          <w:lang w:val="en-US"/>
        </w:rPr>
      </w:pPr>
      <w:r>
        <w:t>конструкции</w:t>
      </w:r>
      <w:r w:rsidRPr="003354F9">
        <w:rPr>
          <w:lang w:val="en-US"/>
        </w:rPr>
        <w:t xml:space="preserve"> </w:t>
      </w:r>
      <w:r>
        <w:rPr>
          <w:lang w:val="en-US" w:eastAsia="en-US" w:bidi="en-US"/>
        </w:rPr>
        <w:t>be/get used to smth; be/get used to doing smth;</w:t>
      </w:r>
    </w:p>
    <w:p w:rsidR="00BA3FD6" w:rsidRPr="003354F9" w:rsidRDefault="00F70A16">
      <w:pPr>
        <w:pStyle w:val="22"/>
        <w:shd w:val="clear" w:color="auto" w:fill="auto"/>
        <w:spacing w:line="470" w:lineRule="exact"/>
        <w:ind w:firstLine="720"/>
        <w:jc w:val="both"/>
        <w:rPr>
          <w:lang w:val="en-US"/>
        </w:rPr>
      </w:pPr>
      <w:r>
        <w:t>конструкции</w:t>
      </w:r>
      <w:r w:rsidRPr="003354F9">
        <w:rPr>
          <w:lang w:val="en-US"/>
        </w:rPr>
        <w:t xml:space="preserve"> </w:t>
      </w:r>
      <w:r>
        <w:rPr>
          <w:lang w:val="en-US" w:eastAsia="en-US" w:bidi="en-US"/>
        </w:rPr>
        <w:t xml:space="preserve">I prefer, I’d prefer, I’d rather prefer, </w:t>
      </w:r>
      <w:r>
        <w:t>выражающие</w:t>
      </w:r>
      <w:r w:rsidRPr="003354F9">
        <w:rPr>
          <w:lang w:val="en-US"/>
        </w:rPr>
        <w:t xml:space="preserve"> </w:t>
      </w:r>
      <w:r>
        <w:t>предпочтение</w:t>
      </w:r>
      <w:r w:rsidRPr="003354F9">
        <w:rPr>
          <w:lang w:val="en-US"/>
        </w:rPr>
        <w:t xml:space="preserve">, </w:t>
      </w:r>
      <w:r>
        <w:t>а</w:t>
      </w:r>
      <w:r w:rsidRPr="003354F9">
        <w:rPr>
          <w:lang w:val="en-US"/>
        </w:rPr>
        <w:t xml:space="preserve"> </w:t>
      </w:r>
      <w:r>
        <w:t>также</w:t>
      </w:r>
      <w:r w:rsidRPr="003354F9">
        <w:rPr>
          <w:lang w:val="en-US"/>
        </w:rPr>
        <w:t xml:space="preserve"> </w:t>
      </w:r>
      <w:r>
        <w:t>конструкции</w:t>
      </w:r>
      <w:r w:rsidRPr="003354F9">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3354F9">
        <w:rPr>
          <w:lang w:eastAsia="en-US" w:bidi="en-US"/>
        </w:rPr>
        <w:t>(</w:t>
      </w:r>
      <w:r>
        <w:rPr>
          <w:lang w:val="en-US" w:eastAsia="en-US" w:bidi="en-US"/>
        </w:rPr>
        <w:t>family</w:t>
      </w:r>
      <w:r w:rsidRPr="003354F9">
        <w:rPr>
          <w:lang w:eastAsia="en-US" w:bidi="en-US"/>
        </w:rPr>
        <w:t xml:space="preserve">, </w:t>
      </w:r>
      <w:r>
        <w:rPr>
          <w:lang w:val="en-US" w:eastAsia="en-US" w:bidi="en-US"/>
        </w:rPr>
        <w:t>police</w:t>
      </w:r>
      <w:r w:rsidRPr="003354F9">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w:t>
      </w:r>
      <w:r>
        <w:rPr>
          <w:lang w:val="en-US" w:eastAsia="en-US" w:bidi="en-US"/>
        </w:rPr>
        <w:t>Future</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Continuous</w:t>
      </w:r>
      <w:r w:rsidRPr="003354F9">
        <w:rPr>
          <w:lang w:eastAsia="en-US" w:bidi="en-US"/>
        </w:rPr>
        <w:t xml:space="preserve"> </w:t>
      </w:r>
      <w:r>
        <w:rPr>
          <w:lang w:val="en-US" w:eastAsia="en-US" w:bidi="en-US"/>
        </w:rPr>
        <w:t>Tense</w:t>
      </w:r>
      <w:r w:rsidRPr="003354F9">
        <w:rPr>
          <w:lang w:eastAsia="en-US" w:bidi="en-US"/>
        </w:rPr>
        <w:t xml:space="preserve">; </w:t>
      </w:r>
      <w:r>
        <w:rPr>
          <w:lang w:val="en-US" w:eastAsia="en-US" w:bidi="en-US"/>
        </w:rPr>
        <w:t>Future</w:t>
      </w:r>
      <w:r w:rsidRPr="003354F9">
        <w:rPr>
          <w:lang w:eastAsia="en-US" w:bidi="en-US"/>
        </w:rPr>
        <w:t>-</w:t>
      </w:r>
      <w:r>
        <w:rPr>
          <w:lang w:val="en-US" w:eastAsia="en-US" w:bidi="en-US"/>
        </w:rPr>
        <w:t>in</w:t>
      </w:r>
      <w:r w:rsidRPr="003354F9">
        <w:rPr>
          <w:lang w:eastAsia="en-US" w:bidi="en-US"/>
        </w:rPr>
        <w:t>-</w:t>
      </w:r>
      <w:r>
        <w:rPr>
          <w:lang w:val="en-US" w:eastAsia="en-US" w:bidi="en-US"/>
        </w:rPr>
        <w:t>the</w:t>
      </w:r>
      <w:r w:rsidRPr="003354F9">
        <w:rPr>
          <w:lang w:eastAsia="en-US" w:bidi="en-US"/>
        </w:rPr>
        <w:t>-</w:t>
      </w:r>
      <w:r>
        <w:rPr>
          <w:lang w:val="en-US" w:eastAsia="en-US" w:bidi="en-US"/>
        </w:rPr>
        <w:t>Past</w:t>
      </w:r>
      <w:r w:rsidRPr="003354F9">
        <w:rPr>
          <w:lang w:eastAsia="en-US" w:bidi="en-US"/>
        </w:rPr>
        <w:t xml:space="preserve"> </w:t>
      </w:r>
      <w:r>
        <w:rPr>
          <w:lang w:val="en-US" w:eastAsia="en-US" w:bidi="en-US"/>
        </w:rPr>
        <w:t>Tense</w:t>
      </w:r>
      <w:r w:rsidRPr="003354F9">
        <w:rPr>
          <w:lang w:eastAsia="en-US" w:bidi="en-US"/>
        </w:rPr>
        <w:t xml:space="preserve">) </w:t>
      </w:r>
      <w:r>
        <w:t xml:space="preserve">и наиболее употребительных формах страдательного залога </w:t>
      </w:r>
      <w:r w:rsidRPr="003354F9">
        <w:rPr>
          <w:lang w:eastAsia="en-US" w:bidi="en-US"/>
        </w:rPr>
        <w:t>(</w:t>
      </w:r>
      <w:r>
        <w:rPr>
          <w:lang w:val="en-US" w:eastAsia="en-US" w:bidi="en-US"/>
        </w:rPr>
        <w:t>Present</w:t>
      </w:r>
      <w:r w:rsidRPr="003354F9">
        <w:rPr>
          <w:lang w:eastAsia="en-US" w:bidi="en-US"/>
        </w:rPr>
        <w:t>/</w:t>
      </w:r>
      <w:r>
        <w:rPr>
          <w:lang w:val="en-US" w:eastAsia="en-US" w:bidi="en-US"/>
        </w:rPr>
        <w:t>Past</w:t>
      </w:r>
      <w:r w:rsidRPr="003354F9">
        <w:rPr>
          <w:lang w:eastAsia="en-US" w:bidi="en-US"/>
        </w:rPr>
        <w:t xml:space="preserve"> </w:t>
      </w:r>
      <w:r>
        <w:rPr>
          <w:lang w:val="en-US" w:eastAsia="en-US" w:bidi="en-US"/>
        </w:rPr>
        <w:t>Simple</w:t>
      </w:r>
      <w:r w:rsidRPr="003354F9">
        <w:rPr>
          <w:lang w:eastAsia="en-US" w:bidi="en-US"/>
        </w:rPr>
        <w:t xml:space="preserve"> </w:t>
      </w:r>
      <w:r>
        <w:rPr>
          <w:lang w:val="en-US" w:eastAsia="en-US" w:bidi="en-US"/>
        </w:rPr>
        <w:t>Passive</w:t>
      </w:r>
      <w:r w:rsidRPr="003354F9">
        <w:rPr>
          <w:lang w:eastAsia="en-US" w:bidi="en-US"/>
        </w:rPr>
        <w:t xml:space="preserve">; </w:t>
      </w:r>
      <w:r>
        <w:rPr>
          <w:lang w:val="en-US" w:eastAsia="en-US" w:bidi="en-US"/>
        </w:rPr>
        <w:t>Present</w:t>
      </w:r>
      <w:r w:rsidRPr="003354F9">
        <w:rPr>
          <w:lang w:eastAsia="en-US" w:bidi="en-US"/>
        </w:rPr>
        <w:t xml:space="preserve"> </w:t>
      </w:r>
      <w:r>
        <w:rPr>
          <w:lang w:val="en-US" w:eastAsia="en-US" w:bidi="en-US"/>
        </w:rPr>
        <w:t>Perfect</w:t>
      </w:r>
      <w:r w:rsidRPr="003354F9">
        <w:rPr>
          <w:lang w:eastAsia="en-US" w:bidi="en-US"/>
        </w:rPr>
        <w:t xml:space="preserve"> </w:t>
      </w:r>
      <w:r>
        <w:rPr>
          <w:lang w:val="en-US" w:eastAsia="en-US" w:bidi="en-US"/>
        </w:rPr>
        <w:t>Passive</w:t>
      </w:r>
      <w:r w:rsidRPr="003354F9">
        <w:rPr>
          <w:lang w:eastAsia="en-US" w:bidi="en-US"/>
        </w:rPr>
        <w:t>);</w:t>
      </w:r>
    </w:p>
    <w:p w:rsidR="00BA3FD6" w:rsidRPr="003354F9" w:rsidRDefault="00F70A16">
      <w:pPr>
        <w:pStyle w:val="22"/>
        <w:shd w:val="clear" w:color="auto" w:fill="auto"/>
        <w:spacing w:line="470" w:lineRule="exact"/>
        <w:ind w:firstLine="720"/>
        <w:jc w:val="both"/>
        <w:rPr>
          <w:lang w:val="en-US"/>
        </w:rPr>
      </w:pPr>
      <w:r>
        <w:t>конструкция</w:t>
      </w:r>
      <w:r w:rsidRPr="003354F9">
        <w:rPr>
          <w:lang w:val="en-US"/>
        </w:rPr>
        <w:t xml:space="preserve"> </w:t>
      </w:r>
      <w:r>
        <w:rPr>
          <w:lang w:val="en-US" w:eastAsia="en-US" w:bidi="en-US"/>
        </w:rPr>
        <w:t xml:space="preserve">to be going to, </w:t>
      </w:r>
      <w:r>
        <w:t>формы</w:t>
      </w:r>
      <w:r w:rsidRPr="003354F9">
        <w:rPr>
          <w:lang w:val="en-US"/>
        </w:rPr>
        <w:t xml:space="preserve"> </w:t>
      </w:r>
      <w:r>
        <w:rPr>
          <w:lang w:val="en-US" w:eastAsia="en-US" w:bidi="en-US"/>
        </w:rPr>
        <w:t xml:space="preserve">Future Simple Tense </w:t>
      </w:r>
      <w:r>
        <w:t>и</w:t>
      </w:r>
      <w:r w:rsidRPr="003354F9">
        <w:rPr>
          <w:lang w:val="en-US"/>
        </w:rPr>
        <w:t xml:space="preserve"> </w:t>
      </w:r>
      <w:r>
        <w:rPr>
          <w:lang w:val="en-US" w:eastAsia="en-US" w:bidi="en-US"/>
        </w:rPr>
        <w:t xml:space="preserve">Present Continuous Tense </w:t>
      </w:r>
      <w:r>
        <w:t>для</w:t>
      </w:r>
      <w:r w:rsidRPr="003354F9">
        <w:rPr>
          <w:lang w:val="en-US"/>
        </w:rPr>
        <w:t xml:space="preserve"> </w:t>
      </w:r>
      <w:r>
        <w:t>выражения</w:t>
      </w:r>
      <w:r w:rsidRPr="003354F9">
        <w:rPr>
          <w:lang w:val="en-US"/>
        </w:rPr>
        <w:t xml:space="preserve"> </w:t>
      </w:r>
      <w:r>
        <w:t>будущего</w:t>
      </w:r>
      <w:r w:rsidRPr="003354F9">
        <w:rPr>
          <w:lang w:val="en-US"/>
        </w:rPr>
        <w:t xml:space="preserve"> </w:t>
      </w:r>
      <w:r>
        <w:t>действия</w:t>
      </w:r>
      <w:r w:rsidRPr="003354F9">
        <w:rPr>
          <w:lang w:val="en-US"/>
        </w:rPr>
        <w:t>;</w:t>
      </w:r>
    </w:p>
    <w:p w:rsidR="00BA3FD6" w:rsidRPr="003354F9" w:rsidRDefault="00F70A16">
      <w:pPr>
        <w:pStyle w:val="22"/>
        <w:shd w:val="clear" w:color="auto" w:fill="auto"/>
        <w:spacing w:line="470" w:lineRule="exact"/>
        <w:ind w:firstLine="720"/>
        <w:jc w:val="both"/>
        <w:rPr>
          <w:lang w:val="en-US"/>
        </w:rPr>
      </w:pPr>
      <w:r>
        <w:t>модальные</w:t>
      </w:r>
      <w:r w:rsidRPr="003354F9">
        <w:rPr>
          <w:lang w:val="en-US"/>
        </w:rPr>
        <w:t xml:space="preserve"> </w:t>
      </w:r>
      <w:r>
        <w:t>глаголы</w:t>
      </w:r>
      <w:r w:rsidRPr="003354F9">
        <w:rPr>
          <w:lang w:val="en-US"/>
        </w:rPr>
        <w:t xml:space="preserve"> </w:t>
      </w:r>
      <w:r>
        <w:t>и</w:t>
      </w:r>
      <w:r w:rsidRPr="003354F9">
        <w:rPr>
          <w:lang w:val="en-US"/>
        </w:rPr>
        <w:t xml:space="preserve"> </w:t>
      </w:r>
      <w:r>
        <w:t>их</w:t>
      </w:r>
      <w:r w:rsidRPr="003354F9">
        <w:rPr>
          <w:lang w:val="en-US"/>
        </w:rPr>
        <w:t xml:space="preserve"> </w:t>
      </w:r>
      <w:r>
        <w:t>эквиваленты</w:t>
      </w:r>
      <w:r w:rsidRPr="003354F9">
        <w:rPr>
          <w:lang w:val="en-US"/>
        </w:rPr>
        <w:t xml:space="preserve"> </w:t>
      </w:r>
      <w:r>
        <w:rPr>
          <w:lang w:val="en-US" w:eastAsia="en-US" w:bidi="en-US"/>
        </w:rPr>
        <w:t>(can/be able to, could, must/have to, may, might, should, shall, would, will, need, ought to);</w:t>
      </w:r>
    </w:p>
    <w:p w:rsidR="00BA3FD6" w:rsidRPr="003354F9" w:rsidRDefault="00F70A16">
      <w:pPr>
        <w:pStyle w:val="22"/>
        <w:shd w:val="clear" w:color="auto" w:fill="auto"/>
        <w:spacing w:line="470" w:lineRule="exact"/>
        <w:ind w:firstLine="720"/>
        <w:jc w:val="both"/>
        <w:rPr>
          <w:lang w:val="en-US"/>
        </w:rPr>
      </w:pPr>
      <w:r>
        <w:t>неличные</w:t>
      </w:r>
      <w:r w:rsidRPr="003354F9">
        <w:rPr>
          <w:lang w:val="en-US"/>
        </w:rPr>
        <w:t xml:space="preserve"> </w:t>
      </w:r>
      <w:r>
        <w:t>формы</w:t>
      </w:r>
      <w:r w:rsidRPr="003354F9">
        <w:rPr>
          <w:lang w:val="en-US"/>
        </w:rPr>
        <w:t xml:space="preserve"> </w:t>
      </w:r>
      <w:r>
        <w:t>глагола</w:t>
      </w:r>
      <w:r w:rsidRPr="003354F9">
        <w:rPr>
          <w:lang w:val="en-US"/>
        </w:rPr>
        <w:t xml:space="preserve"> </w:t>
      </w:r>
      <w:r>
        <w:rPr>
          <w:lang w:val="en-US" w:eastAsia="en-US" w:bidi="en-US"/>
        </w:rPr>
        <w:t xml:space="preserve">- </w:t>
      </w:r>
      <w:r>
        <w:t>инфинитив</w:t>
      </w:r>
      <w:r w:rsidRPr="003354F9">
        <w:rPr>
          <w:lang w:val="en-US"/>
        </w:rPr>
        <w:t xml:space="preserve">, </w:t>
      </w:r>
      <w:r>
        <w:t>герундий</w:t>
      </w:r>
      <w:r w:rsidRPr="003354F9">
        <w:rPr>
          <w:lang w:val="en-US"/>
        </w:rPr>
        <w:t xml:space="preserve">, </w:t>
      </w:r>
      <w:r>
        <w:t>причастие</w:t>
      </w:r>
      <w:r w:rsidRPr="003354F9">
        <w:rPr>
          <w:lang w:val="en-US"/>
        </w:rPr>
        <w:t xml:space="preserve"> </w:t>
      </w:r>
      <w:r>
        <w:rPr>
          <w:lang w:val="en-US" w:eastAsia="en-US" w:bidi="en-US"/>
        </w:rPr>
        <w:t xml:space="preserve">(Participle </w:t>
      </w:r>
      <w:r w:rsidRPr="003354F9">
        <w:rPr>
          <w:lang w:val="en-US"/>
        </w:rPr>
        <w:t xml:space="preserve">I </w:t>
      </w:r>
      <w:r>
        <w:t>и</w:t>
      </w:r>
      <w:r w:rsidRPr="003354F9">
        <w:rPr>
          <w:lang w:val="en-US"/>
        </w:rPr>
        <w:t xml:space="preserve"> </w:t>
      </w:r>
      <w:r>
        <w:rPr>
          <w:lang w:val="en-US" w:eastAsia="en-US" w:bidi="en-US"/>
        </w:rPr>
        <w:t xml:space="preserve">Participle </w:t>
      </w:r>
      <w:r w:rsidRPr="003354F9">
        <w:rPr>
          <w:lang w:val="en-US"/>
        </w:rPr>
        <w:t xml:space="preserve">II); </w:t>
      </w:r>
      <w:r>
        <w:t>причастия</w:t>
      </w:r>
      <w:r w:rsidRPr="003354F9">
        <w:rPr>
          <w:lang w:val="en-US"/>
        </w:rPr>
        <w:t xml:space="preserve"> </w:t>
      </w:r>
      <w:r>
        <w:t>в</w:t>
      </w:r>
      <w:r w:rsidRPr="003354F9">
        <w:rPr>
          <w:lang w:val="en-US"/>
        </w:rPr>
        <w:t xml:space="preserve"> </w:t>
      </w:r>
      <w:r>
        <w:t>функции</w:t>
      </w:r>
      <w:r w:rsidRPr="003354F9">
        <w:rPr>
          <w:lang w:val="en-US"/>
        </w:rPr>
        <w:t xml:space="preserve"> </w:t>
      </w:r>
      <w:r>
        <w:t>определения</w:t>
      </w:r>
      <w:r w:rsidRPr="003354F9">
        <w:rPr>
          <w:lang w:val="en-US"/>
        </w:rPr>
        <w:t xml:space="preserve"> </w:t>
      </w:r>
      <w:r>
        <w:rPr>
          <w:lang w:val="en-US" w:eastAsia="en-US" w:bidi="en-US"/>
        </w:rPr>
        <w:t xml:space="preserve">(Participle </w:t>
      </w:r>
      <w:r w:rsidRPr="003354F9">
        <w:rPr>
          <w:lang w:val="en-US"/>
        </w:rPr>
        <w:t xml:space="preserve">I - </w:t>
      </w:r>
      <w:r>
        <w:rPr>
          <w:lang w:val="en-US" w:eastAsia="en-US" w:bidi="en-US"/>
        </w:rPr>
        <w:t xml:space="preserve">a playing child, Participle </w:t>
      </w:r>
      <w:r w:rsidRPr="003354F9">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firstLine="720"/>
        <w:jc w:val="both"/>
      </w:pPr>
      <w:r>
        <w:t xml:space="preserve">слова, выражающие количество </w:t>
      </w:r>
      <w:r w:rsidRPr="003354F9">
        <w:rPr>
          <w:lang w:eastAsia="en-US" w:bidi="en-US"/>
        </w:rPr>
        <w:t>(</w:t>
      </w:r>
      <w:r>
        <w:rPr>
          <w:lang w:val="en-US" w:eastAsia="en-US" w:bidi="en-US"/>
        </w:rPr>
        <w:t>many</w:t>
      </w:r>
      <w:r w:rsidRPr="003354F9">
        <w:rPr>
          <w:lang w:eastAsia="en-US" w:bidi="en-US"/>
        </w:rPr>
        <w:t>/</w:t>
      </w:r>
      <w:r>
        <w:rPr>
          <w:lang w:val="en-US" w:eastAsia="en-US" w:bidi="en-US"/>
        </w:rPr>
        <w:t>much</w:t>
      </w:r>
      <w:r w:rsidRPr="003354F9">
        <w:rPr>
          <w:lang w:eastAsia="en-US" w:bidi="en-US"/>
        </w:rPr>
        <w:t xml:space="preserve">, </w:t>
      </w:r>
      <w:r>
        <w:rPr>
          <w:lang w:val="en-US" w:eastAsia="en-US" w:bidi="en-US"/>
        </w:rPr>
        <w:t>little</w:t>
      </w:r>
      <w:r w:rsidRPr="003354F9">
        <w:rPr>
          <w:lang w:eastAsia="en-US" w:bidi="en-US"/>
        </w:rPr>
        <w:t>/</w:t>
      </w:r>
      <w:r>
        <w:rPr>
          <w:lang w:val="en-US" w:eastAsia="en-US" w:bidi="en-US"/>
        </w:rPr>
        <w:t>a</w:t>
      </w:r>
      <w:r w:rsidRPr="003354F9">
        <w:rPr>
          <w:lang w:eastAsia="en-US" w:bidi="en-US"/>
        </w:rPr>
        <w:t xml:space="preserve"> </w:t>
      </w:r>
      <w:r>
        <w:rPr>
          <w:lang w:val="en-US" w:eastAsia="en-US" w:bidi="en-US"/>
        </w:rPr>
        <w:t>little</w:t>
      </w:r>
      <w:r w:rsidRPr="003354F9">
        <w:rPr>
          <w:lang w:eastAsia="en-US" w:bidi="en-US"/>
        </w:rPr>
        <w:t xml:space="preserve">; </w:t>
      </w:r>
      <w:r>
        <w:rPr>
          <w:lang w:val="en-US" w:eastAsia="en-US" w:bidi="en-US"/>
        </w:rPr>
        <w:t>few</w:t>
      </w:r>
      <w:r>
        <w:t xml:space="preserve">/а </w:t>
      </w:r>
      <w:r>
        <w:rPr>
          <w:lang w:val="en-US" w:eastAsia="en-US" w:bidi="en-US"/>
        </w:rPr>
        <w:t>few</w:t>
      </w:r>
      <w:r w:rsidRPr="003354F9">
        <w:rPr>
          <w:lang w:eastAsia="en-US" w:bidi="en-US"/>
        </w:rPr>
        <w:t xml:space="preserve">; </w:t>
      </w:r>
      <w:r>
        <w:rPr>
          <w:lang w:val="en-US" w:eastAsia="en-US" w:bidi="en-US"/>
        </w:rPr>
        <w:t>a</w:t>
      </w:r>
      <w:r w:rsidRPr="003354F9">
        <w:rPr>
          <w:lang w:eastAsia="en-US" w:bidi="en-US"/>
        </w:rPr>
        <w:t xml:space="preserve"> </w:t>
      </w:r>
      <w:r>
        <w:rPr>
          <w:lang w:val="en-US" w:eastAsia="en-US" w:bidi="en-US"/>
        </w:rPr>
        <w:t>lot</w:t>
      </w:r>
      <w:r w:rsidRPr="003354F9">
        <w:rPr>
          <w:lang w:eastAsia="en-US" w:bidi="en-US"/>
        </w:rPr>
        <w:t xml:space="preserve"> </w:t>
      </w:r>
      <w:r>
        <w:rPr>
          <w:lang w:val="en-US" w:eastAsia="en-US" w:bidi="en-US"/>
        </w:rPr>
        <w:t>of</w:t>
      </w:r>
      <w:r w:rsidRPr="003354F9">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3354F9">
        <w:rPr>
          <w:lang w:eastAsia="en-US" w:bidi="en-US"/>
        </w:rPr>
        <w:t>(</w:t>
      </w:r>
      <w:r>
        <w:rPr>
          <w:lang w:val="en-US" w:eastAsia="en-US" w:bidi="en-US"/>
        </w:rPr>
        <w:t>nobody</w:t>
      </w:r>
      <w:r w:rsidRPr="003354F9">
        <w:rPr>
          <w:lang w:eastAsia="en-US" w:bidi="en-US"/>
        </w:rPr>
        <w:t xml:space="preserve">, </w:t>
      </w:r>
      <w:r>
        <w:rPr>
          <w:lang w:val="en-US" w:eastAsia="en-US" w:bidi="en-US"/>
        </w:rPr>
        <w:t>nothing</w:t>
      </w:r>
      <w:r w:rsidRPr="003354F9">
        <w:rPr>
          <w:lang w:eastAsia="en-US" w:bidi="en-US"/>
        </w:rPr>
        <w:t xml:space="preserve">, </w:t>
      </w:r>
      <w:r>
        <w:rPr>
          <w:lang w:val="en-US" w:eastAsia="en-US" w:bidi="en-US"/>
        </w:rPr>
        <w:t>etc</w:t>
      </w:r>
      <w:r w:rsidRPr="003354F9">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6"/>
        </w:numPr>
        <w:shd w:val="clear" w:color="auto" w:fill="auto"/>
        <w:tabs>
          <w:tab w:val="left" w:pos="1072"/>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numPr>
          <w:ilvl w:val="0"/>
          <w:numId w:val="756"/>
        </w:numPr>
        <w:shd w:val="clear" w:color="auto" w:fill="auto"/>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6"/>
        </w:numPr>
        <w:shd w:val="clear" w:color="auto" w:fill="auto"/>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94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13"/>
          <w:headerReference w:type="default" r:id="rId114"/>
          <w:footerReference w:type="even" r:id="rId115"/>
          <w:footerReference w:type="default" r:id="rId116"/>
          <w:headerReference w:type="first" r:id="rId117"/>
          <w:footerReference w:type="first" r:id="rId118"/>
          <w:pgSz w:w="11900" w:h="16840"/>
          <w:pgMar w:top="1268" w:right="696" w:bottom="1342" w:left="1358" w:header="0" w:footer="3" w:gutter="0"/>
          <w:cols w:space="720"/>
          <w:noEndnote/>
          <w:titlePg/>
          <w:docGrid w:linePitch="360"/>
        </w:sectPr>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pPr>
        <w:pStyle w:val="22"/>
        <w:numPr>
          <w:ilvl w:val="0"/>
          <w:numId w:val="958"/>
        </w:numPr>
        <w:shd w:val="clear" w:color="auto" w:fill="auto"/>
        <w:tabs>
          <w:tab w:val="left" w:pos="1254"/>
        </w:tabs>
        <w:spacing w:line="470" w:lineRule="exact"/>
        <w:ind w:firstLine="720"/>
        <w:jc w:val="both"/>
      </w:pPr>
      <w:r>
        <w:t>Федеральная рабочая программа по учебному предмету «Математика» (углублённый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19"/>
          <w:headerReference w:type="default" r:id="rId120"/>
          <w:footerReference w:type="even" r:id="rId121"/>
          <w:footerReference w:type="default" r:id="rId122"/>
          <w:headerReference w:type="first" r:id="rId123"/>
          <w:footerReference w:type="first" r:id="rId124"/>
          <w:pgSz w:w="11900" w:h="16840"/>
          <w:pgMar w:top="1268" w:right="696" w:bottom="1342" w:left="1358" w:header="0" w:footer="3" w:gutter="0"/>
          <w:cols w:space="720"/>
          <w:noEndnote/>
          <w:titlePg/>
          <w:docGrid w:linePitch="360"/>
        </w:sectPr>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58"/>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25"/>
          <w:headerReference w:type="default" r:id="rId126"/>
          <w:footerReference w:type="even" r:id="rId127"/>
          <w:footerReference w:type="default" r:id="rId128"/>
          <w:headerReference w:type="first" r:id="rId129"/>
          <w:footerReference w:type="first" r:id="rId130"/>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3354F9">
        <w:rPr>
          <w:lang w:eastAsia="en-US" w:bidi="en-US"/>
        </w:rPr>
        <w:t>2</w:t>
      </w:r>
      <w:r>
        <w:rPr>
          <w:lang w:val="en-US" w:eastAsia="en-US" w:bidi="en-US"/>
        </w:rPr>
        <w:t>x</w:t>
      </w:r>
      <w:r w:rsidRPr="003354F9">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3354F9">
        <w:rPr>
          <w:lang w:eastAsia="en-US" w:bidi="en-US"/>
        </w:rPr>
        <w:t>2</w:t>
      </w:r>
      <w:r>
        <w:rPr>
          <w:lang w:val="en-US" w:eastAsia="en-US" w:bidi="en-US"/>
        </w:rPr>
        <w:t>x</w:t>
      </w:r>
      <w:r w:rsidRPr="003354F9">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pPr>
        <w:pStyle w:val="22"/>
        <w:numPr>
          <w:ilvl w:val="0"/>
          <w:numId w:val="973"/>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31"/>
          <w:headerReference w:type="default" r:id="rId132"/>
          <w:footerReference w:type="even" r:id="rId133"/>
          <w:footerReference w:type="default" r:id="rId134"/>
          <w:headerReference w:type="first" r:id="rId135"/>
          <w:footerReference w:type="first" r:id="rId136"/>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pPr>
        <w:pStyle w:val="22"/>
        <w:numPr>
          <w:ilvl w:val="0"/>
          <w:numId w:val="980"/>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37"/>
          <w:headerReference w:type="default" r:id="rId138"/>
          <w:footerReference w:type="even" r:id="rId139"/>
          <w:footerReference w:type="default" r:id="rId140"/>
          <w:headerReference w:type="first" r:id="rId141"/>
          <w:footerReference w:type="first" r:id="rId142"/>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F25A52">
        <w:rPr>
          <w:lang w:eastAsia="en-US" w:bidi="en-US"/>
        </w:rPr>
        <w:t xml:space="preserve">. </w:t>
      </w:r>
      <w:r>
        <w:t xml:space="preserve">Однобайтные кодировки. Стандарт </w:t>
      </w:r>
      <w:r>
        <w:rPr>
          <w:lang w:val="en-US" w:eastAsia="en-US" w:bidi="en-US"/>
        </w:rPr>
        <w:t>UNICODE</w:t>
      </w:r>
      <w:r w:rsidRPr="00F25A52">
        <w:rPr>
          <w:lang w:eastAsia="en-US" w:bidi="en-US"/>
        </w:rPr>
        <w:t xml:space="preserve">. </w:t>
      </w:r>
      <w:r>
        <w:t xml:space="preserve">Кодировка </w:t>
      </w:r>
      <w:r>
        <w:rPr>
          <w:lang w:val="en-US" w:eastAsia="en-US" w:bidi="en-US"/>
        </w:rPr>
        <w:t>UTF</w:t>
      </w:r>
      <w:r w:rsidRPr="00F25A52">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F25A52">
        <w:rPr>
          <w:lang w:eastAsia="en-US" w:bidi="en-US"/>
        </w:rPr>
        <w:t xml:space="preserve">, </w:t>
      </w:r>
      <w:r>
        <w:rPr>
          <w:lang w:val="en-US" w:eastAsia="en-US" w:bidi="en-US"/>
        </w:rPr>
        <w:t>Java</w:t>
      </w:r>
      <w:r w:rsidRPr="00F25A52">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Предметные результаты освоения программы по информатике базового 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43"/>
          <w:headerReference w:type="default" r:id="rId144"/>
          <w:footerReference w:type="even" r:id="rId145"/>
          <w:footerReference w:type="default" r:id="rId146"/>
          <w:headerReference w:type="first" r:id="rId147"/>
          <w:footerReference w:type="first" r:id="rId148"/>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F25A52">
        <w:rPr>
          <w:lang w:eastAsia="en-US" w:bidi="en-US"/>
        </w:rPr>
        <w:t xml:space="preserve">, </w:t>
      </w:r>
      <w:r>
        <w:rPr>
          <w:lang w:val="en-US" w:eastAsia="en-US" w:bidi="en-US"/>
        </w:rPr>
        <w:t>Java</w:t>
      </w:r>
      <w:r w:rsidRPr="00F25A52">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F25A52">
        <w:rPr>
          <w:lang w:eastAsia="en-US" w:bidi="en-US"/>
        </w:rPr>
        <w:t xml:space="preserve">, </w:t>
      </w:r>
      <w:r>
        <w:rPr>
          <w:lang w:val="en-US" w:eastAsia="en-US" w:bidi="en-US"/>
        </w:rPr>
        <w:t>Java</w:t>
      </w:r>
      <w:r w:rsidRPr="00F25A52">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80"/>
        </w:numPr>
        <w:shd w:val="clear" w:color="auto" w:fill="auto"/>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BA3FD6" w:rsidRDefault="00F70A16">
      <w:pPr>
        <w:pStyle w:val="22"/>
        <w:numPr>
          <w:ilvl w:val="1"/>
          <w:numId w:val="980"/>
        </w:numPr>
        <w:shd w:val="clear" w:color="auto" w:fill="auto"/>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559"/>
        </w:tabs>
        <w:spacing w:line="470" w:lineRule="exact"/>
        <w:ind w:firstLine="800"/>
        <w:jc w:val="both"/>
        <w:sectPr w:rsidR="00BA3FD6">
          <w:headerReference w:type="even" r:id="rId149"/>
          <w:headerReference w:type="default" r:id="rId150"/>
          <w:footerReference w:type="even" r:id="rId151"/>
          <w:footerReference w:type="default" r:id="rId152"/>
          <w:headerReference w:type="first" r:id="rId153"/>
          <w:footerReference w:type="first" r:id="rId154"/>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BA3FD6" w:rsidRDefault="00F70A16">
      <w:pPr>
        <w:pStyle w:val="22"/>
        <w:shd w:val="clear" w:color="auto" w:fill="auto"/>
        <w:spacing w:line="470" w:lineRule="exact"/>
        <w:ind w:right="720"/>
        <w:jc w:val="both"/>
      </w:pP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584"/>
        </w:tabs>
        <w:spacing w:line="470" w:lineRule="exact"/>
        <w:ind w:firstLine="820"/>
        <w:jc w:val="both"/>
      </w:pPr>
      <w:r>
        <w:t>Пояснительная записка.</w:t>
      </w:r>
    </w:p>
    <w:p w:rsidR="00BA3FD6" w:rsidRDefault="00F70A16">
      <w:pPr>
        <w:pStyle w:val="22"/>
        <w:numPr>
          <w:ilvl w:val="2"/>
          <w:numId w:val="980"/>
        </w:numPr>
        <w:shd w:val="clear" w:color="auto" w:fill="auto"/>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pPr>
        <w:pStyle w:val="22"/>
        <w:numPr>
          <w:ilvl w:val="2"/>
          <w:numId w:val="980"/>
        </w:numPr>
        <w:shd w:val="clear" w:color="auto" w:fill="auto"/>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pPr>
        <w:pStyle w:val="22"/>
        <w:shd w:val="clear" w:color="auto" w:fill="auto"/>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pPr>
        <w:pStyle w:val="22"/>
        <w:shd w:val="clear" w:color="auto" w:fill="auto"/>
        <w:spacing w:line="470" w:lineRule="exact"/>
        <w:ind w:left="160"/>
      </w:pPr>
      <w:r>
        <w:t>основой для составления авторских учебных программ и учебников, поурочного планирования курса учителем.</w:t>
      </w:r>
    </w:p>
    <w:p w:rsidR="00BA3FD6" w:rsidRDefault="00F70A16">
      <w:pPr>
        <w:pStyle w:val="22"/>
        <w:numPr>
          <w:ilvl w:val="0"/>
          <w:numId w:val="987"/>
        </w:numPr>
        <w:shd w:val="clear" w:color="auto" w:fill="auto"/>
        <w:tabs>
          <w:tab w:val="left" w:pos="1801"/>
        </w:tabs>
        <w:spacing w:line="470" w:lineRule="exact"/>
        <w:ind w:left="160" w:firstLine="680"/>
        <w:jc w:val="both"/>
      </w:pPr>
      <w:r>
        <w:t>Информатика в среднем общем образовании отражает:</w:t>
      </w:r>
    </w:p>
    <w:p w:rsidR="00BA3FD6" w:rsidRDefault="00F70A16">
      <w:pPr>
        <w:pStyle w:val="22"/>
        <w:shd w:val="clear" w:color="auto" w:fill="auto"/>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left="160" w:firstLine="680"/>
        <w:jc w:val="both"/>
      </w:pPr>
      <w:r>
        <w:t>междисциплинарный характер информатики и информационной деятельности.</w:t>
      </w:r>
    </w:p>
    <w:p w:rsidR="00BA3FD6" w:rsidRDefault="00F70A16">
      <w:pPr>
        <w:pStyle w:val="22"/>
        <w:numPr>
          <w:ilvl w:val="0"/>
          <w:numId w:val="987"/>
        </w:numPr>
        <w:shd w:val="clear" w:color="auto" w:fill="auto"/>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0"/>
          <w:numId w:val="987"/>
        </w:numPr>
        <w:shd w:val="clear" w:color="auto" w:fill="auto"/>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pPr>
        <w:pStyle w:val="22"/>
        <w:shd w:val="clear" w:color="auto" w:fill="auto"/>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pPr>
        <w:pStyle w:val="22"/>
        <w:shd w:val="clear" w:color="auto" w:fill="auto"/>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pPr>
        <w:pStyle w:val="22"/>
        <w:numPr>
          <w:ilvl w:val="0"/>
          <w:numId w:val="987"/>
        </w:numPr>
        <w:shd w:val="clear" w:color="auto" w:fill="auto"/>
        <w:tabs>
          <w:tab w:val="left" w:pos="1831"/>
        </w:tabs>
        <w:spacing w:line="470" w:lineRule="exact"/>
        <w:ind w:left="160" w:right="660" w:firstLine="680"/>
        <w:jc w:val="both"/>
        <w:sectPr w:rsidR="00BA3FD6">
          <w:headerReference w:type="even" r:id="rId155"/>
          <w:headerReference w:type="default" r:id="rId156"/>
          <w:footerReference w:type="even" r:id="rId157"/>
          <w:footerReference w:type="default" r:id="rId158"/>
          <w:headerReference w:type="first" r:id="rId159"/>
          <w:footerReference w:type="first" r:id="rId160"/>
          <w:pgSz w:w="11900" w:h="16840"/>
          <w:pgMar w:top="1333" w:right="162" w:bottom="1490" w:left="1197" w:header="0" w:footer="3" w:gutter="0"/>
          <w:cols w:space="720"/>
          <w:noEndnote/>
          <w:docGrid w:linePitch="360"/>
        </w:sectPr>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rsidR="00BA3FD6" w:rsidRDefault="00F70A16">
      <w:pPr>
        <w:pStyle w:val="22"/>
        <w:shd w:val="clear" w:color="auto" w:fill="auto"/>
        <w:tabs>
          <w:tab w:val="left" w:pos="8857"/>
        </w:tabs>
        <w:spacing w:line="470" w:lineRule="exact"/>
        <w:ind w:left="140" w:right="680"/>
        <w:jc w:val="both"/>
      </w:pPr>
      <w:r>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pPr>
        <w:pStyle w:val="22"/>
        <w:shd w:val="clear" w:color="auto" w:fill="auto"/>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pPr>
        <w:pStyle w:val="22"/>
        <w:shd w:val="clear" w:color="auto" w:fill="auto"/>
        <w:spacing w:line="470" w:lineRule="exact"/>
        <w:ind w:left="140"/>
        <w:jc w:val="both"/>
      </w:pPr>
      <w:r>
        <w:t>распределённого реестра, технологии виртуальной и дополненной реальностей.</w:t>
      </w:r>
    </w:p>
    <w:p w:rsidR="00BA3FD6" w:rsidRDefault="00F70A16">
      <w:pPr>
        <w:pStyle w:val="22"/>
        <w:numPr>
          <w:ilvl w:val="0"/>
          <w:numId w:val="987"/>
        </w:numPr>
        <w:shd w:val="clear" w:color="auto" w:fill="auto"/>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left="140" w:firstLine="70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0"/>
          <w:numId w:val="987"/>
        </w:numPr>
        <w:shd w:val="clear" w:color="auto" w:fill="auto"/>
        <w:tabs>
          <w:tab w:val="left" w:pos="1842"/>
        </w:tabs>
        <w:spacing w:line="470" w:lineRule="exact"/>
        <w:ind w:left="160" w:right="680" w:firstLine="68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pPr>
        <w:pStyle w:val="22"/>
        <w:shd w:val="clear" w:color="auto" w:fill="auto"/>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pPr>
        <w:pStyle w:val="22"/>
        <w:shd w:val="clear" w:color="auto" w:fill="auto"/>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pPr>
        <w:pStyle w:val="22"/>
        <w:shd w:val="clear" w:color="auto" w:fill="auto"/>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pPr>
        <w:pStyle w:val="22"/>
        <w:numPr>
          <w:ilvl w:val="0"/>
          <w:numId w:val="987"/>
        </w:numPr>
        <w:shd w:val="clear" w:color="auto" w:fill="auto"/>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pPr>
        <w:pStyle w:val="22"/>
        <w:shd w:val="clear" w:color="auto" w:fill="auto"/>
        <w:spacing w:line="470" w:lineRule="exact"/>
      </w:pPr>
      <w:r>
        <w:t>экзамена по информатике.</w:t>
      </w:r>
    </w:p>
    <w:p w:rsidR="00BA3FD6" w:rsidRDefault="00F70A16">
      <w:pPr>
        <w:pStyle w:val="22"/>
        <w:numPr>
          <w:ilvl w:val="0"/>
          <w:numId w:val="987"/>
        </w:numPr>
        <w:shd w:val="clear" w:color="auto" w:fill="auto"/>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0"/>
          <w:numId w:val="987"/>
        </w:numPr>
        <w:shd w:val="clear" w:color="auto" w:fill="auto"/>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pPr>
        <w:pStyle w:val="22"/>
        <w:shd w:val="clear" w:color="auto" w:fill="auto"/>
        <w:spacing w:line="470" w:lineRule="exact"/>
        <w:ind w:firstLine="820"/>
        <w:jc w:val="both"/>
      </w:pPr>
      <w:r>
        <w:t>114.6. Со держание обучения в 10 классе.</w:t>
      </w:r>
    </w:p>
    <w:p w:rsidR="00BA3FD6" w:rsidRDefault="00F70A16">
      <w:pPr>
        <w:pStyle w:val="22"/>
        <w:numPr>
          <w:ilvl w:val="0"/>
          <w:numId w:val="988"/>
        </w:numPr>
        <w:shd w:val="clear" w:color="auto" w:fill="auto"/>
        <w:tabs>
          <w:tab w:val="left" w:pos="1799"/>
        </w:tabs>
        <w:spacing w:line="470" w:lineRule="exact"/>
        <w:ind w:firstLine="820"/>
        <w:jc w:val="both"/>
      </w:pPr>
      <w:r>
        <w:t>Цифровая грамотность.</w:t>
      </w:r>
    </w:p>
    <w:p w:rsidR="00BA3FD6" w:rsidRDefault="00F70A16">
      <w:pPr>
        <w:pStyle w:val="22"/>
        <w:shd w:val="clear" w:color="auto" w:fill="auto"/>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pPr>
        <w:pStyle w:val="22"/>
        <w:shd w:val="clear" w:color="auto" w:fill="auto"/>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pPr>
        <w:pStyle w:val="22"/>
        <w:shd w:val="clear" w:color="auto" w:fill="auto"/>
        <w:spacing w:line="470" w:lineRule="exact"/>
      </w:pPr>
      <w:r>
        <w:t>Микроконтроллеры. Роботизированные производства.</w:t>
      </w:r>
    </w:p>
    <w:p w:rsidR="00BA3FD6" w:rsidRDefault="00F70A16">
      <w:pPr>
        <w:pStyle w:val="22"/>
        <w:shd w:val="clear" w:color="auto" w:fill="auto"/>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pPr>
        <w:pStyle w:val="22"/>
        <w:shd w:val="clear" w:color="auto" w:fill="auto"/>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pPr>
        <w:pStyle w:val="22"/>
        <w:shd w:val="clear" w:color="auto" w:fill="auto"/>
        <w:spacing w:line="470" w:lineRule="exact"/>
        <w:ind w:right="680" w:firstLine="82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shd w:val="clear" w:color="auto" w:fill="auto"/>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pPr>
        <w:pStyle w:val="22"/>
        <w:shd w:val="clear" w:color="auto" w:fill="auto"/>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pPr>
        <w:pStyle w:val="22"/>
        <w:shd w:val="clear" w:color="auto" w:fill="auto"/>
        <w:tabs>
          <w:tab w:val="left" w:pos="5374"/>
        </w:tabs>
        <w:spacing w:line="470" w:lineRule="exact"/>
        <w:ind w:firstLine="780"/>
        <w:jc w:val="both"/>
      </w:pPr>
      <w:r>
        <w:t>Виды деятельности в сети</w:t>
      </w:r>
      <w:r>
        <w:tab/>
        <w:t>Интернет. Сервисы Интернета.</w:t>
      </w:r>
    </w:p>
    <w:p w:rsidR="00BA3FD6" w:rsidRDefault="00F70A16">
      <w:pPr>
        <w:pStyle w:val="22"/>
        <w:shd w:val="clear" w:color="auto" w:fill="auto"/>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pPr>
        <w:pStyle w:val="22"/>
        <w:shd w:val="clear" w:color="auto" w:fill="auto"/>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pPr>
        <w:pStyle w:val="22"/>
        <w:shd w:val="clear" w:color="auto" w:fill="auto"/>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pPr>
        <w:pStyle w:val="22"/>
        <w:numPr>
          <w:ilvl w:val="0"/>
          <w:numId w:val="988"/>
        </w:numPr>
        <w:shd w:val="clear" w:color="auto" w:fill="auto"/>
        <w:tabs>
          <w:tab w:val="left" w:pos="1731"/>
        </w:tabs>
        <w:spacing w:line="470" w:lineRule="exact"/>
        <w:ind w:firstLine="780"/>
        <w:jc w:val="both"/>
      </w:pPr>
      <w:r>
        <w:t>Теоретические основы информатики.</w:t>
      </w:r>
    </w:p>
    <w:p w:rsidR="00BA3FD6" w:rsidRDefault="00F70A16">
      <w:pPr>
        <w:pStyle w:val="22"/>
        <w:shd w:val="clear" w:color="auto" w:fill="auto"/>
        <w:spacing w:line="470" w:lineRule="exact"/>
        <w:ind w:right="700" w:firstLine="800"/>
        <w:jc w:val="both"/>
      </w:pPr>
      <w:r>
        <w:t>Информация, данные и знания. Информационные процессы в природе, технике и обществе.</w:t>
      </w:r>
    </w:p>
    <w:p w:rsidR="00BA3FD6" w:rsidRDefault="00F70A16">
      <w:pPr>
        <w:pStyle w:val="22"/>
        <w:shd w:val="clear" w:color="auto" w:fill="auto"/>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pPr>
        <w:pStyle w:val="22"/>
        <w:shd w:val="clear" w:color="auto" w:fill="auto"/>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pPr>
        <w:pStyle w:val="22"/>
        <w:shd w:val="clear" w:color="auto" w:fill="auto"/>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pPr>
        <w:pStyle w:val="22"/>
        <w:shd w:val="clear" w:color="auto" w:fill="auto"/>
        <w:spacing w:line="470" w:lineRule="exact"/>
        <w:ind w:right="700" w:firstLine="800"/>
        <w:jc w:val="both"/>
      </w:pPr>
      <w:r>
        <w:t xml:space="preserve">Кодирование текстов. Кодировка </w:t>
      </w:r>
      <w:r>
        <w:rPr>
          <w:lang w:val="en-US" w:eastAsia="en-US" w:bidi="en-US"/>
        </w:rPr>
        <w:t>ASCII</w:t>
      </w:r>
      <w:r w:rsidRPr="00F25A52">
        <w:rPr>
          <w:lang w:eastAsia="en-US" w:bidi="en-US"/>
        </w:rPr>
        <w:t xml:space="preserve">. </w:t>
      </w:r>
      <w:r>
        <w:t xml:space="preserve">Однобайтные кодировки. Стандарт </w:t>
      </w:r>
      <w:r>
        <w:rPr>
          <w:lang w:val="en-US" w:eastAsia="en-US" w:bidi="en-US"/>
        </w:rPr>
        <w:t>UNICODE</w:t>
      </w:r>
      <w:r w:rsidRPr="00F25A52">
        <w:rPr>
          <w:lang w:eastAsia="en-US" w:bidi="en-US"/>
        </w:rPr>
        <w:t xml:space="preserve">. </w:t>
      </w:r>
      <w:r>
        <w:t xml:space="preserve">Кодировка </w:t>
      </w:r>
      <w:r>
        <w:rPr>
          <w:lang w:val="en-US" w:eastAsia="en-US" w:bidi="en-US"/>
        </w:rPr>
        <w:t>UTF</w:t>
      </w:r>
      <w:r w:rsidRPr="00F25A52">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pPr>
        <w:pStyle w:val="22"/>
        <w:shd w:val="clear" w:color="auto" w:fill="auto"/>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70" w:lineRule="exact"/>
        <w:ind w:firstLine="800"/>
        <w:jc w:val="both"/>
      </w:pPr>
      <w:r>
        <w:t>Алгебра логики. Понятие высказывания. Высказывательные формы</w:t>
      </w:r>
    </w:p>
    <w:p w:rsidR="00BA3FD6" w:rsidRDefault="00F70A16">
      <w:pPr>
        <w:pStyle w:val="22"/>
        <w:shd w:val="clear" w:color="auto" w:fill="auto"/>
        <w:spacing w:line="470" w:lineRule="exact"/>
      </w:pPr>
      <w:r>
        <w:t>(предикаты). Кванторы существования и всеобщности.</w:t>
      </w:r>
    </w:p>
    <w:p w:rsidR="00BA3FD6" w:rsidRDefault="00F70A16">
      <w:pPr>
        <w:pStyle w:val="22"/>
        <w:shd w:val="clear" w:color="auto" w:fill="auto"/>
        <w:spacing w:line="470" w:lineRule="exact"/>
        <w:ind w:right="700" w:firstLine="80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pPr>
        <w:pStyle w:val="22"/>
        <w:shd w:val="clear" w:color="auto" w:fill="auto"/>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pPr>
        <w:pStyle w:val="22"/>
        <w:shd w:val="clear" w:color="auto" w:fill="auto"/>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pPr>
        <w:pStyle w:val="22"/>
        <w:shd w:val="clear" w:color="auto" w:fill="auto"/>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pPr>
        <w:pStyle w:val="22"/>
        <w:shd w:val="clear" w:color="auto" w:fill="auto"/>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pPr>
        <w:pStyle w:val="22"/>
        <w:shd w:val="clear" w:color="auto" w:fill="auto"/>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pPr>
        <w:pStyle w:val="22"/>
        <w:shd w:val="clear" w:color="auto" w:fill="auto"/>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pPr>
        <w:pStyle w:val="22"/>
        <w:shd w:val="clear" w:color="auto" w:fill="auto"/>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pPr>
        <w:pStyle w:val="22"/>
        <w:numPr>
          <w:ilvl w:val="0"/>
          <w:numId w:val="989"/>
        </w:numPr>
        <w:shd w:val="clear" w:color="auto" w:fill="auto"/>
        <w:tabs>
          <w:tab w:val="left" w:pos="1762"/>
        </w:tabs>
        <w:spacing w:line="470" w:lineRule="exact"/>
        <w:ind w:firstLine="800"/>
        <w:jc w:val="both"/>
      </w:pPr>
      <w:r>
        <w:t>Алгоритмы и программирование.</w:t>
      </w:r>
    </w:p>
    <w:p w:rsidR="00BA3FD6" w:rsidRDefault="00F70A16">
      <w:pPr>
        <w:pStyle w:val="22"/>
        <w:shd w:val="clear" w:color="auto" w:fill="auto"/>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firstLine="800"/>
        <w:jc w:val="both"/>
      </w:pPr>
      <w:r>
        <w:t>Этапы решения задач на компьютере. Инструментальные средства:</w:t>
      </w:r>
    </w:p>
    <w:p w:rsidR="00BA3FD6" w:rsidRDefault="00F70A16">
      <w:pPr>
        <w:pStyle w:val="22"/>
        <w:shd w:val="clear" w:color="auto" w:fill="auto"/>
        <w:spacing w:line="470" w:lineRule="exact"/>
        <w:ind w:right="720"/>
        <w:jc w:val="both"/>
      </w:pPr>
      <w:r>
        <w:t>транслятор, отладчик, профилировщик. Компиляция и интерпретация программ. Виртуальные машины.</w:t>
      </w:r>
    </w:p>
    <w:p w:rsidR="00BA3FD6" w:rsidRDefault="00F70A16">
      <w:pPr>
        <w:pStyle w:val="22"/>
        <w:shd w:val="clear" w:color="auto" w:fill="auto"/>
        <w:spacing w:line="470" w:lineRule="exact"/>
        <w:ind w:right="720" w:firstLine="80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pPr>
        <w:pStyle w:val="22"/>
        <w:shd w:val="clear" w:color="auto" w:fill="auto"/>
        <w:tabs>
          <w:tab w:val="left" w:pos="7184"/>
        </w:tabs>
        <w:spacing w:line="470" w:lineRule="exact"/>
        <w:ind w:firstLine="800"/>
        <w:jc w:val="both"/>
      </w:pPr>
      <w:r>
        <w:t xml:space="preserve">Язык программирования </w:t>
      </w:r>
      <w:r w:rsidRPr="00F25A52">
        <w:rPr>
          <w:lang w:eastAsia="en-US" w:bidi="en-US"/>
        </w:rPr>
        <w:t>(</w:t>
      </w:r>
      <w:r>
        <w:rPr>
          <w:lang w:val="en-US" w:eastAsia="en-US" w:bidi="en-US"/>
        </w:rPr>
        <w:t>Python</w:t>
      </w:r>
      <w:r w:rsidRPr="00F25A52">
        <w:rPr>
          <w:lang w:eastAsia="en-US" w:bidi="en-US"/>
        </w:rPr>
        <w:t xml:space="preserve">, </w:t>
      </w:r>
      <w:r>
        <w:rPr>
          <w:lang w:val="en-US" w:eastAsia="en-US" w:bidi="en-US"/>
        </w:rPr>
        <w:t>Java</w:t>
      </w:r>
      <w:r w:rsidRPr="00F25A52">
        <w:rPr>
          <w:lang w:eastAsia="en-US" w:bidi="en-US"/>
        </w:rPr>
        <w:t xml:space="preserve">, </w:t>
      </w:r>
      <w:r>
        <w:t>C++,</w:t>
      </w:r>
      <w:r>
        <w:tab/>
        <w:t>С#). Типы данных:</w:t>
      </w:r>
    </w:p>
    <w:p w:rsidR="00BA3FD6" w:rsidRDefault="00F70A16">
      <w:pPr>
        <w:pStyle w:val="22"/>
        <w:shd w:val="clear" w:color="auto" w:fill="auto"/>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pPr>
        <w:pStyle w:val="22"/>
        <w:shd w:val="clear" w:color="auto" w:fill="auto"/>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pPr>
        <w:pStyle w:val="22"/>
        <w:shd w:val="clear" w:color="auto" w:fill="auto"/>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pPr>
        <w:pStyle w:val="22"/>
        <w:shd w:val="clear" w:color="auto" w:fill="auto"/>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pPr>
        <w:pStyle w:val="22"/>
        <w:shd w:val="clear" w:color="auto" w:fill="auto"/>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pPr>
        <w:pStyle w:val="22"/>
        <w:shd w:val="clear" w:color="auto" w:fill="auto"/>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pPr>
        <w:pStyle w:val="22"/>
        <w:shd w:val="clear" w:color="auto" w:fill="auto"/>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pPr>
        <w:pStyle w:val="22"/>
        <w:shd w:val="clear" w:color="auto" w:fill="auto"/>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pPr>
        <w:pStyle w:val="22"/>
        <w:shd w:val="clear" w:color="auto" w:fill="auto"/>
        <w:spacing w:line="470" w:lineRule="exact"/>
        <w:ind w:right="720" w:firstLine="78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pPr>
        <w:pStyle w:val="22"/>
        <w:shd w:val="clear" w:color="auto" w:fill="auto"/>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pPr>
        <w:pStyle w:val="22"/>
        <w:shd w:val="clear" w:color="auto" w:fill="auto"/>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F25A52">
        <w:rPr>
          <w:lang w:eastAsia="en-US" w:bidi="en-US"/>
        </w:rPr>
        <w:t xml:space="preserve">). </w:t>
      </w:r>
      <w:r>
        <w:t>Двоичный поиск в отсортированном массиве.</w:t>
      </w:r>
    </w:p>
    <w:p w:rsidR="00BA3FD6" w:rsidRDefault="00F70A16">
      <w:pPr>
        <w:pStyle w:val="22"/>
        <w:shd w:val="clear" w:color="auto" w:fill="auto"/>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pPr>
        <w:pStyle w:val="22"/>
        <w:numPr>
          <w:ilvl w:val="0"/>
          <w:numId w:val="989"/>
        </w:numPr>
        <w:shd w:val="clear" w:color="auto" w:fill="auto"/>
        <w:tabs>
          <w:tab w:val="left" w:pos="1736"/>
        </w:tabs>
        <w:spacing w:line="470" w:lineRule="exact"/>
        <w:ind w:firstLine="780"/>
        <w:jc w:val="both"/>
      </w:pPr>
      <w:r>
        <w:t>Информационные технологии.</w:t>
      </w:r>
    </w:p>
    <w:p w:rsidR="00BA3FD6" w:rsidRDefault="00F70A16">
      <w:pPr>
        <w:pStyle w:val="22"/>
        <w:shd w:val="clear" w:color="auto" w:fill="auto"/>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pPr>
        <w:pStyle w:val="22"/>
        <w:shd w:val="clear" w:color="auto" w:fill="auto"/>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pPr>
        <w:pStyle w:val="22"/>
        <w:shd w:val="clear" w:color="auto" w:fill="auto"/>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pPr>
        <w:pStyle w:val="22"/>
        <w:shd w:val="clear" w:color="auto" w:fill="auto"/>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pPr>
        <w:pStyle w:val="22"/>
        <w:shd w:val="clear" w:color="auto" w:fill="auto"/>
        <w:spacing w:line="470" w:lineRule="exact"/>
        <w:ind w:firstLine="760"/>
        <w:jc w:val="both"/>
      </w:pPr>
      <w:r>
        <w:t>114.7. Содержание обучения в 11 классе.</w:t>
      </w:r>
    </w:p>
    <w:p w:rsidR="00BA3FD6" w:rsidRDefault="00F70A16">
      <w:pPr>
        <w:pStyle w:val="22"/>
        <w:numPr>
          <w:ilvl w:val="0"/>
          <w:numId w:val="990"/>
        </w:numPr>
        <w:shd w:val="clear" w:color="auto" w:fill="auto"/>
        <w:tabs>
          <w:tab w:val="left" w:pos="1716"/>
        </w:tabs>
        <w:spacing w:line="470" w:lineRule="exact"/>
        <w:ind w:firstLine="760"/>
        <w:jc w:val="both"/>
      </w:pPr>
      <w:r>
        <w:t>Теоретические основы информатики.</w:t>
      </w:r>
    </w:p>
    <w:p w:rsidR="00BA3FD6" w:rsidRDefault="00F70A16">
      <w:pPr>
        <w:pStyle w:val="22"/>
        <w:shd w:val="clear" w:color="auto" w:fill="auto"/>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pPr>
        <w:pStyle w:val="22"/>
        <w:shd w:val="clear" w:color="auto" w:fill="auto"/>
        <w:spacing w:line="470" w:lineRule="exact"/>
        <w:ind w:right="760" w:firstLine="760"/>
        <w:jc w:val="both"/>
      </w:pPr>
      <w:r>
        <w:t xml:space="preserve">Алгоритмы сжатия данных. Алгоритм </w:t>
      </w:r>
      <w:r>
        <w:rPr>
          <w:lang w:val="en-US" w:eastAsia="en-US" w:bidi="en-US"/>
        </w:rPr>
        <w:t>RLE</w:t>
      </w:r>
      <w:r w:rsidRPr="00F25A52">
        <w:rPr>
          <w:lang w:eastAsia="en-US" w:bidi="en-US"/>
        </w:rPr>
        <w:t xml:space="preserve">. </w:t>
      </w:r>
      <w:r>
        <w:t xml:space="preserve">Алгоритм Хаффмана. Алгоритм </w:t>
      </w:r>
      <w:r>
        <w:rPr>
          <w:lang w:val="en-US" w:eastAsia="en-US" w:bidi="en-US"/>
        </w:rPr>
        <w:t>LZW</w:t>
      </w:r>
      <w:r w:rsidRPr="00F25A52">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F25A52">
        <w:rPr>
          <w:lang w:eastAsia="en-US" w:bidi="en-US"/>
        </w:rPr>
        <w:t xml:space="preserve">, </w:t>
      </w:r>
      <w:r>
        <w:t>MP3.</w:t>
      </w:r>
    </w:p>
    <w:p w:rsidR="00BA3FD6" w:rsidRDefault="00F70A16">
      <w:pPr>
        <w:pStyle w:val="22"/>
        <w:shd w:val="clear" w:color="auto" w:fill="auto"/>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pPr>
        <w:pStyle w:val="22"/>
        <w:shd w:val="clear" w:color="auto" w:fill="auto"/>
        <w:spacing w:line="470" w:lineRule="exact"/>
        <w:ind w:firstLine="760"/>
        <w:jc w:val="both"/>
      </w:pPr>
      <w:r>
        <w:t>Системы. Компоненты системы и их взаимодействие. Системный эффект.</w:t>
      </w:r>
    </w:p>
    <w:p w:rsidR="00BA3FD6" w:rsidRDefault="00F70A16">
      <w:pPr>
        <w:pStyle w:val="22"/>
        <w:shd w:val="clear" w:color="auto" w:fill="auto"/>
        <w:spacing w:line="470" w:lineRule="exact"/>
      </w:pPr>
      <w:r>
        <w:t>Управление как информационный процесс. Обратная связь.</w:t>
      </w:r>
    </w:p>
    <w:p w:rsidR="00BA3FD6" w:rsidRDefault="00F70A16">
      <w:pPr>
        <w:pStyle w:val="22"/>
        <w:shd w:val="clear" w:color="auto" w:fill="auto"/>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pPr>
        <w:pStyle w:val="22"/>
        <w:shd w:val="clear" w:color="auto" w:fill="auto"/>
        <w:spacing w:line="470" w:lineRule="exact"/>
        <w:ind w:right="740" w:firstLine="78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pPr>
        <w:pStyle w:val="22"/>
        <w:shd w:val="clear" w:color="auto" w:fill="auto"/>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pPr>
        <w:pStyle w:val="22"/>
        <w:numPr>
          <w:ilvl w:val="0"/>
          <w:numId w:val="990"/>
        </w:numPr>
        <w:shd w:val="clear" w:color="auto" w:fill="auto"/>
        <w:tabs>
          <w:tab w:val="left" w:pos="1731"/>
        </w:tabs>
        <w:spacing w:line="470" w:lineRule="exact"/>
        <w:ind w:firstLine="780"/>
        <w:jc w:val="both"/>
      </w:pPr>
      <w:r>
        <w:t>Алгоритмы и программирование.</w:t>
      </w:r>
    </w:p>
    <w:p w:rsidR="00BA3FD6" w:rsidRDefault="00F70A16">
      <w:pPr>
        <w:pStyle w:val="22"/>
        <w:shd w:val="clear" w:color="auto" w:fill="auto"/>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BA3FD6" w:rsidRDefault="00F70A16">
      <w:pPr>
        <w:pStyle w:val="22"/>
        <w:shd w:val="clear" w:color="auto" w:fill="auto"/>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pPr>
        <w:pStyle w:val="241"/>
        <w:shd w:val="clear" w:color="auto" w:fill="auto"/>
      </w:pPr>
      <w:r>
        <w:t>СЛОЖНОСТЬ.</w:t>
      </w:r>
    </w:p>
    <w:p w:rsidR="00BA3FD6" w:rsidRDefault="00F70A16">
      <w:pPr>
        <w:pStyle w:val="22"/>
        <w:shd w:val="clear" w:color="auto" w:fill="auto"/>
        <w:spacing w:line="470" w:lineRule="exact"/>
        <w:ind w:right="720" w:firstLine="780"/>
        <w:jc w:val="both"/>
      </w:pPr>
      <w:r>
        <w:t>Поиск простых чисел в заданном диапазоне с помощью алгоритма «решето Эратосфена».</w:t>
      </w:r>
    </w:p>
    <w:p w:rsidR="00BA3FD6" w:rsidRDefault="00F70A16">
      <w:pPr>
        <w:pStyle w:val="22"/>
        <w:shd w:val="clear" w:color="auto" w:fill="auto"/>
        <w:spacing w:line="470" w:lineRule="exact"/>
        <w:ind w:firstLine="780"/>
        <w:jc w:val="both"/>
      </w:pPr>
      <w:r>
        <w:t>Многоразрядные целые числа, задачи длинной арифметики.</w:t>
      </w:r>
    </w:p>
    <w:p w:rsidR="00BA3FD6" w:rsidRDefault="00F70A16">
      <w:pPr>
        <w:pStyle w:val="22"/>
        <w:shd w:val="clear" w:color="auto" w:fill="auto"/>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BA3FD6" w:rsidRDefault="00F70A16">
      <w:pPr>
        <w:pStyle w:val="22"/>
        <w:shd w:val="clear" w:color="auto" w:fill="auto"/>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pPr>
        <w:pStyle w:val="22"/>
        <w:shd w:val="clear" w:color="auto" w:fill="auto"/>
        <w:spacing w:line="470" w:lineRule="exact"/>
        <w:ind w:firstLine="780"/>
        <w:jc w:val="both"/>
      </w:pPr>
      <w:r>
        <w:t>Очереди. Использование очереди для временного хранения данных.</w:t>
      </w:r>
    </w:p>
    <w:p w:rsidR="00BA3FD6" w:rsidRDefault="00F70A16">
      <w:pPr>
        <w:pStyle w:val="22"/>
        <w:shd w:val="clear" w:color="auto" w:fill="auto"/>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pPr>
        <w:pStyle w:val="22"/>
        <w:shd w:val="clear" w:color="auto" w:fill="auto"/>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pPr>
        <w:pStyle w:val="22"/>
        <w:shd w:val="clear" w:color="auto" w:fill="auto"/>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pPr>
        <w:pStyle w:val="22"/>
        <w:shd w:val="clear" w:color="auto" w:fill="auto"/>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pPr>
        <w:pStyle w:val="22"/>
        <w:shd w:val="clear" w:color="auto" w:fill="auto"/>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pPr>
        <w:pStyle w:val="22"/>
        <w:shd w:val="clear" w:color="auto" w:fill="auto"/>
        <w:spacing w:line="470" w:lineRule="exact"/>
        <w:ind w:firstLine="780"/>
        <w:jc w:val="both"/>
      </w:pPr>
      <w:r>
        <w:t>Обзор языков программирования. Понятие о парадигмах программирования.</w:t>
      </w:r>
    </w:p>
    <w:p w:rsidR="00BA3FD6" w:rsidRDefault="00F70A16">
      <w:pPr>
        <w:pStyle w:val="22"/>
        <w:numPr>
          <w:ilvl w:val="0"/>
          <w:numId w:val="990"/>
        </w:numPr>
        <w:shd w:val="clear" w:color="auto" w:fill="auto"/>
        <w:tabs>
          <w:tab w:val="left" w:pos="1764"/>
        </w:tabs>
        <w:spacing w:line="470" w:lineRule="exact"/>
        <w:ind w:firstLine="780"/>
        <w:jc w:val="both"/>
      </w:pPr>
      <w:r>
        <w:t>Информационные технологии</w:t>
      </w:r>
    </w:p>
    <w:p w:rsidR="00BA3FD6" w:rsidRDefault="00F70A16">
      <w:pPr>
        <w:pStyle w:val="22"/>
        <w:shd w:val="clear" w:color="auto" w:fill="auto"/>
        <w:spacing w:line="470" w:lineRule="exact"/>
        <w:ind w:firstLine="780"/>
        <w:jc w:val="both"/>
      </w:pPr>
      <w:r>
        <w:t>Этапы компьютерно-математического моделирования: постановка задачи,</w:t>
      </w:r>
    </w:p>
    <w:p w:rsidR="00BA3FD6" w:rsidRDefault="00F70A16">
      <w:pPr>
        <w:pStyle w:val="22"/>
        <w:shd w:val="clear" w:color="auto" w:fill="auto"/>
        <w:spacing w:line="470" w:lineRule="exact"/>
        <w:ind w:right="720"/>
      </w:pPr>
      <w:r>
        <w:t>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right="720" w:firstLine="80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pPr>
        <w:pStyle w:val="22"/>
        <w:shd w:val="clear" w:color="auto" w:fill="auto"/>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pPr>
        <w:pStyle w:val="22"/>
        <w:shd w:val="clear" w:color="auto" w:fill="auto"/>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BA3FD6" w:rsidRDefault="00F70A16">
      <w:pPr>
        <w:pStyle w:val="22"/>
        <w:shd w:val="clear" w:color="auto" w:fill="auto"/>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pPr>
        <w:pStyle w:val="22"/>
        <w:shd w:val="clear" w:color="auto" w:fill="auto"/>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rsidRPr="00F25A52">
        <w:rPr>
          <w:lang w:eastAsia="en-US" w:bidi="en-US"/>
        </w:rPr>
        <w:t xml:space="preserve"> </w:t>
      </w:r>
      <w:r>
        <w:t xml:space="preserve">и каскадных таблиц стилей </w:t>
      </w:r>
      <w:r w:rsidRPr="00F25A52">
        <w:rPr>
          <w:lang w:eastAsia="en-US" w:bidi="en-US"/>
        </w:rPr>
        <w:t>(</w:t>
      </w:r>
      <w:r>
        <w:rPr>
          <w:lang w:val="en-US" w:eastAsia="en-US" w:bidi="en-US"/>
        </w:rPr>
        <w:t>CSS</w:t>
      </w:r>
      <w:r w:rsidRPr="00F25A52">
        <w:rPr>
          <w:lang w:eastAsia="en-US" w:bidi="en-US"/>
        </w:rPr>
        <w:t xml:space="preserve">). </w:t>
      </w:r>
      <w:r>
        <w:t xml:space="preserve">Сценарии на языке </w:t>
      </w:r>
      <w:r>
        <w:rPr>
          <w:lang w:val="en-US" w:eastAsia="en-US" w:bidi="en-US"/>
        </w:rPr>
        <w:t>JavaScript</w:t>
      </w:r>
      <w:r w:rsidRPr="00F25A52">
        <w:rPr>
          <w:lang w:eastAsia="en-US" w:bidi="en-US"/>
        </w:rPr>
        <w:t xml:space="preserve">. </w:t>
      </w:r>
      <w:r>
        <w:t>Формы на веб</w:t>
      </w:r>
      <w:r>
        <w:softHyphen/>
        <w:t>странице.</w:t>
      </w:r>
    </w:p>
    <w:p w:rsidR="00BA3FD6" w:rsidRDefault="00F70A16">
      <w:pPr>
        <w:pStyle w:val="22"/>
        <w:shd w:val="clear" w:color="auto" w:fill="auto"/>
        <w:spacing w:line="470" w:lineRule="exact"/>
        <w:ind w:firstLine="800"/>
        <w:jc w:val="both"/>
      </w:pPr>
      <w:r>
        <w:t>Размещение веб-сайтов. Услуга хостинга. Загрузка файлов на сайт.</w:t>
      </w:r>
    </w:p>
    <w:p w:rsidR="00BA3FD6" w:rsidRDefault="00F70A16">
      <w:pPr>
        <w:pStyle w:val="22"/>
        <w:shd w:val="clear" w:color="auto" w:fill="auto"/>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pPr>
        <w:pStyle w:val="22"/>
        <w:shd w:val="clear" w:color="auto" w:fill="auto"/>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pPr>
        <w:pStyle w:val="22"/>
        <w:shd w:val="clear" w:color="auto" w:fill="auto"/>
        <w:spacing w:line="470" w:lineRule="exact"/>
        <w:ind w:firstLine="800"/>
        <w:jc w:val="both"/>
      </w:pPr>
      <w:r>
        <w:t>Векторная графика. Примитивы. Изменение порядка элементов.</w:t>
      </w:r>
    </w:p>
    <w:p w:rsidR="00BA3FD6" w:rsidRDefault="00F70A16">
      <w:pPr>
        <w:pStyle w:val="22"/>
        <w:shd w:val="clear" w:color="auto" w:fill="auto"/>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pPr>
        <w:pStyle w:val="22"/>
        <w:shd w:val="clear" w:color="auto" w:fill="auto"/>
        <w:spacing w:line="470" w:lineRule="exact"/>
        <w:ind w:right="720" w:firstLine="780"/>
        <w:jc w:val="both"/>
      </w:pPr>
      <w: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pPr>
        <w:pStyle w:val="22"/>
        <w:shd w:val="clear" w:color="auto" w:fill="auto"/>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pPr>
        <w:pStyle w:val="22"/>
        <w:numPr>
          <w:ilvl w:val="0"/>
          <w:numId w:val="991"/>
        </w:numPr>
        <w:shd w:val="clear" w:color="auto" w:fill="auto"/>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pPr>
        <w:pStyle w:val="22"/>
        <w:numPr>
          <w:ilvl w:val="0"/>
          <w:numId w:val="991"/>
        </w:numPr>
        <w:shd w:val="clear" w:color="auto" w:fill="auto"/>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92"/>
        </w:numPr>
        <w:shd w:val="clear" w:color="auto" w:fill="auto"/>
        <w:tabs>
          <w:tab w:val="left" w:pos="1109"/>
        </w:tabs>
        <w:spacing w:line="470" w:lineRule="exact"/>
        <w:ind w:firstLine="780"/>
        <w:jc w:val="both"/>
      </w:pPr>
      <w:r>
        <w:t>гражданского воспитания:</w:t>
      </w:r>
    </w:p>
    <w:p w:rsidR="00BA3FD6" w:rsidRDefault="00F70A16">
      <w:pPr>
        <w:pStyle w:val="22"/>
        <w:shd w:val="clear" w:color="auto" w:fill="auto"/>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92"/>
        </w:numPr>
        <w:shd w:val="clear" w:color="auto" w:fill="auto"/>
        <w:tabs>
          <w:tab w:val="left" w:pos="1137"/>
        </w:tabs>
        <w:spacing w:line="470" w:lineRule="exact"/>
        <w:ind w:firstLine="780"/>
        <w:jc w:val="both"/>
      </w:pPr>
      <w:r>
        <w:t>патриотического воспитания:</w:t>
      </w:r>
    </w:p>
    <w:p w:rsidR="00BA3FD6" w:rsidRDefault="00F70A16">
      <w:pPr>
        <w:pStyle w:val="22"/>
        <w:shd w:val="clear" w:color="auto" w:fill="auto"/>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92"/>
        </w:numPr>
        <w:shd w:val="clear" w:color="auto" w:fill="auto"/>
        <w:tabs>
          <w:tab w:val="left" w:pos="1137"/>
        </w:tabs>
        <w:spacing w:line="470" w:lineRule="exact"/>
        <w:ind w:firstLine="780"/>
        <w:jc w:val="both"/>
      </w:pPr>
      <w:r>
        <w:t>духовно-нравственного воспитания:</w:t>
      </w:r>
    </w:p>
    <w:p w:rsidR="00BA3FD6" w:rsidRDefault="00F70A16">
      <w:pPr>
        <w:pStyle w:val="22"/>
        <w:shd w:val="clear" w:color="auto" w:fill="auto"/>
        <w:spacing w:line="470" w:lineRule="exact"/>
        <w:ind w:firstLine="7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92"/>
        </w:numPr>
        <w:shd w:val="clear" w:color="auto" w:fill="auto"/>
        <w:tabs>
          <w:tab w:val="left" w:pos="1203"/>
        </w:tabs>
        <w:spacing w:line="470" w:lineRule="exact"/>
        <w:ind w:left="140" w:firstLine="680"/>
        <w:jc w:val="both"/>
      </w:pPr>
      <w:r>
        <w:t>эстетического воспитания:</w:t>
      </w:r>
    </w:p>
    <w:p w:rsidR="00BA3FD6" w:rsidRDefault="00F70A16">
      <w:pPr>
        <w:pStyle w:val="22"/>
        <w:shd w:val="clear" w:color="auto" w:fill="auto"/>
        <w:spacing w:line="470" w:lineRule="exact"/>
        <w:ind w:left="140" w:right="680" w:firstLine="68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физического воспитания:</w:t>
      </w:r>
    </w:p>
    <w:p w:rsidR="00BA3FD6" w:rsidRDefault="00F70A16">
      <w:pPr>
        <w:pStyle w:val="22"/>
        <w:shd w:val="clear" w:color="auto" w:fill="auto"/>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трудового воспитания:</w:t>
      </w:r>
    </w:p>
    <w:p w:rsidR="00BA3FD6" w:rsidRDefault="00F70A16">
      <w:pPr>
        <w:pStyle w:val="22"/>
        <w:shd w:val="clear" w:color="auto" w:fill="auto"/>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40" w:right="68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992"/>
        </w:numPr>
        <w:shd w:val="clear" w:color="auto" w:fill="auto"/>
        <w:tabs>
          <w:tab w:val="left" w:pos="1203"/>
        </w:tabs>
        <w:spacing w:line="470" w:lineRule="exact"/>
        <w:ind w:left="140" w:firstLine="680"/>
        <w:jc w:val="both"/>
      </w:pPr>
      <w:r>
        <w:t>экологического воспитания:</w:t>
      </w:r>
    </w:p>
    <w:p w:rsidR="00BA3FD6" w:rsidRDefault="00F70A16">
      <w:pPr>
        <w:pStyle w:val="22"/>
        <w:shd w:val="clear" w:color="auto" w:fill="auto"/>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ценности научного познания:</w:t>
      </w:r>
    </w:p>
    <w:p w:rsidR="00BA3FD6" w:rsidRDefault="00F70A16">
      <w:pPr>
        <w:pStyle w:val="22"/>
        <w:shd w:val="clear" w:color="auto" w:fill="auto"/>
        <w:spacing w:line="470" w:lineRule="exact"/>
        <w:ind w:left="140" w:firstLine="680"/>
        <w:jc w:val="both"/>
      </w:pPr>
      <w:r>
        <w:t>сформированность мировоззрения, соответствующего современному уровню</w:t>
      </w:r>
    </w:p>
    <w:p w:rsidR="00BA3FD6" w:rsidRDefault="00F70A16">
      <w:pPr>
        <w:pStyle w:val="22"/>
        <w:shd w:val="clear" w:color="auto" w:fill="auto"/>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40" w:right="680" w:firstLine="70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991"/>
        </w:numPr>
        <w:shd w:val="clear" w:color="auto" w:fill="auto"/>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140" w:firstLine="700"/>
        <w:jc w:val="both"/>
      </w:pPr>
      <w:r>
        <w:t>114.8.3.1. Овладение универсальными познавательными действиями:</w:t>
      </w:r>
    </w:p>
    <w:p w:rsidR="00BA3FD6" w:rsidRDefault="00F70A16">
      <w:pPr>
        <w:pStyle w:val="22"/>
        <w:numPr>
          <w:ilvl w:val="0"/>
          <w:numId w:val="993"/>
        </w:numPr>
        <w:shd w:val="clear" w:color="auto" w:fill="auto"/>
        <w:tabs>
          <w:tab w:val="left" w:pos="1169"/>
        </w:tabs>
        <w:spacing w:line="470" w:lineRule="exact"/>
        <w:ind w:left="140" w:firstLine="700"/>
        <w:jc w:val="both"/>
      </w:pPr>
      <w:r>
        <w:t>базовые логические действия:</w:t>
      </w:r>
    </w:p>
    <w:p w:rsidR="00BA3FD6" w:rsidRDefault="00F70A16">
      <w:pPr>
        <w:pStyle w:val="22"/>
        <w:shd w:val="clear" w:color="auto" w:fill="auto"/>
        <w:spacing w:line="470" w:lineRule="exact"/>
        <w:ind w:left="140" w:right="68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40" w:firstLine="700"/>
        <w:jc w:val="both"/>
      </w:pPr>
      <w:r>
        <w:t>устанавливать существенный признак или основания для сравнения,</w:t>
      </w:r>
    </w:p>
    <w:p w:rsidR="00BA3FD6" w:rsidRDefault="00F70A16">
      <w:pPr>
        <w:pStyle w:val="22"/>
        <w:shd w:val="clear" w:color="auto" w:fill="auto"/>
        <w:spacing w:after="11" w:line="260" w:lineRule="exact"/>
        <w:ind w:left="300"/>
      </w:pPr>
      <w:r>
        <w:t>классификации и обобщения;</w:t>
      </w:r>
    </w:p>
    <w:p w:rsidR="00BA3FD6" w:rsidRDefault="00F70A16">
      <w:pPr>
        <w:pStyle w:val="22"/>
        <w:shd w:val="clear" w:color="auto" w:fill="auto"/>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300" w:right="54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300" w:firstLine="660"/>
      </w:pPr>
      <w:r>
        <w:t>развивать креативное мышление при решении жизненных проблем.</w:t>
      </w:r>
    </w:p>
    <w:p w:rsidR="00BA3FD6" w:rsidRDefault="00F70A16">
      <w:pPr>
        <w:pStyle w:val="22"/>
        <w:numPr>
          <w:ilvl w:val="0"/>
          <w:numId w:val="993"/>
        </w:numPr>
        <w:shd w:val="clear" w:color="auto" w:fill="auto"/>
        <w:tabs>
          <w:tab w:val="left" w:pos="1306"/>
        </w:tabs>
        <w:spacing w:line="470" w:lineRule="exact"/>
        <w:ind w:left="300" w:firstLine="660"/>
        <w:jc w:val="both"/>
      </w:pPr>
      <w:r>
        <w:t>базовые исследовательские действия:</w:t>
      </w:r>
    </w:p>
    <w:p w:rsidR="00BA3FD6" w:rsidRDefault="00F70A16">
      <w:pPr>
        <w:pStyle w:val="22"/>
        <w:shd w:val="clear" w:color="auto" w:fill="auto"/>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300" w:right="540" w:firstLine="660"/>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80" w:right="54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93"/>
        </w:numPr>
        <w:shd w:val="clear" w:color="auto" w:fill="auto"/>
        <w:tabs>
          <w:tab w:val="left" w:pos="1352"/>
        </w:tabs>
        <w:spacing w:line="470" w:lineRule="exact"/>
        <w:ind w:left="280" w:firstLine="680"/>
        <w:jc w:val="both"/>
      </w:pPr>
      <w:r>
        <w:t>работа с информацией:</w:t>
      </w:r>
    </w:p>
    <w:p w:rsidR="00BA3FD6" w:rsidRDefault="00F70A16">
      <w:pPr>
        <w:pStyle w:val="22"/>
        <w:shd w:val="clear" w:color="auto" w:fill="auto"/>
        <w:spacing w:line="470" w:lineRule="exact"/>
        <w:ind w:left="280" w:right="540" w:firstLine="68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94"/>
        </w:numPr>
        <w:shd w:val="clear" w:color="auto" w:fill="auto"/>
        <w:tabs>
          <w:tab w:val="left" w:pos="2164"/>
        </w:tabs>
        <w:spacing w:line="470" w:lineRule="exact"/>
        <w:ind w:left="280" w:firstLine="680"/>
        <w:jc w:val="both"/>
      </w:pPr>
      <w:r>
        <w:t>Овладение универсальными коммуникативными действиями:</w:t>
      </w:r>
    </w:p>
    <w:p w:rsidR="00BA3FD6" w:rsidRDefault="00F70A16">
      <w:pPr>
        <w:pStyle w:val="22"/>
        <w:numPr>
          <w:ilvl w:val="0"/>
          <w:numId w:val="995"/>
        </w:numPr>
        <w:shd w:val="clear" w:color="auto" w:fill="auto"/>
        <w:tabs>
          <w:tab w:val="left" w:pos="1324"/>
        </w:tabs>
        <w:spacing w:line="470" w:lineRule="exact"/>
        <w:ind w:left="280" w:firstLine="680"/>
        <w:jc w:val="both"/>
      </w:pPr>
      <w:r>
        <w:t>общение:</w:t>
      </w:r>
    </w:p>
    <w:p w:rsidR="00BA3FD6" w:rsidRDefault="00F70A16">
      <w:pPr>
        <w:pStyle w:val="22"/>
        <w:shd w:val="clear" w:color="auto" w:fill="auto"/>
        <w:spacing w:line="470" w:lineRule="exact"/>
        <w:ind w:left="280" w:firstLine="680"/>
        <w:jc w:val="both"/>
      </w:pPr>
      <w:r>
        <w:t>осуществлять коммуникации во всех сферах жизни;</w:t>
      </w:r>
    </w:p>
    <w:p w:rsidR="00BA3FD6" w:rsidRDefault="00F70A16">
      <w:pPr>
        <w:pStyle w:val="22"/>
        <w:shd w:val="clear" w:color="auto" w:fill="auto"/>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left="280" w:right="54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995"/>
        </w:numPr>
        <w:shd w:val="clear" w:color="auto" w:fill="auto"/>
        <w:tabs>
          <w:tab w:val="left" w:pos="1352"/>
        </w:tabs>
        <w:spacing w:line="470" w:lineRule="exact"/>
        <w:ind w:left="280" w:firstLine="680"/>
        <w:jc w:val="both"/>
      </w:pPr>
      <w:r>
        <w:t>совместная деятельность:</w:t>
      </w:r>
    </w:p>
    <w:p w:rsidR="00BA3FD6" w:rsidRDefault="00F70A16">
      <w:pPr>
        <w:pStyle w:val="22"/>
        <w:shd w:val="clear" w:color="auto" w:fill="auto"/>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6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94"/>
        </w:numPr>
        <w:shd w:val="clear" w:color="auto" w:fill="auto"/>
        <w:tabs>
          <w:tab w:val="left" w:pos="2140"/>
        </w:tabs>
        <w:spacing w:line="470" w:lineRule="exact"/>
        <w:ind w:left="260" w:firstLine="680"/>
        <w:jc w:val="both"/>
      </w:pPr>
      <w:r>
        <w:t>Овладение универсальными регулятивными действиями:</w:t>
      </w:r>
    </w:p>
    <w:p w:rsidR="00BA3FD6" w:rsidRDefault="00F70A16">
      <w:pPr>
        <w:pStyle w:val="22"/>
        <w:numPr>
          <w:ilvl w:val="0"/>
          <w:numId w:val="996"/>
        </w:numPr>
        <w:shd w:val="clear" w:color="auto" w:fill="auto"/>
        <w:tabs>
          <w:tab w:val="left" w:pos="1300"/>
        </w:tabs>
        <w:spacing w:line="470" w:lineRule="exact"/>
        <w:ind w:left="260" w:firstLine="680"/>
        <w:jc w:val="both"/>
      </w:pPr>
      <w:r>
        <w:t>самоорганизация:</w:t>
      </w:r>
    </w:p>
    <w:p w:rsidR="00BA3FD6" w:rsidRDefault="00F70A16">
      <w:pPr>
        <w:pStyle w:val="22"/>
        <w:shd w:val="clear" w:color="auto" w:fill="auto"/>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60" w:firstLine="680"/>
        <w:jc w:val="both"/>
      </w:pPr>
      <w:r>
        <w:t>оценивать приобретённый опыт;</w:t>
      </w:r>
    </w:p>
    <w:p w:rsidR="00BA3FD6" w:rsidRDefault="00F70A16">
      <w:pPr>
        <w:pStyle w:val="22"/>
        <w:shd w:val="clear" w:color="auto" w:fill="auto"/>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96"/>
        </w:numPr>
        <w:shd w:val="clear" w:color="auto" w:fill="auto"/>
        <w:tabs>
          <w:tab w:val="left" w:pos="1324"/>
        </w:tabs>
        <w:spacing w:line="470" w:lineRule="exact"/>
        <w:ind w:left="260" w:firstLine="680"/>
        <w:jc w:val="both"/>
      </w:pPr>
      <w:r>
        <w:t>самоконтроль:</w:t>
      </w:r>
    </w:p>
    <w:p w:rsidR="00BA3FD6" w:rsidRDefault="00F70A16">
      <w:pPr>
        <w:pStyle w:val="22"/>
        <w:shd w:val="clear" w:color="auto" w:fill="auto"/>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60" w:firstLine="680"/>
        <w:jc w:val="both"/>
      </w:pPr>
      <w:r>
        <w:t>владеть навыками познавательной рефлексии как осознания совершаемых</w:t>
      </w:r>
    </w:p>
    <w:p w:rsidR="00BA3FD6" w:rsidRDefault="00F70A16">
      <w:pPr>
        <w:pStyle w:val="22"/>
        <w:shd w:val="clear" w:color="auto" w:fill="auto"/>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96"/>
        </w:numPr>
        <w:shd w:val="clear" w:color="auto" w:fill="auto"/>
        <w:tabs>
          <w:tab w:val="left" w:pos="1334"/>
        </w:tabs>
        <w:spacing w:line="470" w:lineRule="exact"/>
        <w:ind w:left="280" w:firstLine="680"/>
        <w:jc w:val="both"/>
      </w:pPr>
      <w:r>
        <w:t>принятия себя и других:</w:t>
      </w:r>
    </w:p>
    <w:p w:rsidR="00BA3FD6" w:rsidRDefault="00F70A16">
      <w:pPr>
        <w:pStyle w:val="22"/>
        <w:shd w:val="clear" w:color="auto" w:fill="auto"/>
        <w:spacing w:line="470" w:lineRule="exact"/>
        <w:ind w:left="28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8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80" w:firstLine="680"/>
        <w:jc w:val="both"/>
      </w:pPr>
      <w:r>
        <w:t>признавать своё право и право других на ошибку;</w:t>
      </w:r>
    </w:p>
    <w:p w:rsidR="00BA3FD6" w:rsidRDefault="00F70A16">
      <w:pPr>
        <w:pStyle w:val="22"/>
        <w:shd w:val="clear" w:color="auto" w:fill="auto"/>
        <w:spacing w:line="470" w:lineRule="exact"/>
        <w:ind w:left="280" w:firstLine="680"/>
        <w:jc w:val="both"/>
      </w:pPr>
      <w:r>
        <w:t>развивать способность понимать мир с позиции другого человека.</w:t>
      </w:r>
    </w:p>
    <w:p w:rsidR="00BA3FD6" w:rsidRDefault="00F70A16">
      <w:pPr>
        <w:pStyle w:val="22"/>
        <w:numPr>
          <w:ilvl w:val="0"/>
          <w:numId w:val="991"/>
        </w:numPr>
        <w:shd w:val="clear" w:color="auto" w:fill="auto"/>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BA3FD6" w:rsidRDefault="00F70A16">
      <w:pPr>
        <w:pStyle w:val="22"/>
        <w:shd w:val="clear" w:color="auto" w:fill="auto"/>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pPr>
        <w:pStyle w:val="22"/>
        <w:shd w:val="clear" w:color="auto" w:fill="auto"/>
        <w:spacing w:line="470" w:lineRule="exact"/>
        <w:ind w:left="300"/>
      </w:pPr>
      <w:r>
        <w:t>специализации;</w:t>
      </w:r>
    </w:p>
    <w:p w:rsidR="00BA3FD6" w:rsidRDefault="00F70A16">
      <w:pPr>
        <w:pStyle w:val="22"/>
        <w:shd w:val="clear" w:color="auto" w:fill="auto"/>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pPr>
        <w:pStyle w:val="22"/>
        <w:shd w:val="clear" w:color="auto" w:fill="auto"/>
        <w:spacing w:line="470" w:lineRule="exact"/>
        <w:ind w:left="300" w:right="540" w:firstLine="66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pPr>
        <w:pStyle w:val="22"/>
        <w:shd w:val="clear" w:color="auto" w:fill="auto"/>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pPr>
        <w:pStyle w:val="22"/>
        <w:shd w:val="clear" w:color="auto" w:fill="auto"/>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pPr>
        <w:pStyle w:val="22"/>
        <w:shd w:val="clear" w:color="auto" w:fill="auto"/>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pPr>
        <w:pStyle w:val="22"/>
        <w:shd w:val="clear" w:color="auto" w:fill="auto"/>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pPr>
        <w:pStyle w:val="22"/>
        <w:shd w:val="clear" w:color="auto" w:fill="auto"/>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pPr>
        <w:pStyle w:val="22"/>
        <w:shd w:val="clear" w:color="auto" w:fill="auto"/>
        <w:spacing w:line="470" w:lineRule="exact"/>
        <w:ind w:left="260" w:right="560" w:firstLine="680"/>
        <w:jc w:val="both"/>
      </w:pPr>
      <w:r>
        <w:t xml:space="preserve">владение универсальным языком программирования высокого уровня </w:t>
      </w:r>
      <w:r w:rsidRPr="00F25A52">
        <w:rPr>
          <w:lang w:eastAsia="en-US" w:bidi="en-US"/>
        </w:rPr>
        <w:t>(</w:t>
      </w:r>
      <w:r>
        <w:rPr>
          <w:lang w:val="en-US" w:eastAsia="en-US" w:bidi="en-US"/>
        </w:rPr>
        <w:t>Python</w:t>
      </w:r>
      <w:r w:rsidRPr="00F25A52">
        <w:rPr>
          <w:lang w:eastAsia="en-US" w:bidi="en-US"/>
        </w:rPr>
        <w:t xml:space="preserve">, </w:t>
      </w:r>
      <w:r>
        <w:rPr>
          <w:lang w:val="en-US" w:eastAsia="en-US" w:bidi="en-US"/>
        </w:rPr>
        <w:t>Java</w:t>
      </w:r>
      <w:r w:rsidRPr="00F25A52">
        <w:rPr>
          <w:lang w:eastAsia="en-US" w:bidi="en-US"/>
        </w:rPr>
        <w:t xml:space="preserve">, </w:t>
      </w:r>
      <w: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pPr>
        <w:pStyle w:val="22"/>
        <w:shd w:val="clear" w:color="auto" w:fill="auto"/>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shd w:val="clear" w:color="auto" w:fill="auto"/>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pPr>
        <w:pStyle w:val="22"/>
        <w:numPr>
          <w:ilvl w:val="0"/>
          <w:numId w:val="991"/>
        </w:numPr>
        <w:shd w:val="clear" w:color="auto" w:fill="auto"/>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BA3FD6" w:rsidRDefault="00F70A16">
      <w:pPr>
        <w:pStyle w:val="22"/>
        <w:shd w:val="clear" w:color="auto" w:fill="auto"/>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pPr>
        <w:pStyle w:val="22"/>
        <w:shd w:val="clear" w:color="auto" w:fill="auto"/>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pPr>
        <w:pStyle w:val="22"/>
        <w:shd w:val="clear" w:color="auto" w:fill="auto"/>
        <w:spacing w:line="470" w:lineRule="exact"/>
        <w:ind w:left="280" w:right="560" w:firstLine="680"/>
        <w:jc w:val="both"/>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pPr>
        <w:pStyle w:val="22"/>
        <w:shd w:val="clear" w:color="auto" w:fill="auto"/>
        <w:spacing w:line="470" w:lineRule="exact"/>
        <w:ind w:left="280" w:firstLine="680"/>
        <w:jc w:val="both"/>
      </w:pPr>
      <w:r>
        <w:t>умение создавать веб-страницы;</w:t>
      </w:r>
    </w:p>
    <w:p w:rsidR="00BA3FD6" w:rsidRDefault="00F70A16">
      <w:pPr>
        <w:pStyle w:val="22"/>
        <w:shd w:val="clear" w:color="auto" w:fill="auto"/>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pPr>
        <w:pStyle w:val="22"/>
        <w:shd w:val="clear" w:color="auto" w:fill="auto"/>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tabs>
          <w:tab w:val="left" w:pos="2278"/>
        </w:tabs>
        <w:spacing w:line="470" w:lineRule="exact"/>
        <w:ind w:left="280" w:firstLine="680"/>
        <w:jc w:val="both"/>
      </w:pPr>
      <w:r>
        <w:t>умение</w:t>
      </w:r>
      <w:r>
        <w:tab/>
        <w:t>организовывать личное информационное пространство</w:t>
      </w:r>
    </w:p>
    <w:p w:rsidR="00BA3FD6" w:rsidRDefault="00F70A16">
      <w:pPr>
        <w:pStyle w:val="22"/>
        <w:shd w:val="clear" w:color="auto" w:fill="auto"/>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pPr>
        <w:pStyle w:val="22"/>
        <w:shd w:val="clear" w:color="auto" w:fill="auto"/>
        <w:spacing w:line="470" w:lineRule="exact"/>
        <w:ind w:left="280"/>
        <w:jc w:val="both"/>
      </w:pPr>
      <w:r>
        <w:t>образовательных сервисов;</w:t>
      </w:r>
    </w:p>
    <w:p w:rsidR="00BA3FD6" w:rsidRDefault="00F70A16">
      <w:pPr>
        <w:pStyle w:val="22"/>
        <w:shd w:val="clear" w:color="auto" w:fill="auto"/>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pPr>
        <w:pStyle w:val="22"/>
        <w:shd w:val="clear" w:color="auto" w:fill="auto"/>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9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61"/>
          <w:headerReference w:type="default" r:id="rId162"/>
          <w:footerReference w:type="even" r:id="rId163"/>
          <w:footerReference w:type="default" r:id="rId164"/>
          <w:headerReference w:type="first" r:id="rId165"/>
          <w:footerReference w:type="first" r:id="rId16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pPr>
        <w:pStyle w:val="22"/>
        <w:numPr>
          <w:ilvl w:val="2"/>
          <w:numId w:val="99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t>Взаимодействие наэлектризованных тел.</w:t>
      </w:r>
    </w:p>
    <w:p w:rsidR="00BA3FD6" w:rsidRDefault="00F70A16">
      <w:pPr>
        <w:pStyle w:val="22"/>
        <w:shd w:val="clear" w:color="auto" w:fill="auto"/>
        <w:spacing w:line="470" w:lineRule="exact"/>
        <w:ind w:left="220" w:firstLine="700"/>
      </w:pPr>
      <w:r>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F25A52">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F25A52">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12"/>
        </w:numPr>
        <w:shd w:val="clear" w:color="auto" w:fill="auto"/>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BA3FD6" w:rsidRDefault="00F70A16">
      <w:pPr>
        <w:pStyle w:val="22"/>
        <w:numPr>
          <w:ilvl w:val="1"/>
          <w:numId w:val="1012"/>
        </w:numPr>
        <w:shd w:val="clear" w:color="auto" w:fill="auto"/>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1012"/>
        </w:numPr>
        <w:shd w:val="clear" w:color="auto" w:fill="auto"/>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12"/>
        </w:numPr>
        <w:shd w:val="clear" w:color="auto" w:fill="auto"/>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12"/>
        </w:numPr>
        <w:shd w:val="clear" w:color="auto" w:fill="auto"/>
        <w:tabs>
          <w:tab w:val="left" w:pos="1614"/>
        </w:tabs>
        <w:spacing w:line="470" w:lineRule="exact"/>
        <w:ind w:left="140" w:right="6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12"/>
        </w:numPr>
        <w:shd w:val="clear" w:color="auto" w:fill="auto"/>
        <w:tabs>
          <w:tab w:val="left" w:pos="1599"/>
        </w:tabs>
        <w:spacing w:line="470" w:lineRule="exact"/>
        <w:ind w:left="140" w:firstLine="700"/>
        <w:jc w:val="both"/>
      </w:pPr>
      <w:r>
        <w:t>Пояснительная записка.</w:t>
      </w:r>
    </w:p>
    <w:p w:rsidR="00BA3FD6" w:rsidRDefault="00F70A16">
      <w:pPr>
        <w:pStyle w:val="22"/>
        <w:numPr>
          <w:ilvl w:val="2"/>
          <w:numId w:val="1012"/>
        </w:numPr>
        <w:shd w:val="clear" w:color="auto" w:fill="auto"/>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pPr>
        <w:pStyle w:val="22"/>
        <w:shd w:val="clear" w:color="auto" w:fill="auto"/>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pPr>
        <w:pStyle w:val="22"/>
        <w:numPr>
          <w:ilvl w:val="2"/>
          <w:numId w:val="1012"/>
        </w:numPr>
        <w:shd w:val="clear" w:color="auto" w:fill="auto"/>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pPr>
        <w:pStyle w:val="22"/>
        <w:numPr>
          <w:ilvl w:val="2"/>
          <w:numId w:val="1012"/>
        </w:numPr>
        <w:shd w:val="clear" w:color="auto" w:fill="auto"/>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pPr>
        <w:pStyle w:val="22"/>
        <w:numPr>
          <w:ilvl w:val="2"/>
          <w:numId w:val="1012"/>
        </w:numPr>
        <w:shd w:val="clear" w:color="auto" w:fill="auto"/>
        <w:tabs>
          <w:tab w:val="left" w:pos="1981"/>
        </w:tabs>
        <w:spacing w:line="470" w:lineRule="exact"/>
        <w:ind w:left="320" w:firstLine="700"/>
        <w:jc w:val="both"/>
      </w:pPr>
      <w:r>
        <w:t>Программа по физике включает:</w:t>
      </w:r>
    </w:p>
    <w:p w:rsidR="00BA3FD6" w:rsidRDefault="00F70A16">
      <w:pPr>
        <w:pStyle w:val="22"/>
        <w:shd w:val="clear" w:color="auto" w:fill="auto"/>
        <w:spacing w:line="470" w:lineRule="exact"/>
        <w:ind w:left="320" w:right="520" w:firstLine="700"/>
        <w:jc w:val="both"/>
      </w:pPr>
      <w:r>
        <w:t>планируемые результаты освоения курса физики на углублённом уровне, в том числе предметные результаты по годам обучения;</w:t>
      </w:r>
    </w:p>
    <w:p w:rsidR="00BA3FD6" w:rsidRDefault="00F70A16">
      <w:pPr>
        <w:pStyle w:val="22"/>
        <w:shd w:val="clear" w:color="auto" w:fill="auto"/>
        <w:spacing w:line="470" w:lineRule="exact"/>
        <w:ind w:left="320" w:firstLine="700"/>
        <w:jc w:val="both"/>
      </w:pPr>
      <w:r>
        <w:t>содержание учебного предмета «Физика» по годам обучения.</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pPr>
        <w:pStyle w:val="22"/>
        <w:numPr>
          <w:ilvl w:val="2"/>
          <w:numId w:val="1012"/>
        </w:numPr>
        <w:shd w:val="clear" w:color="auto" w:fill="auto"/>
        <w:tabs>
          <w:tab w:val="left" w:pos="1996"/>
        </w:tabs>
        <w:spacing w:line="470" w:lineRule="exact"/>
        <w:ind w:left="320" w:right="520" w:firstLine="700"/>
        <w:jc w:val="both"/>
        <w:sectPr w:rsidR="00BA3FD6">
          <w:headerReference w:type="even" r:id="rId167"/>
          <w:headerReference w:type="default" r:id="rId168"/>
          <w:footerReference w:type="even" r:id="rId169"/>
          <w:footerReference w:type="default" r:id="rId170"/>
          <w:headerReference w:type="first" r:id="rId171"/>
          <w:footerReference w:type="first" r:id="rId172"/>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BA3FD6" w:rsidRDefault="00F70A16">
      <w:pPr>
        <w:pStyle w:val="22"/>
        <w:shd w:val="clear" w:color="auto" w:fill="auto"/>
        <w:spacing w:after="13" w:line="260" w:lineRule="exact"/>
        <w:ind w:left="280"/>
      </w:pPr>
      <w:r>
        <w:t>при условии сохранения обязательной части содержания курса.</w:t>
      </w:r>
    </w:p>
    <w:p w:rsidR="00BA3FD6" w:rsidRDefault="00F70A16">
      <w:pPr>
        <w:pStyle w:val="22"/>
        <w:numPr>
          <w:ilvl w:val="2"/>
          <w:numId w:val="1012"/>
        </w:numPr>
        <w:shd w:val="clear" w:color="auto" w:fill="auto"/>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1012"/>
        </w:numPr>
        <w:shd w:val="clear" w:color="auto" w:fill="auto"/>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pPr>
        <w:pStyle w:val="22"/>
        <w:shd w:val="clear" w:color="auto" w:fill="auto"/>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pPr>
        <w:pStyle w:val="22"/>
        <w:shd w:val="clear" w:color="auto" w:fill="auto"/>
        <w:spacing w:line="470" w:lineRule="exact"/>
        <w:ind w:left="160" w:right="660"/>
      </w:pPr>
      <w:r>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1012"/>
        </w:numPr>
        <w:shd w:val="clear" w:color="auto" w:fill="auto"/>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pPr>
        <w:pStyle w:val="22"/>
        <w:numPr>
          <w:ilvl w:val="2"/>
          <w:numId w:val="1012"/>
        </w:numPr>
        <w:shd w:val="clear" w:color="auto" w:fill="auto"/>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1012"/>
        </w:numPr>
        <w:shd w:val="clear" w:color="auto" w:fill="auto"/>
        <w:tabs>
          <w:tab w:val="left" w:pos="1966"/>
        </w:tabs>
        <w:spacing w:line="470" w:lineRule="exact"/>
        <w:ind w:left="160" w:right="660" w:firstLine="70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1012"/>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pPr>
        <w:pStyle w:val="22"/>
        <w:numPr>
          <w:ilvl w:val="2"/>
          <w:numId w:val="1012"/>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1012"/>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1012"/>
        </w:numPr>
        <w:shd w:val="clear" w:color="auto" w:fill="auto"/>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2"/>
        <w:shd w:val="clear" w:color="auto" w:fill="auto"/>
        <w:spacing w:line="470" w:lineRule="exact"/>
        <w:ind w:left="260"/>
      </w:pPr>
      <w:r>
        <w:t>природы, развитие их интеллектуальных и творческих способностей;</w:t>
      </w:r>
    </w:p>
    <w:p w:rsidR="00BA3FD6" w:rsidRDefault="00F70A16">
      <w:pPr>
        <w:pStyle w:val="22"/>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shd w:val="clear" w:color="auto" w:fill="auto"/>
        <w:spacing w:line="470" w:lineRule="exact"/>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Default="00F70A16">
      <w:pPr>
        <w:pStyle w:val="22"/>
        <w:shd w:val="clear" w:color="auto" w:fill="auto"/>
        <w:spacing w:line="470" w:lineRule="exact"/>
        <w:ind w:left="140"/>
      </w:pPr>
      <w:r>
        <w:t>в этом направлении.</w:t>
      </w:r>
    </w:p>
    <w:p w:rsidR="00BA3FD6" w:rsidRDefault="00F70A16">
      <w:pPr>
        <w:pStyle w:val="22"/>
        <w:numPr>
          <w:ilvl w:val="2"/>
          <w:numId w:val="1012"/>
        </w:numPr>
        <w:shd w:val="clear" w:color="auto" w:fill="auto"/>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2"/>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2"/>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F70A16">
      <w:pPr>
        <w:pStyle w:val="22"/>
        <w:numPr>
          <w:ilvl w:val="2"/>
          <w:numId w:val="1012"/>
        </w:numPr>
        <w:shd w:val="clear" w:color="auto" w:fill="auto"/>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pPr>
        <w:pStyle w:val="22"/>
        <w:numPr>
          <w:ilvl w:val="2"/>
          <w:numId w:val="1012"/>
        </w:numPr>
        <w:shd w:val="clear" w:color="auto" w:fill="auto"/>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2"/>
        <w:shd w:val="clear" w:color="auto" w:fill="auto"/>
        <w:spacing w:line="470" w:lineRule="exact"/>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2"/>
        <w:shd w:val="clear" w:color="auto" w:fill="auto"/>
        <w:spacing w:line="470" w:lineRule="exact"/>
        <w:ind w:left="160"/>
      </w:pPr>
      <w:r>
        <w:t>работ и опытов с учётом индивидуальных особенностей обучающихся.</w:t>
      </w:r>
    </w:p>
    <w:p w:rsidR="00BA3FD6" w:rsidRDefault="00F70A16">
      <w:pPr>
        <w:pStyle w:val="22"/>
        <w:numPr>
          <w:ilvl w:val="2"/>
          <w:numId w:val="1012"/>
        </w:numPr>
        <w:shd w:val="clear" w:color="auto" w:fill="auto"/>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pPr>
        <w:pStyle w:val="22"/>
        <w:shd w:val="clear" w:color="auto" w:fill="auto"/>
        <w:spacing w:line="470" w:lineRule="exact"/>
        <w:ind w:left="840"/>
        <w:jc w:val="both"/>
      </w:pPr>
      <w:r>
        <w:t>116.6. Содержание обучения в 10 классе.</w:t>
      </w:r>
    </w:p>
    <w:p w:rsidR="00BA3FD6" w:rsidRDefault="00F70A16">
      <w:pPr>
        <w:pStyle w:val="22"/>
        <w:numPr>
          <w:ilvl w:val="0"/>
          <w:numId w:val="1013"/>
        </w:numPr>
        <w:shd w:val="clear" w:color="auto" w:fill="auto"/>
        <w:tabs>
          <w:tab w:val="left" w:pos="1866"/>
        </w:tabs>
        <w:spacing w:line="470" w:lineRule="exact"/>
        <w:ind w:left="160" w:firstLine="680"/>
        <w:jc w:val="both"/>
      </w:pPr>
      <w:r>
        <w:t>Раздел 1. Научный метод познания природы.</w:t>
      </w:r>
    </w:p>
    <w:p w:rsidR="00BA3FD6" w:rsidRDefault="00F70A16">
      <w:pPr>
        <w:pStyle w:val="22"/>
        <w:shd w:val="clear" w:color="auto" w:fill="auto"/>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pPr>
        <w:pStyle w:val="22"/>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2"/>
        <w:shd w:val="clear" w:color="auto" w:fill="auto"/>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2"/>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2"/>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2"/>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2"/>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pPr>
        <w:pStyle w:val="22"/>
        <w:numPr>
          <w:ilvl w:val="0"/>
          <w:numId w:val="1013"/>
        </w:numPr>
        <w:shd w:val="clear" w:color="auto" w:fill="auto"/>
        <w:tabs>
          <w:tab w:val="left" w:pos="1866"/>
        </w:tabs>
        <w:spacing w:line="470" w:lineRule="exact"/>
        <w:ind w:left="160" w:firstLine="680"/>
        <w:jc w:val="both"/>
      </w:pPr>
      <w:r>
        <w:t>Раздел 2. Механика.</w:t>
      </w:r>
    </w:p>
    <w:p w:rsidR="00BA3FD6" w:rsidRDefault="00F70A16">
      <w:pPr>
        <w:pStyle w:val="22"/>
        <w:shd w:val="clear" w:color="auto" w:fill="auto"/>
        <w:spacing w:line="470" w:lineRule="exact"/>
        <w:ind w:left="160" w:firstLine="680"/>
        <w:jc w:val="both"/>
      </w:pPr>
      <w:r>
        <w:t>116.6.2.1. Тема 1. Кинематика.</w:t>
      </w:r>
    </w:p>
    <w:p w:rsidR="00BA3FD6" w:rsidRDefault="00F70A16">
      <w:pPr>
        <w:pStyle w:val="22"/>
        <w:shd w:val="clear" w:color="auto" w:fill="auto"/>
        <w:spacing w:line="470" w:lineRule="exact"/>
        <w:ind w:left="160" w:right="660" w:firstLine="680"/>
        <w:jc w:val="both"/>
      </w:pPr>
      <w:r>
        <w:t>Механическое движение. Относительность механического движения. Система отсчёта.</w:t>
      </w:r>
    </w:p>
    <w:p w:rsidR="00BA3FD6" w:rsidRDefault="00F70A16">
      <w:pPr>
        <w:pStyle w:val="22"/>
        <w:shd w:val="clear" w:color="auto" w:fill="auto"/>
        <w:spacing w:line="470" w:lineRule="exact"/>
        <w:ind w:left="160" w:firstLine="680"/>
        <w:jc w:val="both"/>
      </w:pPr>
      <w:r>
        <w:t>Прямая и обратная задачи механики.</w:t>
      </w:r>
    </w:p>
    <w:p w:rsidR="00BA3FD6" w:rsidRDefault="00F70A16">
      <w:pPr>
        <w:pStyle w:val="22"/>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2"/>
        <w:shd w:val="clear" w:color="auto" w:fill="auto"/>
        <w:spacing w:line="470" w:lineRule="exact"/>
        <w:ind w:left="240"/>
      </w:pPr>
      <w:r>
        <w:t>Траектория.</w:t>
      </w:r>
    </w:p>
    <w:p w:rsidR="00BA3FD6" w:rsidRDefault="00F70A16">
      <w:pPr>
        <w:pStyle w:val="22"/>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2"/>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2"/>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2"/>
        <w:shd w:val="clear" w:color="auto" w:fill="auto"/>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2"/>
        <w:shd w:val="clear" w:color="auto" w:fill="auto"/>
        <w:spacing w:line="470" w:lineRule="exact"/>
        <w:ind w:left="240" w:firstLine="680"/>
      </w:pPr>
      <w:r>
        <w:t>Демонстрации.</w:t>
      </w:r>
    </w:p>
    <w:p w:rsidR="00BA3FD6" w:rsidRDefault="00F70A16">
      <w:pPr>
        <w:pStyle w:val="22"/>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40" w:firstLine="680"/>
      </w:pPr>
      <w:r>
        <w:t>Способы исследования движений.</w:t>
      </w:r>
    </w:p>
    <w:p w:rsidR="00BA3FD6" w:rsidRDefault="00F70A16">
      <w:pPr>
        <w:pStyle w:val="22"/>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2"/>
        <w:shd w:val="clear" w:color="auto" w:fill="auto"/>
        <w:spacing w:line="470" w:lineRule="exact"/>
        <w:ind w:left="240" w:firstLine="680"/>
      </w:pPr>
      <w:r>
        <w:t>Преобразование движений с использованием механизмов.</w:t>
      </w:r>
    </w:p>
    <w:p w:rsidR="00BA3FD6" w:rsidRDefault="00F70A16">
      <w:pPr>
        <w:pStyle w:val="22"/>
        <w:shd w:val="clear" w:color="auto" w:fill="auto"/>
        <w:spacing w:line="470" w:lineRule="exact"/>
        <w:ind w:left="240" w:firstLine="680"/>
      </w:pPr>
      <w:r>
        <w:t>Падение тел в воздухе и в разреженном пространстве.</w:t>
      </w:r>
    </w:p>
    <w:p w:rsidR="00BA3FD6" w:rsidRDefault="00F70A16">
      <w:pPr>
        <w:pStyle w:val="22"/>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40" w:firstLine="680"/>
      </w:pPr>
      <w:r>
        <w:t>Направление скорости при движении по окружности.</w:t>
      </w:r>
    </w:p>
    <w:p w:rsidR="00BA3FD6" w:rsidRDefault="00F70A16">
      <w:pPr>
        <w:pStyle w:val="22"/>
        <w:shd w:val="clear" w:color="auto" w:fill="auto"/>
        <w:spacing w:line="470" w:lineRule="exact"/>
        <w:ind w:left="240" w:firstLine="680"/>
      </w:pPr>
      <w:r>
        <w:t>Преобразование угловой скорости в редукторе.</w:t>
      </w:r>
    </w:p>
    <w:p w:rsidR="00BA3FD6" w:rsidRDefault="00F70A16">
      <w:pPr>
        <w:pStyle w:val="22"/>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pPr>
        <w:pStyle w:val="22"/>
        <w:shd w:val="clear" w:color="auto" w:fill="auto"/>
        <w:spacing w:line="470" w:lineRule="exact"/>
        <w:ind w:left="240" w:firstLine="680"/>
        <w:jc w:val="both"/>
        <w:sectPr w:rsidR="00BA3FD6">
          <w:headerReference w:type="even" r:id="rId173"/>
          <w:headerReference w:type="default" r:id="rId174"/>
          <w:footerReference w:type="even" r:id="rId175"/>
          <w:footerReference w:type="default" r:id="rId176"/>
          <w:headerReference w:type="first" r:id="rId177"/>
          <w:footerReference w:type="first" r:id="rId178"/>
          <w:pgSz w:w="11900" w:h="16840"/>
          <w:pgMar w:top="1333" w:right="162" w:bottom="1490" w:left="1197" w:header="0" w:footer="3" w:gutter="0"/>
          <w:cols w:space="720"/>
          <w:noEndnote/>
          <w:titlePg/>
          <w:docGrid w:linePitch="360"/>
        </w:sectPr>
      </w:pPr>
      <w:r>
        <w:t>Ученический эксперимент, лабораторные работы, практикум.</w:t>
      </w:r>
    </w:p>
    <w:p w:rsidR="00BA3FD6" w:rsidRDefault="00F70A16">
      <w:pPr>
        <w:pStyle w:val="22"/>
        <w:shd w:val="clear" w:color="auto" w:fill="auto"/>
        <w:spacing w:line="470" w:lineRule="exact"/>
        <w:ind w:left="260" w:right="56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2"/>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2"/>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2"/>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2"/>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2"/>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F70A16">
      <w:pPr>
        <w:pStyle w:val="22"/>
        <w:numPr>
          <w:ilvl w:val="0"/>
          <w:numId w:val="1014"/>
        </w:numPr>
        <w:shd w:val="clear" w:color="auto" w:fill="auto"/>
        <w:tabs>
          <w:tab w:val="left" w:pos="2158"/>
        </w:tabs>
        <w:spacing w:line="470" w:lineRule="exact"/>
        <w:ind w:left="260" w:firstLine="680"/>
        <w:jc w:val="both"/>
      </w:pPr>
      <w:r>
        <w:t>Тема 2. Динамика.</w:t>
      </w:r>
    </w:p>
    <w:p w:rsidR="00BA3FD6" w:rsidRDefault="00F70A16">
      <w:pPr>
        <w:pStyle w:val="22"/>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2"/>
        <w:shd w:val="clear" w:color="auto" w:fill="auto"/>
        <w:spacing w:line="470" w:lineRule="exact"/>
        <w:ind w:left="260" w:firstLine="680"/>
        <w:jc w:val="both"/>
      </w:pPr>
      <w:r>
        <w:t>Масса тела. Сила. Принцип суперпозиции сил.</w:t>
      </w:r>
    </w:p>
    <w:p w:rsidR="00BA3FD6" w:rsidRDefault="00F70A16">
      <w:pPr>
        <w:pStyle w:val="22"/>
        <w:shd w:val="clear" w:color="auto" w:fill="auto"/>
        <w:spacing w:line="470" w:lineRule="exact"/>
        <w:ind w:left="260" w:firstLine="680"/>
        <w:jc w:val="both"/>
      </w:pPr>
      <w:r>
        <w:t>Второй закон Ньютона для материальной точки.</w:t>
      </w:r>
    </w:p>
    <w:p w:rsidR="00BA3FD6" w:rsidRDefault="00F70A16">
      <w:pPr>
        <w:pStyle w:val="22"/>
        <w:shd w:val="clear" w:color="auto" w:fill="auto"/>
        <w:spacing w:line="470" w:lineRule="exact"/>
        <w:ind w:left="260" w:firstLine="680"/>
        <w:jc w:val="both"/>
      </w:pPr>
      <w:r>
        <w:t>Третий закон Ньютона для материальных точек.</w:t>
      </w:r>
    </w:p>
    <w:p w:rsidR="00BA3FD6" w:rsidRDefault="00F70A16">
      <w:pPr>
        <w:pStyle w:val="22"/>
        <w:shd w:val="clear" w:color="auto" w:fill="auto"/>
        <w:spacing w:line="470" w:lineRule="exact"/>
        <w:ind w:left="260" w:right="560" w:firstLine="680"/>
        <w:jc w:val="both"/>
      </w:pPr>
      <w:r>
        <w:t>Закон всемирного тяготения. Эквивалентность гравитационной и инертной массы.</w:t>
      </w:r>
    </w:p>
    <w:p w:rsidR="00BA3FD6" w:rsidRDefault="00F70A16">
      <w:pPr>
        <w:pStyle w:val="22"/>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2"/>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2"/>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2"/>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2"/>
        <w:shd w:val="clear" w:color="auto" w:fill="auto"/>
        <w:spacing w:line="470" w:lineRule="exact"/>
        <w:ind w:left="160" w:firstLine="680"/>
      </w:pPr>
      <w:r>
        <w:t>Технические устройства и технологические процессы: подшипники, движение искусственных спутников.</w:t>
      </w:r>
    </w:p>
    <w:p w:rsidR="00BA3FD6" w:rsidRDefault="00F70A16">
      <w:pPr>
        <w:pStyle w:val="22"/>
        <w:shd w:val="clear" w:color="auto" w:fill="auto"/>
        <w:spacing w:line="470" w:lineRule="exact"/>
        <w:ind w:left="160" w:firstLine="680"/>
      </w:pPr>
      <w:r>
        <w:t>Демонстрации.</w:t>
      </w:r>
    </w:p>
    <w:p w:rsidR="00BA3FD6" w:rsidRDefault="00F70A16">
      <w:pPr>
        <w:pStyle w:val="22"/>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2"/>
        <w:shd w:val="clear" w:color="auto" w:fill="auto"/>
        <w:spacing w:line="470" w:lineRule="exact"/>
        <w:ind w:left="160" w:firstLine="680"/>
      </w:pPr>
      <w:r>
        <w:t>Принцип относительности.</w:t>
      </w:r>
    </w:p>
    <w:p w:rsidR="00BA3FD6" w:rsidRDefault="00F70A16">
      <w:pPr>
        <w:pStyle w:val="22"/>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2"/>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2"/>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2"/>
        <w:shd w:val="clear" w:color="auto" w:fill="auto"/>
        <w:spacing w:line="470" w:lineRule="exact"/>
        <w:ind w:left="160" w:firstLine="680"/>
      </w:pPr>
      <w:r>
        <w:t>Измерение масс по взаимодействию.</w:t>
      </w:r>
    </w:p>
    <w:p w:rsidR="00BA3FD6" w:rsidRDefault="00F70A16">
      <w:pPr>
        <w:pStyle w:val="22"/>
        <w:shd w:val="clear" w:color="auto" w:fill="auto"/>
        <w:spacing w:line="470" w:lineRule="exact"/>
        <w:ind w:left="160" w:firstLine="680"/>
      </w:pPr>
      <w:r>
        <w:t>Невесомость.</w:t>
      </w:r>
    </w:p>
    <w:p w:rsidR="00BA3FD6" w:rsidRDefault="00F70A16">
      <w:pPr>
        <w:pStyle w:val="22"/>
        <w:shd w:val="clear" w:color="auto" w:fill="auto"/>
        <w:spacing w:line="470" w:lineRule="exact"/>
        <w:ind w:left="160" w:firstLine="680"/>
      </w:pPr>
      <w:r>
        <w:t>Вес тела при ускоренном подъёме и падении.</w:t>
      </w:r>
    </w:p>
    <w:p w:rsidR="00BA3FD6" w:rsidRDefault="00F70A16">
      <w:pPr>
        <w:pStyle w:val="22"/>
        <w:shd w:val="clear" w:color="auto" w:fill="auto"/>
        <w:spacing w:line="470" w:lineRule="exact"/>
        <w:ind w:left="160" w:firstLine="680"/>
      </w:pPr>
      <w:r>
        <w:t>Центробежные механизмы.</w:t>
      </w:r>
    </w:p>
    <w:p w:rsidR="00BA3FD6" w:rsidRDefault="00F70A16">
      <w:pPr>
        <w:pStyle w:val="22"/>
        <w:shd w:val="clear" w:color="auto" w:fill="auto"/>
        <w:spacing w:line="470" w:lineRule="exact"/>
        <w:ind w:left="160" w:firstLine="680"/>
      </w:pPr>
      <w:r>
        <w:t>Сравнение сил трения покоя, качения и скольжения.</w:t>
      </w:r>
    </w:p>
    <w:p w:rsidR="00BA3FD6" w:rsidRDefault="00F70A16">
      <w:pPr>
        <w:pStyle w:val="22"/>
        <w:shd w:val="clear" w:color="auto" w:fill="auto"/>
        <w:spacing w:line="470" w:lineRule="exact"/>
        <w:ind w:left="160" w:firstLine="680"/>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2"/>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2"/>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2"/>
        <w:shd w:val="clear" w:color="auto" w:fill="auto"/>
        <w:spacing w:line="470" w:lineRule="exact"/>
        <w:ind w:left="160"/>
      </w:pPr>
      <w:r>
        <w:t>блок.</w:t>
      </w:r>
    </w:p>
    <w:p w:rsidR="00BA3FD6" w:rsidRDefault="00F70A16">
      <w:pPr>
        <w:pStyle w:val="22"/>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F25A52">
        <w:rPr>
          <w:lang w:eastAsia="en-US" w:bidi="en-US"/>
        </w:rPr>
        <w:t>,</w:t>
      </w:r>
      <w:r>
        <w:rPr>
          <w:vertAlign w:val="subscript"/>
          <w:lang w:val="en-US" w:eastAsia="en-US" w:bidi="en-US"/>
        </w:rPr>
        <w:t>P</w:t>
      </w:r>
      <w:r w:rsidRPr="00F25A52">
        <w:rPr>
          <w:lang w:eastAsia="en-US" w:bidi="en-US"/>
        </w:rPr>
        <w:t>(</w:t>
      </w:r>
      <w:r>
        <w:rPr>
          <w:lang w:val="en-US" w:eastAsia="en-US" w:bidi="en-US"/>
        </w:rPr>
        <w:t>N</w:t>
      </w:r>
      <w:r w:rsidRPr="00F25A52">
        <w:rPr>
          <w:lang w:eastAsia="en-US" w:bidi="en-US"/>
        </w:rPr>
        <w:t>).</w:t>
      </w:r>
    </w:p>
    <w:p w:rsidR="00BA3FD6" w:rsidRDefault="00F70A16">
      <w:pPr>
        <w:pStyle w:val="22"/>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2"/>
        <w:shd w:val="clear" w:color="auto" w:fill="auto"/>
        <w:spacing w:line="470" w:lineRule="exact"/>
        <w:ind w:left="160" w:firstLine="680"/>
      </w:pPr>
      <w:r>
        <w:t>Изучение движения груза на валу с трением.</w:t>
      </w:r>
    </w:p>
    <w:p w:rsidR="00BA3FD6" w:rsidRDefault="00F70A16">
      <w:pPr>
        <w:pStyle w:val="22"/>
        <w:numPr>
          <w:ilvl w:val="0"/>
          <w:numId w:val="1014"/>
        </w:numPr>
        <w:shd w:val="clear" w:color="auto" w:fill="auto"/>
        <w:tabs>
          <w:tab w:val="left" w:pos="2142"/>
        </w:tabs>
        <w:spacing w:line="470" w:lineRule="exact"/>
        <w:ind w:left="240" w:firstLine="680"/>
        <w:jc w:val="both"/>
      </w:pPr>
      <w:r>
        <w:t>Тема 3. Статика твёрдого тела.</w:t>
      </w:r>
    </w:p>
    <w:p w:rsidR="00BA3FD6" w:rsidRDefault="00F70A16">
      <w:pPr>
        <w:pStyle w:val="22"/>
        <w:shd w:val="clear" w:color="auto" w:fill="auto"/>
        <w:spacing w:line="470" w:lineRule="exact"/>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Default="00F70A16">
      <w:pPr>
        <w:pStyle w:val="22"/>
        <w:shd w:val="clear" w:color="auto" w:fill="auto"/>
        <w:spacing w:line="470" w:lineRule="exact"/>
        <w:ind w:left="240" w:firstLine="680"/>
        <w:jc w:val="both"/>
      </w:pPr>
      <w:r>
        <w:t>Условия равновесия твёрдого тела.</w:t>
      </w:r>
    </w:p>
    <w:p w:rsidR="00BA3FD6" w:rsidRDefault="00F70A16">
      <w:pPr>
        <w:pStyle w:val="22"/>
        <w:shd w:val="clear" w:color="auto" w:fill="auto"/>
        <w:spacing w:line="470" w:lineRule="exact"/>
        <w:ind w:left="240" w:firstLine="680"/>
        <w:jc w:val="both"/>
      </w:pPr>
      <w:r>
        <w:t>Устойчивое, неустойчивое, безразличное равновесие.</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Условия равновесия.</w:t>
      </w:r>
    </w:p>
    <w:p w:rsidR="00BA3FD6" w:rsidRDefault="00F70A16">
      <w:pPr>
        <w:pStyle w:val="22"/>
        <w:shd w:val="clear" w:color="auto" w:fill="auto"/>
        <w:spacing w:line="470" w:lineRule="exact"/>
        <w:ind w:left="240" w:firstLine="680"/>
        <w:jc w:val="both"/>
      </w:pPr>
      <w:r>
        <w:t>Виды равновесия.</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2"/>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2"/>
        <w:shd w:val="clear" w:color="auto" w:fill="auto"/>
        <w:spacing w:line="470" w:lineRule="exact"/>
        <w:ind w:left="240" w:firstLine="680"/>
        <w:jc w:val="both"/>
      </w:pPr>
      <w:r>
        <w:t>Изучение устойчивости твёрдого тела, имеющего площадь опоры.</w:t>
      </w:r>
    </w:p>
    <w:p w:rsidR="00BA3FD6" w:rsidRDefault="00F70A16">
      <w:pPr>
        <w:pStyle w:val="22"/>
        <w:numPr>
          <w:ilvl w:val="0"/>
          <w:numId w:val="1014"/>
        </w:numPr>
        <w:shd w:val="clear" w:color="auto" w:fill="auto"/>
        <w:tabs>
          <w:tab w:val="left" w:pos="2142"/>
        </w:tabs>
        <w:spacing w:line="470" w:lineRule="exact"/>
        <w:ind w:left="240" w:firstLine="680"/>
        <w:jc w:val="both"/>
      </w:pPr>
      <w:r>
        <w:t>Тема 4. Законы сохранения в механике.</w:t>
      </w:r>
    </w:p>
    <w:p w:rsidR="00BA3FD6" w:rsidRDefault="00F70A16">
      <w:pPr>
        <w:pStyle w:val="22"/>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2"/>
        <w:shd w:val="clear" w:color="auto" w:fill="auto"/>
        <w:spacing w:line="470" w:lineRule="exact"/>
        <w:ind w:left="240" w:firstLine="680"/>
        <w:jc w:val="both"/>
      </w:pPr>
      <w:r>
        <w:t>Импульс силы и изменение импульса тела.</w:t>
      </w:r>
    </w:p>
    <w:p w:rsidR="00BA3FD6" w:rsidRDefault="00F70A16">
      <w:pPr>
        <w:pStyle w:val="22"/>
        <w:shd w:val="clear" w:color="auto" w:fill="auto"/>
        <w:spacing w:line="470" w:lineRule="exact"/>
        <w:ind w:left="240" w:firstLine="680"/>
        <w:jc w:val="both"/>
      </w:pPr>
      <w:r>
        <w:t>Закон сохранения импульса.</w:t>
      </w:r>
    </w:p>
    <w:p w:rsidR="00BA3FD6" w:rsidRDefault="00F70A16">
      <w:pPr>
        <w:pStyle w:val="22"/>
        <w:shd w:val="clear" w:color="auto" w:fill="auto"/>
        <w:spacing w:line="470" w:lineRule="exact"/>
        <w:ind w:left="240" w:firstLine="680"/>
        <w:jc w:val="both"/>
      </w:pPr>
      <w:r>
        <w:t>Реактивное движение.</w:t>
      </w:r>
    </w:p>
    <w:p w:rsidR="00BA3FD6" w:rsidRDefault="00F70A16">
      <w:pPr>
        <w:pStyle w:val="22"/>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2"/>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2"/>
        <w:shd w:val="clear" w:color="auto" w:fill="auto"/>
        <w:spacing w:line="470" w:lineRule="exact"/>
        <w:ind w:left="240" w:firstLine="680"/>
        <w:jc w:val="both"/>
      </w:pPr>
      <w:r>
        <w:t>Мощность силы.</w:t>
      </w:r>
    </w:p>
    <w:p w:rsidR="00BA3FD6" w:rsidRDefault="00F70A16">
      <w:pPr>
        <w:pStyle w:val="22"/>
        <w:shd w:val="clear" w:color="auto" w:fill="auto"/>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pPr>
        <w:pStyle w:val="22"/>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2"/>
        <w:shd w:val="clear" w:color="auto" w:fill="auto"/>
        <w:spacing w:line="466" w:lineRule="exact"/>
        <w:ind w:left="160" w:right="680"/>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Default="00F70A16">
      <w:pPr>
        <w:pStyle w:val="22"/>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66" w:lineRule="exact"/>
        <w:ind w:left="160" w:firstLine="680"/>
      </w:pPr>
      <w:r>
        <w:t>Упругие и неупругие столкновения.</w:t>
      </w:r>
    </w:p>
    <w:p w:rsidR="00BA3FD6" w:rsidRDefault="00F70A16">
      <w:pPr>
        <w:pStyle w:val="22"/>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2"/>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Закон сохранения импульса.</w:t>
      </w:r>
    </w:p>
    <w:p w:rsidR="00BA3FD6" w:rsidRDefault="00F70A16">
      <w:pPr>
        <w:pStyle w:val="22"/>
        <w:shd w:val="clear" w:color="auto" w:fill="auto"/>
        <w:spacing w:line="466" w:lineRule="exact"/>
        <w:ind w:left="160" w:firstLine="680"/>
      </w:pPr>
      <w:r>
        <w:t>Реактивное движение.</w:t>
      </w:r>
    </w:p>
    <w:p w:rsidR="00BA3FD6" w:rsidRDefault="00F70A16">
      <w:pPr>
        <w:pStyle w:val="22"/>
        <w:shd w:val="clear" w:color="auto" w:fill="auto"/>
        <w:spacing w:line="466" w:lineRule="exact"/>
        <w:ind w:left="160" w:firstLine="680"/>
      </w:pPr>
      <w:r>
        <w:t>Измерение мощности силы.</w:t>
      </w:r>
    </w:p>
    <w:p w:rsidR="00BA3FD6" w:rsidRDefault="00F70A16">
      <w:pPr>
        <w:pStyle w:val="22"/>
        <w:shd w:val="clear" w:color="auto" w:fill="auto"/>
        <w:spacing w:line="466" w:lineRule="exact"/>
        <w:ind w:left="160" w:firstLine="680"/>
      </w:pPr>
      <w:r>
        <w:t>Изменение энергии тела при совершении работы.</w:t>
      </w:r>
    </w:p>
    <w:p w:rsidR="00BA3FD6" w:rsidRDefault="00F70A16">
      <w:pPr>
        <w:pStyle w:val="22"/>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2"/>
        <w:shd w:val="clear" w:color="auto" w:fill="auto"/>
        <w:spacing w:line="466" w:lineRule="exact"/>
        <w:ind w:left="160" w:firstLine="680"/>
      </w:pPr>
      <w:r>
        <w:t>Сохранение энергии при свободном падении.</w:t>
      </w:r>
    </w:p>
    <w:p w:rsidR="00BA3FD6" w:rsidRDefault="00F70A16">
      <w:pPr>
        <w:pStyle w:val="22"/>
        <w:shd w:val="clear" w:color="auto" w:fill="auto"/>
        <w:spacing w:line="466" w:lineRule="exact"/>
        <w:ind w:left="160" w:firstLine="680"/>
      </w:pPr>
      <w:r>
        <w:t>Ученический эксперимент, лабораторные работы, практикум.</w:t>
      </w:r>
    </w:p>
    <w:p w:rsidR="00BA3FD6" w:rsidRDefault="00F70A16">
      <w:pPr>
        <w:pStyle w:val="22"/>
        <w:shd w:val="clear" w:color="auto" w:fill="auto"/>
        <w:spacing w:line="466" w:lineRule="exact"/>
        <w:ind w:left="160" w:firstLine="680"/>
      </w:pPr>
      <w:r>
        <w:t>Измерение импульса тела по тормозному пути.</w:t>
      </w:r>
    </w:p>
    <w:p w:rsidR="00BA3FD6" w:rsidRDefault="00F70A16">
      <w:pPr>
        <w:pStyle w:val="22"/>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2"/>
        <w:shd w:val="clear" w:color="auto" w:fill="auto"/>
        <w:spacing w:line="466" w:lineRule="exact"/>
        <w:ind w:left="160" w:firstLine="680"/>
      </w:pPr>
      <w:r>
        <w:t>Сравнение изменения импульса тела с импульсом силы.</w:t>
      </w:r>
    </w:p>
    <w:p w:rsidR="00BA3FD6" w:rsidRDefault="00F70A16">
      <w:pPr>
        <w:pStyle w:val="22"/>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2"/>
        <w:shd w:val="clear" w:color="auto" w:fill="auto"/>
        <w:spacing w:line="466" w:lineRule="exact"/>
        <w:ind w:left="160" w:firstLine="680"/>
      </w:pPr>
      <w:r>
        <w:t>Измерение кинетической энергии тела по тормозному пути.</w:t>
      </w:r>
    </w:p>
    <w:p w:rsidR="00BA3FD6" w:rsidRDefault="00F70A16">
      <w:pPr>
        <w:pStyle w:val="22"/>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2"/>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F70A16">
      <w:pPr>
        <w:pStyle w:val="22"/>
        <w:shd w:val="clear" w:color="auto" w:fill="auto"/>
        <w:spacing w:line="466" w:lineRule="exact"/>
        <w:ind w:left="160" w:firstLine="680"/>
      </w:pPr>
      <w:r>
        <w:t>116.6.3. Раздел 3. Молекулярная физика и термодинамика.</w:t>
      </w:r>
    </w:p>
    <w:p w:rsidR="00BA3FD6" w:rsidRDefault="00F70A16">
      <w:pPr>
        <w:pStyle w:val="22"/>
        <w:shd w:val="clear" w:color="auto" w:fill="auto"/>
        <w:spacing w:line="466" w:lineRule="exact"/>
        <w:ind w:left="160" w:firstLine="680"/>
      </w:pPr>
      <w:r>
        <w:t>116.6.3.1. Тема 1. Основы молекулярно-кинетической теории.</w:t>
      </w:r>
    </w:p>
    <w:p w:rsidR="00BA3FD6" w:rsidRDefault="00F70A16">
      <w:pPr>
        <w:pStyle w:val="22"/>
        <w:shd w:val="clear" w:color="auto" w:fill="auto"/>
        <w:spacing w:line="466" w:lineRule="exact"/>
        <w:ind w:left="160" w:firstLine="680"/>
        <w:sectPr w:rsidR="00BA3FD6">
          <w:headerReference w:type="even" r:id="rId179"/>
          <w:headerReference w:type="default" r:id="rId180"/>
          <w:footerReference w:type="even" r:id="rId181"/>
          <w:footerReference w:type="default" r:id="rId182"/>
          <w:headerReference w:type="first" r:id="rId183"/>
          <w:footerReference w:type="first" r:id="rId184"/>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BA3FD6" w:rsidRDefault="00F70A16">
      <w:pPr>
        <w:pStyle w:val="22"/>
        <w:shd w:val="clear" w:color="auto" w:fill="auto"/>
        <w:tabs>
          <w:tab w:val="left" w:pos="3886"/>
        </w:tabs>
        <w:spacing w:line="470" w:lineRule="exact"/>
        <w:ind w:left="200"/>
        <w:jc w:val="both"/>
      </w:pPr>
      <w:r>
        <w:t>обоснование. Диффузия.</w:t>
      </w:r>
      <w:r>
        <w:tab/>
        <w:t>Броуновское движение. Характер движения</w:t>
      </w:r>
    </w:p>
    <w:p w:rsidR="00BA3FD6" w:rsidRDefault="00F70A16">
      <w:pPr>
        <w:pStyle w:val="22"/>
        <w:shd w:val="clear" w:color="auto" w:fill="auto"/>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2"/>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2"/>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2"/>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2"/>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2"/>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Модели движения частиц вещества.</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2"/>
        <w:shd w:val="clear" w:color="auto" w:fill="auto"/>
        <w:spacing w:line="470" w:lineRule="exact"/>
        <w:ind w:left="200" w:firstLine="680"/>
        <w:jc w:val="both"/>
      </w:pPr>
      <w:r>
        <w:t>Диффузия жидкостей.</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Притяжение молекул.</w:t>
      </w:r>
    </w:p>
    <w:p w:rsidR="00BA3FD6" w:rsidRDefault="00F70A16">
      <w:pPr>
        <w:pStyle w:val="22"/>
        <w:shd w:val="clear" w:color="auto" w:fill="auto"/>
        <w:spacing w:line="470" w:lineRule="exact"/>
        <w:ind w:left="200" w:firstLine="680"/>
        <w:jc w:val="both"/>
      </w:pPr>
      <w:r>
        <w:t>Модели кристаллических решёток.</w:t>
      </w:r>
    </w:p>
    <w:p w:rsidR="00BA3FD6" w:rsidRDefault="00F70A16">
      <w:pPr>
        <w:pStyle w:val="22"/>
        <w:shd w:val="clear" w:color="auto" w:fill="auto"/>
        <w:spacing w:line="470" w:lineRule="exact"/>
        <w:ind w:left="200" w:firstLine="680"/>
        <w:jc w:val="both"/>
      </w:pPr>
      <w:r>
        <w:t>Наблюдение и исследование изопроцессов.</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jc w:val="both"/>
      </w:pPr>
      <w:r>
        <w:t>между горячей и холодной водой.</w:t>
      </w:r>
    </w:p>
    <w:p w:rsidR="00BA3FD6" w:rsidRDefault="00F70A16">
      <w:pPr>
        <w:pStyle w:val="22"/>
        <w:shd w:val="clear" w:color="auto" w:fill="auto"/>
        <w:spacing w:line="470" w:lineRule="exact"/>
        <w:ind w:left="260" w:right="560" w:firstLine="680"/>
        <w:jc w:val="both"/>
      </w:pPr>
      <w:r>
        <w:t>Изучение изотермического процесса (рекомендовано использование цифровой лаборатории).</w:t>
      </w:r>
    </w:p>
    <w:p w:rsidR="00BA3FD6" w:rsidRDefault="00F70A16">
      <w:pPr>
        <w:pStyle w:val="22"/>
        <w:shd w:val="clear" w:color="auto" w:fill="auto"/>
        <w:spacing w:line="470" w:lineRule="exact"/>
        <w:ind w:left="260" w:firstLine="680"/>
        <w:jc w:val="both"/>
      </w:pPr>
      <w:r>
        <w:t>Изучение изохорного процесса.</w:t>
      </w:r>
    </w:p>
    <w:p w:rsidR="00BA3FD6" w:rsidRDefault="00F70A16">
      <w:pPr>
        <w:pStyle w:val="22"/>
        <w:shd w:val="clear" w:color="auto" w:fill="auto"/>
        <w:spacing w:line="470" w:lineRule="exact"/>
        <w:ind w:left="260" w:firstLine="680"/>
        <w:jc w:val="both"/>
      </w:pPr>
      <w:r>
        <w:t>Изучение изобарного процесса.</w:t>
      </w:r>
    </w:p>
    <w:p w:rsidR="00BA3FD6" w:rsidRDefault="00F70A16">
      <w:pPr>
        <w:pStyle w:val="22"/>
        <w:shd w:val="clear" w:color="auto" w:fill="auto"/>
        <w:spacing w:line="470" w:lineRule="exact"/>
        <w:ind w:left="260" w:firstLine="680"/>
        <w:jc w:val="both"/>
      </w:pPr>
      <w:r>
        <w:t>Проверка уравнения состояния.</w:t>
      </w:r>
    </w:p>
    <w:p w:rsidR="00BA3FD6" w:rsidRDefault="00F70A16">
      <w:pPr>
        <w:pStyle w:val="22"/>
        <w:shd w:val="clear" w:color="auto" w:fill="auto"/>
        <w:spacing w:line="470" w:lineRule="exact"/>
        <w:ind w:left="260" w:firstLine="680"/>
        <w:jc w:val="both"/>
      </w:pPr>
      <w:r>
        <w:t>116.6.3.2. Тема 2. Термодинамика. Тепловые машины.</w:t>
      </w:r>
    </w:p>
    <w:p w:rsidR="00BA3FD6" w:rsidRDefault="00F70A16">
      <w:pPr>
        <w:pStyle w:val="22"/>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2"/>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2"/>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2"/>
        <w:shd w:val="clear" w:color="auto" w:fill="auto"/>
        <w:spacing w:line="470" w:lineRule="exact"/>
        <w:ind w:left="260"/>
        <w:jc w:val="both"/>
      </w:pPr>
      <w:r>
        <w:t>термодинамической системы к тепловому равновесию.</w:t>
      </w:r>
    </w:p>
    <w:p w:rsidR="00BA3FD6" w:rsidRDefault="00F70A16">
      <w:pPr>
        <w:pStyle w:val="22"/>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2"/>
        <w:shd w:val="clear" w:color="auto" w:fill="auto"/>
        <w:spacing w:line="470" w:lineRule="exact"/>
        <w:ind w:left="260" w:firstLine="680"/>
        <w:jc w:val="both"/>
      </w:pPr>
      <w:r>
        <w:t>Квазистатические и нестатические процессы.</w:t>
      </w:r>
    </w:p>
    <w:p w:rsidR="00BA3FD6" w:rsidRDefault="00F70A16">
      <w:pPr>
        <w:pStyle w:val="22"/>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2"/>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2"/>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2"/>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2"/>
        <w:shd w:val="clear" w:color="auto" w:fill="auto"/>
        <w:spacing w:line="470" w:lineRule="exact"/>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Default="00F70A16">
      <w:pPr>
        <w:pStyle w:val="22"/>
        <w:shd w:val="clear" w:color="auto" w:fill="auto"/>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pPr>
        <w:pStyle w:val="22"/>
        <w:shd w:val="clear" w:color="auto" w:fill="auto"/>
        <w:spacing w:line="470" w:lineRule="exact"/>
        <w:ind w:left="260" w:firstLine="680"/>
        <w:jc w:val="both"/>
      </w:pPr>
      <w:r>
        <w:t>Принципы действия тепловых машин. КПД.</w:t>
      </w:r>
    </w:p>
    <w:p w:rsidR="00BA3FD6" w:rsidRDefault="00F70A16">
      <w:pPr>
        <w:pStyle w:val="22"/>
        <w:shd w:val="clear" w:color="auto" w:fill="auto"/>
        <w:spacing w:line="470" w:lineRule="exact"/>
        <w:ind w:left="260" w:firstLine="680"/>
        <w:jc w:val="both"/>
      </w:pPr>
      <w:r>
        <w:t>Максимальное значение КПД. Цикл Карно.</w:t>
      </w:r>
    </w:p>
    <w:p w:rsidR="00BA3FD6" w:rsidRDefault="00F70A16">
      <w:pPr>
        <w:pStyle w:val="22"/>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2"/>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2"/>
        <w:shd w:val="clear" w:color="auto" w:fill="auto"/>
        <w:spacing w:line="470" w:lineRule="exact"/>
        <w:ind w:left="260" w:firstLine="680"/>
        <w:jc w:val="both"/>
      </w:pPr>
      <w:r>
        <w:t>Воздушное огниво.</w:t>
      </w:r>
    </w:p>
    <w:p w:rsidR="00BA3FD6" w:rsidRDefault="00F70A16">
      <w:pPr>
        <w:pStyle w:val="22"/>
        <w:shd w:val="clear" w:color="auto" w:fill="auto"/>
        <w:spacing w:line="470" w:lineRule="exact"/>
        <w:ind w:left="260" w:firstLine="680"/>
        <w:jc w:val="both"/>
      </w:pPr>
      <w:r>
        <w:t>Сравнение удельных теплоёмкостей веществ.</w:t>
      </w:r>
    </w:p>
    <w:p w:rsidR="00BA3FD6" w:rsidRDefault="00F70A16">
      <w:pPr>
        <w:pStyle w:val="22"/>
        <w:shd w:val="clear" w:color="auto" w:fill="auto"/>
        <w:spacing w:line="470" w:lineRule="exact"/>
        <w:ind w:left="260" w:firstLine="680"/>
        <w:jc w:val="both"/>
      </w:pPr>
      <w:r>
        <w:t>Способы изменения внутренней энергии.</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firstLine="680"/>
        <w:jc w:val="both"/>
      </w:pPr>
      <w:r>
        <w:t>Компьютерные модели тепловых двигателей.</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Измерение удельной теплоёмкости.</w:t>
      </w:r>
    </w:p>
    <w:p w:rsidR="00BA3FD6" w:rsidRDefault="00F70A16">
      <w:pPr>
        <w:pStyle w:val="22"/>
        <w:shd w:val="clear" w:color="auto" w:fill="auto"/>
        <w:spacing w:line="470" w:lineRule="exact"/>
        <w:ind w:left="260" w:firstLine="680"/>
        <w:jc w:val="both"/>
      </w:pPr>
      <w:r>
        <w:t>Исследование процесса остывания вещества.</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pPr>
        <w:pStyle w:val="22"/>
        <w:shd w:val="clear" w:color="auto" w:fill="auto"/>
        <w:spacing w:line="470" w:lineRule="exact"/>
        <w:ind w:left="260" w:firstLine="680"/>
        <w:jc w:val="both"/>
      </w:pPr>
      <w:r>
        <w:t>116.6.3.3. Тема 3. Агрегатные состояния вещества. Фазовые переходы.</w:t>
      </w:r>
    </w:p>
    <w:p w:rsidR="00BA3FD6" w:rsidRDefault="00F70A16">
      <w:pPr>
        <w:pStyle w:val="22"/>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2"/>
        <w:shd w:val="clear" w:color="auto" w:fill="auto"/>
        <w:spacing w:line="470" w:lineRule="exact"/>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2"/>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2"/>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2"/>
        <w:shd w:val="clear" w:color="auto" w:fill="auto"/>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BA3FD6" w:rsidRDefault="00F70A16">
      <w:pPr>
        <w:pStyle w:val="22"/>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2"/>
        <w:shd w:val="clear" w:color="auto" w:fill="auto"/>
        <w:spacing w:line="470" w:lineRule="exact"/>
        <w:ind w:left="160" w:firstLine="680"/>
      </w:pPr>
      <w:r>
        <w:t>Преобразование энергии в фазовых переходах.</w:t>
      </w:r>
    </w:p>
    <w:p w:rsidR="00BA3FD6" w:rsidRDefault="00F70A16">
      <w:pPr>
        <w:pStyle w:val="22"/>
        <w:shd w:val="clear" w:color="auto" w:fill="auto"/>
        <w:spacing w:line="470" w:lineRule="exact"/>
        <w:ind w:left="160" w:firstLine="680"/>
      </w:pPr>
      <w:r>
        <w:t>Уравнение теплового баланса.</w:t>
      </w:r>
    </w:p>
    <w:p w:rsidR="00BA3FD6" w:rsidRDefault="00F70A16">
      <w:pPr>
        <w:pStyle w:val="22"/>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Тепловое расширение.</w:t>
      </w:r>
    </w:p>
    <w:p w:rsidR="00BA3FD6" w:rsidRDefault="00F70A16">
      <w:pPr>
        <w:pStyle w:val="22"/>
        <w:shd w:val="clear" w:color="auto" w:fill="auto"/>
        <w:spacing w:line="470" w:lineRule="exact"/>
        <w:ind w:left="160" w:firstLine="680"/>
        <w:jc w:val="both"/>
      </w:pPr>
      <w:r>
        <w:t>Свойства насыщенных паров.</w:t>
      </w:r>
    </w:p>
    <w:p w:rsidR="00BA3FD6" w:rsidRDefault="00F70A16">
      <w:pPr>
        <w:pStyle w:val="22"/>
        <w:shd w:val="clear" w:color="auto" w:fill="auto"/>
        <w:spacing w:line="470" w:lineRule="exact"/>
        <w:ind w:left="160" w:firstLine="680"/>
        <w:jc w:val="both"/>
      </w:pPr>
      <w:r>
        <w:t>Кипение. Кипение при пониженном давлении.</w:t>
      </w:r>
    </w:p>
    <w:p w:rsidR="00BA3FD6" w:rsidRDefault="00F70A16">
      <w:pPr>
        <w:pStyle w:val="22"/>
        <w:shd w:val="clear" w:color="auto" w:fill="auto"/>
        <w:spacing w:line="470" w:lineRule="exact"/>
        <w:ind w:left="160" w:firstLine="680"/>
        <w:jc w:val="both"/>
      </w:pPr>
      <w:r>
        <w:t>Измерение силы поверхностного натяжения.</w:t>
      </w:r>
    </w:p>
    <w:p w:rsidR="00BA3FD6" w:rsidRDefault="00F70A16">
      <w:pPr>
        <w:pStyle w:val="22"/>
        <w:shd w:val="clear" w:color="auto" w:fill="auto"/>
        <w:spacing w:line="470" w:lineRule="exact"/>
        <w:ind w:left="160" w:firstLine="680"/>
        <w:jc w:val="both"/>
      </w:pPr>
      <w:r>
        <w:t>Опыты с мыльными плёнками.</w:t>
      </w:r>
    </w:p>
    <w:p w:rsidR="00BA3FD6" w:rsidRDefault="00F70A16">
      <w:pPr>
        <w:pStyle w:val="22"/>
        <w:shd w:val="clear" w:color="auto" w:fill="auto"/>
        <w:spacing w:line="470" w:lineRule="exact"/>
        <w:ind w:left="160" w:firstLine="680"/>
        <w:jc w:val="both"/>
      </w:pPr>
      <w:r>
        <w:t>Смачивание.</w:t>
      </w:r>
    </w:p>
    <w:p w:rsidR="00BA3FD6" w:rsidRDefault="00F70A16">
      <w:pPr>
        <w:pStyle w:val="22"/>
        <w:shd w:val="clear" w:color="auto" w:fill="auto"/>
        <w:spacing w:line="470" w:lineRule="exact"/>
        <w:ind w:left="160" w:firstLine="680"/>
        <w:jc w:val="both"/>
      </w:pPr>
      <w:r>
        <w:t>Капиллярные явления.</w:t>
      </w:r>
    </w:p>
    <w:p w:rsidR="00BA3FD6" w:rsidRDefault="00F70A16">
      <w:pPr>
        <w:pStyle w:val="22"/>
        <w:shd w:val="clear" w:color="auto" w:fill="auto"/>
        <w:spacing w:line="470" w:lineRule="exact"/>
        <w:ind w:left="160" w:firstLine="680"/>
        <w:jc w:val="both"/>
      </w:pPr>
      <w:r>
        <w:t>Модели неньютоновской жидкости.</w:t>
      </w:r>
    </w:p>
    <w:p w:rsidR="00BA3FD6" w:rsidRDefault="00F70A16">
      <w:pPr>
        <w:pStyle w:val="22"/>
        <w:shd w:val="clear" w:color="auto" w:fill="auto"/>
        <w:spacing w:line="470" w:lineRule="exact"/>
        <w:ind w:left="160" w:firstLine="680"/>
        <w:jc w:val="both"/>
      </w:pPr>
      <w:r>
        <w:t>Способы измерения влажности.</w:t>
      </w:r>
    </w:p>
    <w:p w:rsidR="00BA3FD6" w:rsidRDefault="00F70A16">
      <w:pPr>
        <w:pStyle w:val="22"/>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2"/>
        <w:shd w:val="clear" w:color="auto" w:fill="auto"/>
        <w:spacing w:line="470" w:lineRule="exact"/>
        <w:ind w:left="160" w:firstLine="680"/>
        <w:jc w:val="both"/>
      </w:pPr>
      <w:r>
        <w:t>Виды деформаций.</w:t>
      </w:r>
    </w:p>
    <w:p w:rsidR="00BA3FD6" w:rsidRDefault="00F70A16">
      <w:pPr>
        <w:pStyle w:val="22"/>
        <w:shd w:val="clear" w:color="auto" w:fill="auto"/>
        <w:spacing w:line="470" w:lineRule="exact"/>
        <w:ind w:left="160" w:firstLine="680"/>
        <w:jc w:val="both"/>
        <w:sectPr w:rsidR="00BA3FD6">
          <w:headerReference w:type="even" r:id="rId185"/>
          <w:headerReference w:type="default" r:id="rId186"/>
          <w:footerReference w:type="even" r:id="rId187"/>
          <w:footerReference w:type="default" r:id="rId188"/>
          <w:headerReference w:type="first" r:id="rId189"/>
          <w:footerReference w:type="first" r:id="rId190"/>
          <w:pgSz w:w="11900" w:h="16840"/>
          <w:pgMar w:top="1333" w:right="162" w:bottom="1490" w:left="1197" w:header="0" w:footer="3" w:gutter="0"/>
          <w:cols w:space="720"/>
          <w:noEndnote/>
          <w:titlePg/>
          <w:docGrid w:linePitch="360"/>
        </w:sectPr>
      </w:pPr>
      <w:r>
        <w:t>Наблюдение малых деформаций.</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Изучение закономерностей испарения жидкостей.</w:t>
      </w:r>
    </w:p>
    <w:p w:rsidR="00BA3FD6" w:rsidRDefault="00F70A16">
      <w:pPr>
        <w:pStyle w:val="22"/>
        <w:shd w:val="clear" w:color="auto" w:fill="auto"/>
        <w:spacing w:line="470" w:lineRule="exact"/>
        <w:ind w:left="220" w:firstLine="680"/>
        <w:jc w:val="both"/>
      </w:pPr>
      <w:r>
        <w:t>Измерение удельной теплоты плавления льда.</w:t>
      </w:r>
    </w:p>
    <w:p w:rsidR="00BA3FD6" w:rsidRDefault="00F70A16">
      <w:pPr>
        <w:pStyle w:val="22"/>
        <w:shd w:val="clear" w:color="auto" w:fill="auto"/>
        <w:spacing w:line="470" w:lineRule="exact"/>
        <w:ind w:left="220" w:firstLine="680"/>
        <w:jc w:val="both"/>
      </w:pPr>
      <w:r>
        <w:t>Изучение свойств насыщенных паров.</w:t>
      </w:r>
    </w:p>
    <w:p w:rsidR="00BA3FD6" w:rsidRDefault="00F70A16">
      <w:pPr>
        <w:pStyle w:val="22"/>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2"/>
        <w:shd w:val="clear" w:color="auto" w:fill="auto"/>
        <w:spacing w:line="470" w:lineRule="exact"/>
        <w:ind w:left="220" w:firstLine="680"/>
        <w:jc w:val="both"/>
      </w:pPr>
      <w:r>
        <w:t>Измерение коэффициента поверхностного натяжения.</w:t>
      </w:r>
    </w:p>
    <w:p w:rsidR="00BA3FD6" w:rsidRDefault="00F70A16">
      <w:pPr>
        <w:pStyle w:val="22"/>
        <w:shd w:val="clear" w:color="auto" w:fill="auto"/>
        <w:spacing w:line="470" w:lineRule="exact"/>
        <w:ind w:left="220" w:firstLine="680"/>
        <w:jc w:val="both"/>
      </w:pPr>
      <w:r>
        <w:t>Измерение модуля Юнга.</w:t>
      </w:r>
    </w:p>
    <w:p w:rsidR="00BA3FD6" w:rsidRDefault="00F70A16">
      <w:pPr>
        <w:pStyle w:val="22"/>
        <w:shd w:val="clear" w:color="auto" w:fill="auto"/>
        <w:spacing w:line="470" w:lineRule="exact"/>
        <w:ind w:left="220" w:right="600" w:firstLine="680"/>
        <w:jc w:val="both"/>
      </w:pPr>
      <w:r>
        <w:t>Исследование зависимости деформации резинового образца от приложенной к нему силы.</w:t>
      </w:r>
    </w:p>
    <w:p w:rsidR="00BA3FD6" w:rsidRDefault="00F70A16">
      <w:pPr>
        <w:pStyle w:val="22"/>
        <w:numPr>
          <w:ilvl w:val="0"/>
          <w:numId w:val="1015"/>
        </w:numPr>
        <w:shd w:val="clear" w:color="auto" w:fill="auto"/>
        <w:tabs>
          <w:tab w:val="left" w:pos="1921"/>
        </w:tabs>
        <w:spacing w:line="470" w:lineRule="exact"/>
        <w:ind w:left="220" w:firstLine="680"/>
        <w:jc w:val="both"/>
      </w:pPr>
      <w:r>
        <w:t>Раздел 4. Электродинамика.</w:t>
      </w:r>
    </w:p>
    <w:p w:rsidR="00BA3FD6" w:rsidRDefault="00F70A16">
      <w:pPr>
        <w:pStyle w:val="22"/>
        <w:numPr>
          <w:ilvl w:val="0"/>
          <w:numId w:val="1016"/>
        </w:numPr>
        <w:shd w:val="clear" w:color="auto" w:fill="auto"/>
        <w:tabs>
          <w:tab w:val="left" w:pos="2118"/>
        </w:tabs>
        <w:spacing w:line="470" w:lineRule="exact"/>
        <w:ind w:left="220" w:firstLine="680"/>
        <w:jc w:val="both"/>
      </w:pPr>
      <w:r>
        <w:t>Тема 1. Электрическое поле.</w:t>
      </w:r>
    </w:p>
    <w:p w:rsidR="00BA3FD6" w:rsidRDefault="00F70A16">
      <w:pPr>
        <w:pStyle w:val="22"/>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2"/>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2"/>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2"/>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2"/>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2"/>
        <w:shd w:val="clear" w:color="auto" w:fill="auto"/>
        <w:spacing w:line="470" w:lineRule="exact"/>
        <w:ind w:left="220" w:firstLine="680"/>
        <w:jc w:val="both"/>
      </w:pPr>
      <w:r>
        <w:t>Принцип суперпозиции электрических полей.</w:t>
      </w:r>
    </w:p>
    <w:p w:rsidR="00BA3FD6" w:rsidRDefault="00F70A16">
      <w:pPr>
        <w:pStyle w:val="22"/>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2"/>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2"/>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2"/>
        <w:shd w:val="clear" w:color="auto" w:fill="auto"/>
        <w:spacing w:after="18" w:line="260" w:lineRule="exact"/>
        <w:ind w:left="180"/>
      </w:pPr>
      <w:r>
        <w:t>вещества.</w:t>
      </w:r>
    </w:p>
    <w:p w:rsidR="00BA3FD6" w:rsidRDefault="00F70A16">
      <w:pPr>
        <w:pStyle w:val="22"/>
        <w:shd w:val="clear" w:color="auto" w:fill="auto"/>
        <w:spacing w:line="470" w:lineRule="exact"/>
        <w:ind w:left="180" w:right="640" w:firstLine="680"/>
        <w:jc w:val="both"/>
      </w:pPr>
      <w:r>
        <w:t>Конденсатор. Электроёмкость конденсатора. Электроёмкость плоского конденсатора.</w:t>
      </w:r>
    </w:p>
    <w:p w:rsidR="00BA3FD6" w:rsidRDefault="00F70A16">
      <w:pPr>
        <w:pStyle w:val="22"/>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2"/>
        <w:shd w:val="clear" w:color="auto" w:fill="auto"/>
        <w:spacing w:line="470" w:lineRule="exact"/>
        <w:ind w:left="180" w:firstLine="680"/>
      </w:pPr>
      <w:r>
        <w:t>Энергия заряженного конденсатора.</w:t>
      </w:r>
    </w:p>
    <w:p w:rsidR="00BA3FD6" w:rsidRDefault="00F70A16">
      <w:pPr>
        <w:pStyle w:val="22"/>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2"/>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2"/>
        <w:shd w:val="clear" w:color="auto" w:fill="auto"/>
        <w:spacing w:line="470" w:lineRule="exact"/>
        <w:ind w:left="180" w:firstLine="680"/>
      </w:pPr>
      <w:r>
        <w:t>Демонстрации.</w:t>
      </w:r>
    </w:p>
    <w:p w:rsidR="00BA3FD6" w:rsidRDefault="00F70A16">
      <w:pPr>
        <w:pStyle w:val="22"/>
        <w:shd w:val="clear" w:color="auto" w:fill="auto"/>
        <w:spacing w:line="470" w:lineRule="exact"/>
        <w:ind w:left="180" w:firstLine="680"/>
      </w:pPr>
      <w:r>
        <w:t>Устройство и принцип действия электрометра.</w:t>
      </w:r>
    </w:p>
    <w:p w:rsidR="00BA3FD6" w:rsidRDefault="00F70A16">
      <w:pPr>
        <w:pStyle w:val="22"/>
        <w:shd w:val="clear" w:color="auto" w:fill="auto"/>
        <w:spacing w:line="470" w:lineRule="exact"/>
        <w:ind w:left="180" w:firstLine="680"/>
      </w:pPr>
      <w:r>
        <w:t>Электрическое поле заряженных шариков.</w:t>
      </w:r>
    </w:p>
    <w:p w:rsidR="00BA3FD6" w:rsidRDefault="00F70A16">
      <w:pPr>
        <w:pStyle w:val="22"/>
        <w:shd w:val="clear" w:color="auto" w:fill="auto"/>
        <w:spacing w:line="470" w:lineRule="exact"/>
        <w:ind w:left="180" w:firstLine="680"/>
      </w:pPr>
      <w:r>
        <w:t>Электрическое поле двух заряженных пластин.</w:t>
      </w:r>
    </w:p>
    <w:p w:rsidR="00BA3FD6" w:rsidRDefault="00F70A16">
      <w:pPr>
        <w:pStyle w:val="22"/>
        <w:shd w:val="clear" w:color="auto" w:fill="auto"/>
        <w:spacing w:line="470" w:lineRule="exact"/>
        <w:ind w:left="180" w:firstLine="680"/>
      </w:pPr>
      <w:r>
        <w:t>Модель электростатического генератора (Ван де Граафа).</w:t>
      </w:r>
    </w:p>
    <w:p w:rsidR="00BA3FD6" w:rsidRDefault="00F70A16">
      <w:pPr>
        <w:pStyle w:val="22"/>
        <w:shd w:val="clear" w:color="auto" w:fill="auto"/>
        <w:spacing w:line="470" w:lineRule="exact"/>
        <w:ind w:left="180" w:firstLine="680"/>
      </w:pPr>
      <w:r>
        <w:t>Проводники в электрическом поле.</w:t>
      </w:r>
    </w:p>
    <w:p w:rsidR="00BA3FD6" w:rsidRDefault="00F70A16">
      <w:pPr>
        <w:pStyle w:val="22"/>
        <w:shd w:val="clear" w:color="auto" w:fill="auto"/>
        <w:spacing w:line="470" w:lineRule="exact"/>
        <w:ind w:left="180" w:firstLine="680"/>
      </w:pPr>
      <w:r>
        <w:t>Электростатическая защита.</w:t>
      </w:r>
    </w:p>
    <w:p w:rsidR="00BA3FD6" w:rsidRDefault="00F70A16">
      <w:pPr>
        <w:pStyle w:val="22"/>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2"/>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180" w:firstLine="680"/>
      </w:pPr>
      <w:r>
        <w:t>Энергия электрического поля заряженного конденсатора.</w:t>
      </w:r>
    </w:p>
    <w:p w:rsidR="00BA3FD6" w:rsidRDefault="00F70A16">
      <w:pPr>
        <w:pStyle w:val="22"/>
        <w:shd w:val="clear" w:color="auto" w:fill="auto"/>
        <w:spacing w:line="470" w:lineRule="exact"/>
        <w:ind w:left="180" w:firstLine="680"/>
      </w:pPr>
      <w:r>
        <w:t>Зарядка и разрядка конденсатора через резистор.</w:t>
      </w:r>
    </w:p>
    <w:p w:rsidR="00BA3FD6" w:rsidRDefault="00F70A16">
      <w:pPr>
        <w:pStyle w:val="22"/>
        <w:shd w:val="clear" w:color="auto" w:fill="auto"/>
        <w:spacing w:line="470" w:lineRule="exact"/>
        <w:ind w:left="180" w:firstLine="680"/>
      </w:pPr>
      <w:r>
        <w:t>Ученический эксперимент, лабораторные работы, практикум.</w:t>
      </w:r>
    </w:p>
    <w:p w:rsidR="00BA3FD6" w:rsidRDefault="00F70A16">
      <w:pPr>
        <w:pStyle w:val="22"/>
        <w:shd w:val="clear" w:color="auto" w:fill="auto"/>
        <w:spacing w:line="470" w:lineRule="exact"/>
        <w:ind w:left="180" w:firstLine="680"/>
      </w:pPr>
      <w:r>
        <w:t>Оценка сил взаимодействия заряженных тел.</w:t>
      </w:r>
    </w:p>
    <w:p w:rsidR="00BA3FD6" w:rsidRDefault="00F70A16">
      <w:pPr>
        <w:pStyle w:val="22"/>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2"/>
        <w:shd w:val="clear" w:color="auto" w:fill="auto"/>
        <w:spacing w:line="470" w:lineRule="exact"/>
        <w:ind w:left="180" w:firstLine="680"/>
      </w:pPr>
      <w:r>
        <w:t>Изучение протекания тока в цепи, содержащей конденсатор.</w:t>
      </w:r>
    </w:p>
    <w:p w:rsidR="00BA3FD6" w:rsidRDefault="00F70A16">
      <w:pPr>
        <w:pStyle w:val="22"/>
        <w:shd w:val="clear" w:color="auto" w:fill="auto"/>
        <w:spacing w:line="470" w:lineRule="exact"/>
        <w:ind w:left="180" w:right="640" w:firstLine="680"/>
        <w:jc w:val="both"/>
        <w:sectPr w:rsidR="00BA3FD6">
          <w:headerReference w:type="even" r:id="rId191"/>
          <w:headerReference w:type="default" r:id="rId192"/>
          <w:footerReference w:type="even" r:id="rId193"/>
          <w:footerReference w:type="default" r:id="rId194"/>
          <w:headerReference w:type="first" r:id="rId195"/>
          <w:footerReference w:type="first" r:id="rId196"/>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BA3FD6" w:rsidRDefault="00F70A16">
      <w:pPr>
        <w:pStyle w:val="22"/>
        <w:numPr>
          <w:ilvl w:val="0"/>
          <w:numId w:val="1016"/>
        </w:numPr>
        <w:shd w:val="clear" w:color="auto" w:fill="auto"/>
        <w:tabs>
          <w:tab w:val="left" w:pos="2067"/>
        </w:tabs>
        <w:spacing w:line="470" w:lineRule="exact"/>
        <w:ind w:left="160" w:firstLine="680"/>
        <w:jc w:val="both"/>
      </w:pPr>
      <w:r>
        <w:t>Тема 2. Постоянный электрический ток.</w:t>
      </w:r>
    </w:p>
    <w:p w:rsidR="00BA3FD6" w:rsidRDefault="00F70A16">
      <w:pPr>
        <w:pStyle w:val="22"/>
        <w:shd w:val="clear" w:color="auto" w:fill="auto"/>
        <w:spacing w:line="470" w:lineRule="exact"/>
        <w:ind w:left="160" w:firstLine="680"/>
        <w:jc w:val="both"/>
      </w:pPr>
      <w:r>
        <w:t>Сила тока. Постоянный ток.</w:t>
      </w:r>
    </w:p>
    <w:p w:rsidR="00BA3FD6" w:rsidRDefault="00F70A16">
      <w:pPr>
        <w:pStyle w:val="22"/>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rsidRPr="003354F9">
        <w:rPr>
          <w:lang w:eastAsia="en-US" w:bidi="en-US"/>
        </w:rPr>
        <w:t xml:space="preserve"> </w:t>
      </w:r>
      <w:r>
        <w:t>и ЭДС £.</w:t>
      </w:r>
    </w:p>
    <w:p w:rsidR="00BA3FD6" w:rsidRDefault="00F70A16">
      <w:pPr>
        <w:pStyle w:val="22"/>
        <w:shd w:val="clear" w:color="auto" w:fill="auto"/>
        <w:spacing w:line="470" w:lineRule="exact"/>
        <w:ind w:left="160" w:firstLine="680"/>
        <w:jc w:val="both"/>
      </w:pPr>
      <w:r>
        <w:t>Закон Ома для участка цепи.</w:t>
      </w:r>
    </w:p>
    <w:p w:rsidR="00BA3FD6" w:rsidRDefault="00F70A16">
      <w:pPr>
        <w:pStyle w:val="22"/>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2"/>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2"/>
        <w:shd w:val="clear" w:color="auto" w:fill="auto"/>
        <w:spacing w:line="470" w:lineRule="exact"/>
        <w:ind w:left="160" w:firstLine="680"/>
        <w:jc w:val="both"/>
      </w:pPr>
      <w:r>
        <w:t>Работа электрического тока. Закон Джоуля-Ленца.</w:t>
      </w:r>
    </w:p>
    <w:p w:rsidR="00BA3FD6" w:rsidRDefault="00F70A16">
      <w:pPr>
        <w:pStyle w:val="22"/>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2"/>
        <w:shd w:val="clear" w:color="auto" w:fill="auto"/>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2"/>
        <w:shd w:val="clear" w:color="auto" w:fill="auto"/>
        <w:spacing w:line="470" w:lineRule="exact"/>
        <w:ind w:left="160" w:firstLine="680"/>
        <w:jc w:val="both"/>
      </w:pPr>
      <w:r>
        <w:t>Конденсатор в цепи постоянного тока.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Измерение силы тока и напряжения.</w:t>
      </w:r>
    </w:p>
    <w:p w:rsidR="00BA3FD6" w:rsidRDefault="00F70A16">
      <w:pPr>
        <w:pStyle w:val="22"/>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2"/>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2"/>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60" w:firstLine="680"/>
        <w:jc w:val="both"/>
      </w:pPr>
      <w:r>
        <w:t>Способы соединения источников тока, ЭДС батарей.</w:t>
      </w:r>
    </w:p>
    <w:p w:rsidR="00BA3FD6" w:rsidRDefault="00F70A16">
      <w:pPr>
        <w:pStyle w:val="22"/>
        <w:shd w:val="clear" w:color="auto" w:fill="auto"/>
        <w:spacing w:line="470" w:lineRule="exact"/>
        <w:ind w:left="220"/>
      </w:pPr>
      <w:r>
        <w:t>тока в цепи.</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Исследование смешанного соединения резисторов.</w:t>
      </w:r>
    </w:p>
    <w:p w:rsidR="00BA3FD6" w:rsidRDefault="00F70A16">
      <w:pPr>
        <w:pStyle w:val="22"/>
        <w:shd w:val="clear" w:color="auto" w:fill="auto"/>
        <w:spacing w:line="470" w:lineRule="exact"/>
        <w:ind w:left="220" w:firstLine="680"/>
        <w:jc w:val="both"/>
      </w:pPr>
      <w:r>
        <w:t>Измерение удельного сопротивления проводников.</w:t>
      </w:r>
    </w:p>
    <w:p w:rsidR="00BA3FD6" w:rsidRDefault="00F70A16">
      <w:pPr>
        <w:pStyle w:val="22"/>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2"/>
        <w:shd w:val="clear" w:color="auto" w:fill="auto"/>
        <w:spacing w:line="470" w:lineRule="exact"/>
        <w:ind w:left="220" w:firstLine="680"/>
        <w:jc w:val="both"/>
      </w:pPr>
      <w:r>
        <w:t>Измерение ЭДС и внутреннего сопротивления источника тока.</w:t>
      </w:r>
    </w:p>
    <w:p w:rsidR="00BA3FD6" w:rsidRDefault="00F70A16">
      <w:pPr>
        <w:pStyle w:val="22"/>
        <w:shd w:val="clear" w:color="auto" w:fill="auto"/>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2"/>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2"/>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F70A16">
      <w:pPr>
        <w:pStyle w:val="22"/>
        <w:numPr>
          <w:ilvl w:val="0"/>
          <w:numId w:val="1016"/>
        </w:numPr>
        <w:shd w:val="clear" w:color="auto" w:fill="auto"/>
        <w:tabs>
          <w:tab w:val="left" w:pos="2118"/>
        </w:tabs>
        <w:spacing w:line="470" w:lineRule="exact"/>
        <w:ind w:left="220" w:firstLine="680"/>
        <w:jc w:val="both"/>
      </w:pPr>
      <w:r>
        <w:t>Тема 3. Токи в различных средах.</w:t>
      </w:r>
    </w:p>
    <w:p w:rsidR="00BA3FD6" w:rsidRDefault="00F70A16">
      <w:pPr>
        <w:pStyle w:val="22"/>
        <w:shd w:val="clear" w:color="auto" w:fill="auto"/>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680"/>
        <w:jc w:val="both"/>
      </w:pPr>
      <w:r>
        <w:t>Электрический ток в вакууме. Свойства электронных пучков.</w:t>
      </w:r>
    </w:p>
    <w:p w:rsidR="00BA3FD6" w:rsidRDefault="00F70A16">
      <w:pPr>
        <w:pStyle w:val="22"/>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2"/>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2"/>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220" w:firstLine="680"/>
        <w:jc w:val="both"/>
        <w:sectPr w:rsidR="00BA3FD6">
          <w:headerReference w:type="even" r:id="rId197"/>
          <w:headerReference w:type="default" r:id="rId198"/>
          <w:footerReference w:type="even" r:id="rId199"/>
          <w:footerReference w:type="default" r:id="rId200"/>
          <w:headerReference w:type="first" r:id="rId201"/>
          <w:footerReference w:type="first" r:id="rId202"/>
          <w:pgSz w:w="11900" w:h="16840"/>
          <w:pgMar w:top="1333" w:right="162" w:bottom="1490" w:left="1197" w:header="0" w:footer="3" w:gutter="0"/>
          <w:cols w:space="720"/>
          <w:noEndnote/>
          <w:titlePg/>
          <w:docGrid w:linePitch="360"/>
        </w:sectPr>
      </w:pPr>
      <w:r>
        <w:t>Проводимость электролитов.</w:t>
      </w:r>
    </w:p>
    <w:p w:rsidR="00BA3FD6" w:rsidRDefault="00BA3FD6">
      <w:pPr>
        <w:spacing w:line="46" w:lineRule="exact"/>
        <w:rPr>
          <w:sz w:val="4"/>
          <w:szCs w:val="4"/>
        </w:rPr>
      </w:pPr>
    </w:p>
    <w:p w:rsidR="00BA3FD6" w:rsidRDefault="00BA3FD6">
      <w:pPr>
        <w:rPr>
          <w:sz w:val="2"/>
          <w:szCs w:val="2"/>
        </w:rPr>
        <w:sectPr w:rsidR="00BA3FD6">
          <w:pgSz w:w="11900" w:h="16840"/>
          <w:pgMar w:top="1059" w:right="0" w:bottom="1162" w:left="0" w:header="0" w:footer="3" w:gutter="0"/>
          <w:cols w:space="720"/>
          <w:noEndnote/>
          <w:docGrid w:linePitch="360"/>
        </w:sectPr>
      </w:pPr>
    </w:p>
    <w:p w:rsidR="00BA3FD6" w:rsidRDefault="00F70A16">
      <w:pPr>
        <w:pStyle w:val="22"/>
        <w:shd w:val="clear" w:color="auto" w:fill="auto"/>
        <w:spacing w:line="470" w:lineRule="exact"/>
        <w:ind w:left="200" w:firstLine="680"/>
        <w:jc w:val="both"/>
      </w:pPr>
      <w:r>
        <w:t>Законы электролиза Фарадея.</w:t>
      </w:r>
    </w:p>
    <w:p w:rsidR="00BA3FD6" w:rsidRDefault="00F70A16">
      <w:pPr>
        <w:pStyle w:val="22"/>
        <w:shd w:val="clear" w:color="auto" w:fill="auto"/>
        <w:spacing w:line="470" w:lineRule="exact"/>
        <w:ind w:left="200" w:firstLine="680"/>
        <w:jc w:val="both"/>
      </w:pPr>
      <w:r>
        <w:t>Искровой разряд и проводимость воздуха.</w:t>
      </w:r>
    </w:p>
    <w:p w:rsidR="00BA3FD6" w:rsidRDefault="00F70A16">
      <w:pPr>
        <w:pStyle w:val="22"/>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2"/>
        <w:shd w:val="clear" w:color="auto" w:fill="auto"/>
        <w:spacing w:line="470" w:lineRule="exact"/>
        <w:ind w:left="200" w:firstLine="680"/>
        <w:jc w:val="both"/>
      </w:pPr>
      <w:r>
        <w:t>Односторонняя проводимость диода.</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jc w:val="both"/>
      </w:pPr>
      <w:r>
        <w:t>Наблюдение электролиза.</w:t>
      </w:r>
    </w:p>
    <w:p w:rsidR="00BA3FD6" w:rsidRDefault="00F70A16">
      <w:pPr>
        <w:pStyle w:val="22"/>
        <w:shd w:val="clear" w:color="auto" w:fill="auto"/>
        <w:spacing w:line="470" w:lineRule="exact"/>
        <w:ind w:left="200" w:firstLine="680"/>
        <w:jc w:val="both"/>
      </w:pPr>
      <w:r>
        <w:t>Измерение заряда одновалентного иона.</w:t>
      </w:r>
    </w:p>
    <w:p w:rsidR="00BA3FD6" w:rsidRDefault="00F70A16">
      <w:pPr>
        <w:pStyle w:val="22"/>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2"/>
        <w:shd w:val="clear" w:color="auto" w:fill="auto"/>
        <w:spacing w:line="470" w:lineRule="exact"/>
        <w:ind w:left="200" w:firstLine="680"/>
        <w:jc w:val="both"/>
      </w:pPr>
      <w:r>
        <w:t>Снятие вольт-амперной характеристики диода.</w:t>
      </w:r>
    </w:p>
    <w:p w:rsidR="00BA3FD6" w:rsidRDefault="00F70A16">
      <w:pPr>
        <w:pStyle w:val="22"/>
        <w:numPr>
          <w:ilvl w:val="0"/>
          <w:numId w:val="1015"/>
        </w:numPr>
        <w:shd w:val="clear" w:color="auto" w:fill="auto"/>
        <w:tabs>
          <w:tab w:val="left" w:pos="1901"/>
        </w:tabs>
        <w:spacing w:line="470" w:lineRule="exact"/>
        <w:ind w:left="200" w:firstLine="680"/>
        <w:jc w:val="both"/>
      </w:pPr>
      <w:r>
        <w:t>Физический практикум.</w:t>
      </w:r>
    </w:p>
    <w:p w:rsidR="00BA3FD6" w:rsidRDefault="00F70A16">
      <w:pPr>
        <w:pStyle w:val="22"/>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5"/>
        </w:numPr>
        <w:shd w:val="clear" w:color="auto" w:fill="auto"/>
        <w:tabs>
          <w:tab w:val="left" w:pos="1901"/>
        </w:tabs>
        <w:spacing w:line="470" w:lineRule="exact"/>
        <w:ind w:left="200" w:firstLine="680"/>
        <w:jc w:val="both"/>
      </w:pPr>
      <w:r>
        <w:t>Межпредметные связи.</w:t>
      </w:r>
    </w:p>
    <w:p w:rsidR="00BA3FD6" w:rsidRDefault="00F70A16">
      <w:pPr>
        <w:pStyle w:val="22"/>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right="640" w:firstLine="68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2"/>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2"/>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pPr>
        <w:pStyle w:val="22"/>
        <w:shd w:val="clear" w:color="auto" w:fill="auto"/>
        <w:spacing w:line="470" w:lineRule="exact"/>
        <w:ind w:left="180" w:firstLine="680"/>
        <w:jc w:val="both"/>
      </w:pPr>
      <w:r>
        <w:t>116.7. Содержание обучения в 11 классе.</w:t>
      </w:r>
    </w:p>
    <w:p w:rsidR="00BA3FD6" w:rsidRDefault="00F70A16">
      <w:pPr>
        <w:pStyle w:val="22"/>
        <w:numPr>
          <w:ilvl w:val="0"/>
          <w:numId w:val="1017"/>
        </w:numPr>
        <w:shd w:val="clear" w:color="auto" w:fill="auto"/>
        <w:tabs>
          <w:tab w:val="left" w:pos="1825"/>
        </w:tabs>
        <w:spacing w:line="470" w:lineRule="exact"/>
        <w:ind w:left="180" w:firstLine="680"/>
        <w:jc w:val="both"/>
      </w:pPr>
      <w:r>
        <w:t>Раздел 4. Электродинамика.</w:t>
      </w:r>
    </w:p>
    <w:p w:rsidR="00BA3FD6" w:rsidRDefault="00F70A16">
      <w:pPr>
        <w:pStyle w:val="22"/>
        <w:numPr>
          <w:ilvl w:val="0"/>
          <w:numId w:val="1018"/>
        </w:numPr>
        <w:shd w:val="clear" w:color="auto" w:fill="auto"/>
        <w:tabs>
          <w:tab w:val="left" w:pos="2032"/>
        </w:tabs>
        <w:spacing w:line="470" w:lineRule="exact"/>
        <w:ind w:left="180" w:firstLine="680"/>
        <w:jc w:val="both"/>
      </w:pPr>
      <w:r>
        <w:t>Тема 4. Магнитное поле.</w:t>
      </w:r>
    </w:p>
    <w:p w:rsidR="00BA3FD6" w:rsidRDefault="00F70A16">
      <w:pPr>
        <w:pStyle w:val="22"/>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2"/>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2"/>
        <w:shd w:val="clear" w:color="auto" w:fill="auto"/>
        <w:spacing w:line="470" w:lineRule="exact"/>
        <w:ind w:left="180" w:firstLine="680"/>
        <w:jc w:val="both"/>
      </w:pPr>
      <w:r>
        <w:t>Сила Ампера, её направление и модуль.</w:t>
      </w:r>
    </w:p>
    <w:p w:rsidR="00BA3FD6" w:rsidRDefault="00F70A16">
      <w:pPr>
        <w:pStyle w:val="22"/>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2"/>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2"/>
        <w:shd w:val="clear" w:color="auto" w:fill="auto"/>
        <w:spacing w:line="470" w:lineRule="exact"/>
        <w:ind w:left="240" w:firstLine="660"/>
        <w:jc w:val="both"/>
      </w:pPr>
      <w:r>
        <w:t>Демонстрации.</w:t>
      </w:r>
    </w:p>
    <w:p w:rsidR="00BA3FD6" w:rsidRDefault="00F70A16">
      <w:pPr>
        <w:pStyle w:val="22"/>
        <w:shd w:val="clear" w:color="auto" w:fill="auto"/>
        <w:spacing w:line="470" w:lineRule="exact"/>
        <w:ind w:left="240" w:right="600" w:firstLine="660"/>
        <w:jc w:val="both"/>
      </w:pPr>
      <w:r>
        <w:t>Картина линий индукции магнитного поля полосового и подковообразного постоянных магнитов.</w:t>
      </w:r>
    </w:p>
    <w:p w:rsidR="00BA3FD6" w:rsidRDefault="00F70A16">
      <w:pPr>
        <w:pStyle w:val="22"/>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2"/>
        <w:shd w:val="clear" w:color="auto" w:fill="auto"/>
        <w:spacing w:line="470" w:lineRule="exact"/>
        <w:ind w:left="240" w:firstLine="660"/>
        <w:jc w:val="both"/>
      </w:pPr>
      <w:r>
        <w:t>Взаимодействие двух проводников с током.</w:t>
      </w:r>
    </w:p>
    <w:p w:rsidR="00BA3FD6" w:rsidRDefault="00F70A16">
      <w:pPr>
        <w:pStyle w:val="22"/>
        <w:shd w:val="clear" w:color="auto" w:fill="auto"/>
        <w:spacing w:line="470" w:lineRule="exact"/>
        <w:ind w:left="240" w:firstLine="660"/>
        <w:jc w:val="both"/>
      </w:pPr>
      <w:r>
        <w:t>Сила Ампера.</w:t>
      </w:r>
    </w:p>
    <w:p w:rsidR="00BA3FD6" w:rsidRDefault="00F70A16">
      <w:pPr>
        <w:pStyle w:val="22"/>
        <w:shd w:val="clear" w:color="auto" w:fill="auto"/>
        <w:spacing w:line="470" w:lineRule="exact"/>
        <w:ind w:left="240" w:firstLine="660"/>
        <w:jc w:val="both"/>
      </w:pPr>
      <w:r>
        <w:t>Действие силы Лоренца на ионы электролита.</w:t>
      </w:r>
    </w:p>
    <w:p w:rsidR="00BA3FD6" w:rsidRDefault="00F70A16">
      <w:pPr>
        <w:pStyle w:val="22"/>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2"/>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2"/>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2"/>
        <w:shd w:val="clear" w:color="auto" w:fill="auto"/>
        <w:spacing w:line="470" w:lineRule="exact"/>
        <w:ind w:left="240" w:firstLine="660"/>
        <w:jc w:val="both"/>
      </w:pPr>
      <w:r>
        <w:t>Исследование свойств ферромагнетиков.</w:t>
      </w:r>
    </w:p>
    <w:p w:rsidR="00BA3FD6" w:rsidRDefault="00F70A16">
      <w:pPr>
        <w:pStyle w:val="22"/>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40" w:firstLine="660"/>
        <w:jc w:val="both"/>
      </w:pPr>
      <w:r>
        <w:t>Измерение силы Ампера.</w:t>
      </w:r>
    </w:p>
    <w:p w:rsidR="00BA3FD6" w:rsidRDefault="00F70A16">
      <w:pPr>
        <w:pStyle w:val="22"/>
        <w:shd w:val="clear" w:color="auto" w:fill="auto"/>
        <w:spacing w:line="470" w:lineRule="exact"/>
        <w:ind w:left="240" w:firstLine="660"/>
        <w:jc w:val="both"/>
      </w:pPr>
      <w:r>
        <w:t>Изучение зависимости силы Ампера от силы тока.</w:t>
      </w:r>
    </w:p>
    <w:p w:rsidR="00BA3FD6" w:rsidRDefault="00F70A16">
      <w:pPr>
        <w:pStyle w:val="22"/>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F70A16">
      <w:pPr>
        <w:pStyle w:val="22"/>
        <w:numPr>
          <w:ilvl w:val="0"/>
          <w:numId w:val="1018"/>
        </w:numPr>
        <w:shd w:val="clear" w:color="auto" w:fill="auto"/>
        <w:tabs>
          <w:tab w:val="left" w:pos="2118"/>
        </w:tabs>
        <w:spacing w:line="470" w:lineRule="exact"/>
        <w:ind w:left="240" w:firstLine="660"/>
        <w:jc w:val="both"/>
      </w:pPr>
      <w:r>
        <w:t>Тема 5. Электромагнитная индукция.</w:t>
      </w:r>
    </w:p>
    <w:p w:rsidR="00BA3FD6" w:rsidRDefault="00F70A16">
      <w:pPr>
        <w:pStyle w:val="22"/>
        <w:shd w:val="clear" w:color="auto" w:fill="auto"/>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pPr>
        <w:pStyle w:val="22"/>
        <w:shd w:val="clear" w:color="auto" w:fill="auto"/>
        <w:spacing w:line="470" w:lineRule="exact"/>
        <w:ind w:left="240" w:firstLine="660"/>
        <w:jc w:val="both"/>
      </w:pPr>
      <w:r>
        <w:t>ЭДС индукции в проводнике, движущемся в однородном магнитном поле.</w:t>
      </w:r>
    </w:p>
    <w:p w:rsidR="00BA3FD6" w:rsidRDefault="00F70A16">
      <w:pPr>
        <w:pStyle w:val="22"/>
        <w:shd w:val="clear" w:color="auto" w:fill="auto"/>
        <w:spacing w:line="470" w:lineRule="exact"/>
        <w:ind w:left="240" w:firstLine="660"/>
        <w:jc w:val="both"/>
      </w:pPr>
      <w:r>
        <w:t>Правило Ленца.</w:t>
      </w:r>
    </w:p>
    <w:p w:rsidR="00BA3FD6" w:rsidRDefault="00F70A16">
      <w:pPr>
        <w:pStyle w:val="22"/>
        <w:shd w:val="clear" w:color="auto" w:fill="auto"/>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pPr>
        <w:pStyle w:val="22"/>
        <w:shd w:val="clear" w:color="auto" w:fill="auto"/>
        <w:spacing w:line="470" w:lineRule="exact"/>
        <w:ind w:left="240" w:firstLine="660"/>
        <w:jc w:val="both"/>
      </w:pPr>
      <w:r>
        <w:t>Энергия магнитного поля катушки с током.</w:t>
      </w:r>
    </w:p>
    <w:p w:rsidR="00BA3FD6" w:rsidRDefault="00F70A16">
      <w:pPr>
        <w:pStyle w:val="22"/>
        <w:shd w:val="clear" w:color="auto" w:fill="auto"/>
        <w:spacing w:after="14" w:line="260" w:lineRule="exact"/>
        <w:ind w:left="160" w:firstLine="680"/>
        <w:jc w:val="both"/>
      </w:pPr>
      <w:r>
        <w:t>Электромагнитное поле.</w:t>
      </w:r>
    </w:p>
    <w:p w:rsidR="00BA3FD6" w:rsidRDefault="00F70A16">
      <w:pPr>
        <w:pStyle w:val="22"/>
        <w:shd w:val="clear" w:color="auto" w:fill="auto"/>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Наблюдение явления электромагнитной индукции.</w:t>
      </w:r>
    </w:p>
    <w:p w:rsidR="00BA3FD6" w:rsidRDefault="00F70A16">
      <w:pPr>
        <w:pStyle w:val="22"/>
        <w:shd w:val="clear" w:color="auto" w:fill="auto"/>
        <w:spacing w:line="470" w:lineRule="exact"/>
        <w:ind w:left="160" w:right="680" w:firstLine="680"/>
        <w:jc w:val="both"/>
      </w:pPr>
      <w:r>
        <w:t>Исследование зависимости ЭДС индукции от скорости изменения магнитного потока.</w:t>
      </w:r>
    </w:p>
    <w:p w:rsidR="00BA3FD6" w:rsidRDefault="00F70A16">
      <w:pPr>
        <w:pStyle w:val="22"/>
        <w:shd w:val="clear" w:color="auto" w:fill="auto"/>
        <w:spacing w:line="470" w:lineRule="exact"/>
        <w:ind w:left="160" w:firstLine="680"/>
        <w:jc w:val="both"/>
      </w:pPr>
      <w:r>
        <w:t>Правило Ленца.</w:t>
      </w:r>
    </w:p>
    <w:p w:rsidR="00BA3FD6" w:rsidRDefault="00F70A16">
      <w:pPr>
        <w:pStyle w:val="22"/>
        <w:shd w:val="clear" w:color="auto" w:fill="auto"/>
        <w:spacing w:line="470" w:lineRule="exact"/>
        <w:ind w:left="160" w:firstLine="680"/>
        <w:jc w:val="both"/>
      </w:pPr>
      <w:r>
        <w:t>Падение магнита в алюминиевой (медной) трубе.</w:t>
      </w:r>
    </w:p>
    <w:p w:rsidR="00BA3FD6" w:rsidRDefault="00F70A16">
      <w:pPr>
        <w:pStyle w:val="22"/>
        <w:shd w:val="clear" w:color="auto" w:fill="auto"/>
        <w:spacing w:line="470" w:lineRule="exact"/>
        <w:ind w:left="160" w:firstLine="680"/>
        <w:jc w:val="both"/>
      </w:pPr>
      <w:r>
        <w:t>Явление самоиндукции.</w:t>
      </w:r>
    </w:p>
    <w:p w:rsidR="00BA3FD6" w:rsidRDefault="00F70A16">
      <w:pPr>
        <w:pStyle w:val="22"/>
        <w:shd w:val="clear" w:color="auto" w:fill="auto"/>
        <w:spacing w:line="470" w:lineRule="exact"/>
        <w:ind w:left="160" w:right="680" w:firstLine="680"/>
        <w:jc w:val="both"/>
      </w:pPr>
      <w:r>
        <w:t>Исследование зависимости ЭДС самоиндукции от скорости изменения силы тока в цепи.</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jc w:val="both"/>
      </w:pPr>
      <w:r>
        <w:t>Исследование явления электромагнитной индукции.</w:t>
      </w:r>
    </w:p>
    <w:p w:rsidR="00BA3FD6" w:rsidRDefault="00F70A16">
      <w:pPr>
        <w:pStyle w:val="22"/>
        <w:shd w:val="clear" w:color="auto" w:fill="auto"/>
        <w:spacing w:line="470" w:lineRule="exact"/>
        <w:ind w:left="160" w:firstLine="680"/>
        <w:jc w:val="both"/>
      </w:pPr>
      <w:r>
        <w:t>Определение индукции вихревого магнитного поля.</w:t>
      </w:r>
    </w:p>
    <w:p w:rsidR="00BA3FD6" w:rsidRDefault="00F70A16">
      <w:pPr>
        <w:pStyle w:val="22"/>
        <w:shd w:val="clear" w:color="auto" w:fill="auto"/>
        <w:spacing w:line="470" w:lineRule="exact"/>
        <w:ind w:left="160" w:firstLine="680"/>
        <w:jc w:val="both"/>
      </w:pPr>
      <w:r>
        <w:t>Исследование явления самоиндукции.</w:t>
      </w:r>
    </w:p>
    <w:p w:rsidR="00BA3FD6" w:rsidRDefault="00F70A16">
      <w:pPr>
        <w:pStyle w:val="22"/>
        <w:shd w:val="clear" w:color="auto" w:fill="auto"/>
        <w:spacing w:line="470" w:lineRule="exact"/>
        <w:ind w:left="160" w:firstLine="680"/>
        <w:jc w:val="both"/>
      </w:pPr>
      <w:r>
        <w:t>Сборка модели электромагнитного генератора.</w:t>
      </w:r>
    </w:p>
    <w:p w:rsidR="00BA3FD6" w:rsidRDefault="00F70A16">
      <w:pPr>
        <w:pStyle w:val="22"/>
        <w:numPr>
          <w:ilvl w:val="0"/>
          <w:numId w:val="1017"/>
        </w:numPr>
        <w:shd w:val="clear" w:color="auto" w:fill="auto"/>
        <w:tabs>
          <w:tab w:val="left" w:pos="1856"/>
        </w:tabs>
        <w:spacing w:line="470" w:lineRule="exact"/>
        <w:ind w:left="160" w:firstLine="680"/>
        <w:jc w:val="both"/>
      </w:pPr>
      <w:r>
        <w:t>Раздел 5. Колебания и волны.</w:t>
      </w:r>
    </w:p>
    <w:p w:rsidR="00BA3FD6" w:rsidRDefault="00F70A16">
      <w:pPr>
        <w:pStyle w:val="22"/>
        <w:shd w:val="clear" w:color="auto" w:fill="auto"/>
        <w:spacing w:line="470" w:lineRule="exact"/>
        <w:ind w:left="160" w:firstLine="680"/>
        <w:jc w:val="both"/>
      </w:pPr>
      <w:r>
        <w:t>116.7.2.1. Тема 1. Механические колебания.</w:t>
      </w:r>
    </w:p>
    <w:p w:rsidR="00BA3FD6" w:rsidRDefault="00F70A16">
      <w:pPr>
        <w:pStyle w:val="22"/>
        <w:shd w:val="clear" w:color="auto" w:fill="auto"/>
        <w:spacing w:line="470" w:lineRule="exact"/>
        <w:ind w:left="160" w:firstLine="680"/>
        <w:jc w:val="both"/>
      </w:pPr>
      <w:r>
        <w:t>Колебательная система. Свободные колебания.</w:t>
      </w:r>
    </w:p>
    <w:p w:rsidR="00BA3FD6" w:rsidRDefault="00F70A16">
      <w:pPr>
        <w:pStyle w:val="22"/>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2"/>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2"/>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2"/>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2"/>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2"/>
        <w:shd w:val="clear" w:color="auto" w:fill="auto"/>
        <w:spacing w:line="470" w:lineRule="exact"/>
        <w:ind w:left="140" w:firstLine="700"/>
        <w:jc w:val="both"/>
      </w:pPr>
      <w:r>
        <w:t>Демонстрации.</w:t>
      </w:r>
    </w:p>
    <w:p w:rsidR="00BA3FD6" w:rsidRDefault="00F70A16">
      <w:pPr>
        <w:pStyle w:val="22"/>
        <w:shd w:val="clear" w:color="auto" w:fill="auto"/>
        <w:spacing w:line="470" w:lineRule="exact"/>
        <w:ind w:left="140" w:firstLine="700"/>
        <w:jc w:val="both"/>
      </w:pPr>
      <w:r>
        <w:t>Запись колебательного движения.</w:t>
      </w:r>
    </w:p>
    <w:p w:rsidR="00BA3FD6" w:rsidRDefault="00F70A16">
      <w:pPr>
        <w:pStyle w:val="22"/>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2"/>
        <w:shd w:val="clear" w:color="auto" w:fill="auto"/>
        <w:spacing w:line="470" w:lineRule="exact"/>
        <w:ind w:left="140" w:right="680" w:firstLine="700"/>
        <w:jc w:val="both"/>
      </w:pPr>
      <w:r>
        <w:t>Исследование затухающих колебаний и зависимости периода свободных колебаний от сопротивления.</w:t>
      </w:r>
    </w:p>
    <w:p w:rsidR="00BA3FD6" w:rsidRDefault="00F70A16">
      <w:pPr>
        <w:pStyle w:val="22"/>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2"/>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shd w:val="clear" w:color="auto" w:fill="auto"/>
        <w:spacing w:line="470" w:lineRule="exact"/>
        <w:ind w:left="140" w:firstLine="700"/>
        <w:jc w:val="both"/>
      </w:pPr>
      <w:r>
        <w:t>Наблюдение резонанса.</w:t>
      </w:r>
    </w:p>
    <w:p w:rsidR="00BA3FD6" w:rsidRDefault="00F70A16">
      <w:pPr>
        <w:pStyle w:val="22"/>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2"/>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2"/>
        <w:shd w:val="clear" w:color="auto" w:fill="auto"/>
        <w:spacing w:line="470" w:lineRule="exact"/>
        <w:ind w:left="140" w:firstLine="700"/>
        <w:jc w:val="both"/>
      </w:pPr>
      <w:r>
        <w:t>Изучение движения нитяного маятника.</w:t>
      </w:r>
    </w:p>
    <w:p w:rsidR="00BA3FD6" w:rsidRDefault="00F70A16">
      <w:pPr>
        <w:pStyle w:val="22"/>
        <w:shd w:val="clear" w:color="auto" w:fill="auto"/>
        <w:spacing w:line="470" w:lineRule="exact"/>
        <w:ind w:left="140" w:firstLine="700"/>
        <w:jc w:val="both"/>
      </w:pPr>
      <w:r>
        <w:t>Преобразование энергии в пружинном маятнике.</w:t>
      </w:r>
    </w:p>
    <w:p w:rsidR="00BA3FD6" w:rsidRDefault="00F70A16">
      <w:pPr>
        <w:pStyle w:val="22"/>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numPr>
          <w:ilvl w:val="0"/>
          <w:numId w:val="1019"/>
        </w:numPr>
        <w:shd w:val="clear" w:color="auto" w:fill="auto"/>
        <w:tabs>
          <w:tab w:val="left" w:pos="2058"/>
        </w:tabs>
        <w:spacing w:line="470" w:lineRule="exact"/>
        <w:ind w:left="140" w:firstLine="700"/>
        <w:jc w:val="both"/>
      </w:pPr>
      <w:r>
        <w:t>Тема 2. Электромагнитные колебания.</w:t>
      </w:r>
    </w:p>
    <w:p w:rsidR="00BA3FD6" w:rsidRDefault="00F70A16">
      <w:pPr>
        <w:pStyle w:val="22"/>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2"/>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2"/>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2"/>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2"/>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2"/>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2"/>
        <w:shd w:val="clear" w:color="auto" w:fill="auto"/>
        <w:spacing w:line="470" w:lineRule="exact"/>
        <w:ind w:left="240"/>
      </w:pPr>
      <w:r>
        <w:t>электрической энергии.</w:t>
      </w:r>
    </w:p>
    <w:p w:rsidR="00BA3FD6" w:rsidRDefault="00F70A16">
      <w:pPr>
        <w:pStyle w:val="22"/>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2"/>
        <w:shd w:val="clear" w:color="auto" w:fill="auto"/>
        <w:spacing w:line="470" w:lineRule="exact"/>
        <w:ind w:left="240"/>
      </w:pPr>
      <w:r>
        <w:t>использования электроэнергии в повседневной жизни.</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электрический звонок, генератор переменного тока, линии электропередач.</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Свободные электромагнитные колебания.</w:t>
      </w:r>
    </w:p>
    <w:p w:rsidR="00BA3FD6" w:rsidRDefault="00F70A16">
      <w:pPr>
        <w:pStyle w:val="22"/>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2"/>
        <w:shd w:val="clear" w:color="auto" w:fill="auto"/>
        <w:spacing w:line="470" w:lineRule="exact"/>
        <w:ind w:left="240" w:firstLine="680"/>
        <w:jc w:val="both"/>
      </w:pPr>
      <w:r>
        <w:t>Осциллограммы электромагнитных колебаний.</w:t>
      </w:r>
    </w:p>
    <w:p w:rsidR="00BA3FD6" w:rsidRDefault="00F70A16">
      <w:pPr>
        <w:pStyle w:val="22"/>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2"/>
        <w:shd w:val="clear" w:color="auto" w:fill="auto"/>
        <w:spacing w:line="470" w:lineRule="exact"/>
        <w:ind w:left="240" w:firstLine="680"/>
        <w:jc w:val="both"/>
      </w:pPr>
      <w:r>
        <w:t>Модель электромагнитного генератора.</w:t>
      </w:r>
    </w:p>
    <w:p w:rsidR="00BA3FD6" w:rsidRDefault="00F70A16">
      <w:pPr>
        <w:pStyle w:val="22"/>
        <w:shd w:val="clear" w:color="auto" w:fill="auto"/>
        <w:spacing w:line="470" w:lineRule="exact"/>
        <w:ind w:left="240" w:firstLine="680"/>
        <w:jc w:val="both"/>
      </w:pPr>
      <w:r>
        <w:t>Вынужденные синусоидальные колебания.</w:t>
      </w:r>
    </w:p>
    <w:p w:rsidR="00BA3FD6" w:rsidRDefault="00F70A16">
      <w:pPr>
        <w:pStyle w:val="22"/>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2"/>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240" w:firstLine="680"/>
        <w:jc w:val="both"/>
      </w:pPr>
      <w:r>
        <w:t>Устройство и принцип действия трансформатора.</w:t>
      </w:r>
    </w:p>
    <w:p w:rsidR="00BA3FD6" w:rsidRDefault="00F70A16">
      <w:pPr>
        <w:pStyle w:val="22"/>
        <w:shd w:val="clear" w:color="auto" w:fill="auto"/>
        <w:spacing w:line="470" w:lineRule="exact"/>
        <w:ind w:left="240" w:firstLine="680"/>
        <w:jc w:val="both"/>
      </w:pPr>
      <w:r>
        <w:t>Модель линии электропередачи.</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Изучение трансформатора.</w:t>
      </w:r>
    </w:p>
    <w:p w:rsidR="00BA3FD6" w:rsidRDefault="00F70A16">
      <w:pPr>
        <w:pStyle w:val="22"/>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2"/>
        <w:shd w:val="clear" w:color="auto" w:fill="auto"/>
        <w:spacing w:line="470" w:lineRule="exact"/>
        <w:ind w:left="240" w:firstLine="680"/>
        <w:jc w:val="both"/>
      </w:pPr>
      <w:r>
        <w:t>Наблюдение электромагнитного резонанса.</w:t>
      </w:r>
    </w:p>
    <w:p w:rsidR="00BA3FD6" w:rsidRDefault="00F70A16">
      <w:pPr>
        <w:pStyle w:val="22"/>
        <w:shd w:val="clear" w:color="auto" w:fill="auto"/>
        <w:spacing w:line="470" w:lineRule="exact"/>
        <w:ind w:left="240" w:firstLine="680"/>
        <w:jc w:val="both"/>
      </w:pPr>
      <w:r>
        <w:t>Исследование работы источников света в цепи переменного тока.</w:t>
      </w:r>
    </w:p>
    <w:p w:rsidR="00BA3FD6" w:rsidRDefault="00F70A16">
      <w:pPr>
        <w:pStyle w:val="22"/>
        <w:numPr>
          <w:ilvl w:val="0"/>
          <w:numId w:val="1019"/>
        </w:numPr>
        <w:shd w:val="clear" w:color="auto" w:fill="auto"/>
        <w:tabs>
          <w:tab w:val="left" w:pos="2138"/>
        </w:tabs>
        <w:spacing w:line="470" w:lineRule="exact"/>
        <w:ind w:left="240" w:firstLine="680"/>
        <w:jc w:val="both"/>
      </w:pPr>
      <w:r>
        <w:t>Тема 3. Механические и электромагнитные волны.</w:t>
      </w:r>
    </w:p>
    <w:p w:rsidR="00BA3FD6" w:rsidRDefault="00F70A16">
      <w:pPr>
        <w:pStyle w:val="22"/>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2"/>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2"/>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2"/>
        <w:shd w:val="clear" w:color="auto" w:fill="auto"/>
        <w:spacing w:line="475" w:lineRule="exact"/>
        <w:ind w:left="160" w:firstLine="680"/>
      </w:pPr>
      <w:r>
        <w:t>Шумовое загрязнение окружающей среды.</w:t>
      </w:r>
    </w:p>
    <w:p w:rsidR="00BA3FD6" w:rsidRDefault="00F70A16">
      <w:pPr>
        <w:pStyle w:val="22"/>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2"/>
        <w:shd w:val="clear" w:color="auto" w:fill="auto"/>
        <w:spacing w:line="475" w:lineRule="exact"/>
        <w:ind w:left="160"/>
      </w:pPr>
      <w:r>
        <w:t>Взаимная ориентация векторов —» —» в электромагнитной волне.</w:t>
      </w:r>
    </w:p>
    <w:p w:rsidR="00BA3FD6" w:rsidRPr="00F25A52" w:rsidRDefault="00F70A16">
      <w:pPr>
        <w:pStyle w:val="251"/>
        <w:shd w:val="clear" w:color="auto" w:fill="auto"/>
        <w:ind w:left="3780"/>
        <w:rPr>
          <w:lang w:val="ru-RU"/>
        </w:rPr>
      </w:pPr>
      <w:r>
        <w:rPr>
          <w:lang w:val="ru-RU" w:eastAsia="ru-RU" w:bidi="ru-RU"/>
        </w:rPr>
        <w:t xml:space="preserve">Е, </w:t>
      </w:r>
      <w:r>
        <w:t>B</w:t>
      </w:r>
      <w:r w:rsidRPr="00F25A52">
        <w:rPr>
          <w:lang w:val="ru-RU"/>
        </w:rPr>
        <w:t>,</w:t>
      </w:r>
      <w:r>
        <w:t>v</w:t>
      </w:r>
    </w:p>
    <w:p w:rsidR="00BA3FD6" w:rsidRDefault="00F70A16">
      <w:pPr>
        <w:pStyle w:val="22"/>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2"/>
        <w:shd w:val="clear" w:color="auto" w:fill="auto"/>
        <w:spacing w:line="466" w:lineRule="exact"/>
        <w:ind w:left="160" w:right="66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66" w:lineRule="exact"/>
        <w:ind w:left="160" w:firstLine="680"/>
      </w:pPr>
      <w:r>
        <w:t>Принципы радиосвязи и телевидения. Радиолокация.</w:t>
      </w:r>
    </w:p>
    <w:p w:rsidR="00BA3FD6" w:rsidRDefault="00F70A16">
      <w:pPr>
        <w:pStyle w:val="22"/>
        <w:shd w:val="clear" w:color="auto" w:fill="auto"/>
        <w:spacing w:line="466" w:lineRule="exact"/>
        <w:ind w:left="160" w:firstLine="680"/>
      </w:pPr>
      <w:r>
        <w:t>Электромагнитное загрязнение окружающей среды.</w:t>
      </w:r>
    </w:p>
    <w:p w:rsidR="00BA3FD6" w:rsidRDefault="00F70A16">
      <w:pPr>
        <w:pStyle w:val="22"/>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2"/>
        <w:shd w:val="clear" w:color="auto" w:fill="auto"/>
        <w:spacing w:line="466" w:lineRule="exact"/>
        <w:ind w:left="160" w:firstLine="680"/>
      </w:pPr>
      <w:r>
        <w:t>Колеблющееся тело как источник звука.</w:t>
      </w:r>
    </w:p>
    <w:p w:rsidR="00BA3FD6" w:rsidRDefault="00F70A16">
      <w:pPr>
        <w:pStyle w:val="22"/>
        <w:shd w:val="clear" w:color="auto" w:fill="auto"/>
        <w:spacing w:line="466" w:lineRule="exact"/>
        <w:ind w:left="160" w:firstLine="680"/>
      </w:pPr>
      <w:r>
        <w:t>Зависимость длины волны от частоты колебаний.</w:t>
      </w:r>
    </w:p>
    <w:p w:rsidR="00BA3FD6" w:rsidRDefault="00F70A16">
      <w:pPr>
        <w:pStyle w:val="22"/>
        <w:shd w:val="clear" w:color="auto" w:fill="auto"/>
        <w:spacing w:line="466" w:lineRule="exact"/>
        <w:ind w:left="160" w:firstLine="680"/>
      </w:pPr>
      <w:r>
        <w:t>Наблюдение отражения и преломления механических волн.</w:t>
      </w:r>
    </w:p>
    <w:p w:rsidR="00BA3FD6" w:rsidRDefault="00F70A16">
      <w:pPr>
        <w:pStyle w:val="22"/>
        <w:shd w:val="clear" w:color="auto" w:fill="auto"/>
        <w:spacing w:line="466" w:lineRule="exact"/>
        <w:ind w:left="160" w:firstLine="680"/>
      </w:pPr>
      <w:r>
        <w:t>Наблюдение интерференции и дифракции механических волн.</w:t>
      </w:r>
    </w:p>
    <w:p w:rsidR="00BA3FD6" w:rsidRDefault="00F70A16">
      <w:pPr>
        <w:pStyle w:val="22"/>
        <w:shd w:val="clear" w:color="auto" w:fill="auto"/>
        <w:spacing w:line="466" w:lineRule="exact"/>
        <w:ind w:left="160" w:firstLine="680"/>
      </w:pPr>
      <w:r>
        <w:t>Акустический резонанс.</w:t>
      </w:r>
    </w:p>
    <w:p w:rsidR="00BA3FD6" w:rsidRDefault="00F70A16">
      <w:pPr>
        <w:pStyle w:val="22"/>
        <w:shd w:val="clear" w:color="auto" w:fill="auto"/>
        <w:spacing w:line="466" w:lineRule="exact"/>
        <w:ind w:left="160" w:firstLine="680"/>
      </w:pPr>
      <w:r>
        <w:t>Свойства ультразвука и его применение.</w:t>
      </w:r>
    </w:p>
    <w:p w:rsidR="00BA3FD6" w:rsidRDefault="00F70A16">
      <w:pPr>
        <w:pStyle w:val="22"/>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2"/>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80" w:firstLine="680"/>
        <w:jc w:val="both"/>
      </w:pPr>
      <w:r>
        <w:t>Изучение параметров звуковой волны.</w:t>
      </w:r>
    </w:p>
    <w:p w:rsidR="00BA3FD6" w:rsidRDefault="00F70A16">
      <w:pPr>
        <w:pStyle w:val="22"/>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F70A16">
      <w:pPr>
        <w:pStyle w:val="22"/>
        <w:numPr>
          <w:ilvl w:val="0"/>
          <w:numId w:val="1019"/>
        </w:numPr>
        <w:shd w:val="clear" w:color="auto" w:fill="auto"/>
        <w:tabs>
          <w:tab w:val="left" w:pos="2177"/>
        </w:tabs>
        <w:spacing w:line="470" w:lineRule="exact"/>
        <w:ind w:left="280" w:firstLine="680"/>
        <w:jc w:val="both"/>
      </w:pPr>
      <w:r>
        <w:t>Тема 4. Оптика.</w:t>
      </w:r>
    </w:p>
    <w:p w:rsidR="00BA3FD6" w:rsidRDefault="00F70A16">
      <w:pPr>
        <w:pStyle w:val="22"/>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2"/>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2"/>
        <w:shd w:val="clear" w:color="auto" w:fill="auto"/>
        <w:spacing w:line="470" w:lineRule="exact"/>
        <w:ind w:left="280" w:firstLine="680"/>
        <w:jc w:val="both"/>
      </w:pPr>
      <w:r>
        <w:t>Ход лучей в призме. Дисперсия света. Сложный состав белого света. Цвет.</w:t>
      </w:r>
    </w:p>
    <w:p w:rsidR="00BA3FD6" w:rsidRDefault="00F70A16">
      <w:pPr>
        <w:pStyle w:val="22"/>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2"/>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2"/>
        <w:shd w:val="clear" w:color="auto" w:fill="auto"/>
        <w:spacing w:line="470" w:lineRule="exact"/>
        <w:ind w:left="280" w:firstLine="680"/>
        <w:jc w:val="both"/>
      </w:pPr>
      <w:r>
        <w:t>Формула тонкой линзы. Увеличение, даваемое линзой.</w:t>
      </w:r>
    </w:p>
    <w:p w:rsidR="00BA3FD6" w:rsidRDefault="00F70A16">
      <w:pPr>
        <w:pStyle w:val="22"/>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2"/>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2"/>
        <w:shd w:val="clear" w:color="auto" w:fill="auto"/>
        <w:spacing w:line="470" w:lineRule="exact"/>
        <w:ind w:left="280" w:firstLine="680"/>
        <w:jc w:val="both"/>
      </w:pPr>
      <w:r>
        <w:t>Пределы применимости геометрической оптики.</w:t>
      </w:r>
    </w:p>
    <w:p w:rsidR="00BA3FD6" w:rsidRDefault="00F70A16">
      <w:pPr>
        <w:pStyle w:val="22"/>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2"/>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70" w:lineRule="exact"/>
        <w:ind w:left="280" w:firstLine="680"/>
        <w:jc w:val="both"/>
      </w:pPr>
      <w:r>
        <w:t>Поляризация света.</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2"/>
        <w:shd w:val="clear" w:color="auto" w:fill="auto"/>
        <w:spacing w:line="470" w:lineRule="exact"/>
        <w:ind w:left="920"/>
      </w:pPr>
      <w:r>
        <w:t>Демонстрации.</w:t>
      </w:r>
    </w:p>
    <w:p w:rsidR="00BA3FD6" w:rsidRDefault="00F70A16">
      <w:pPr>
        <w:pStyle w:val="22"/>
        <w:shd w:val="clear" w:color="auto" w:fill="auto"/>
        <w:spacing w:line="470" w:lineRule="exact"/>
        <w:ind w:left="920"/>
      </w:pPr>
      <w:r>
        <w:t>Законы отражения света.</w:t>
      </w:r>
    </w:p>
    <w:p w:rsidR="00BA3FD6" w:rsidRDefault="00F70A16">
      <w:pPr>
        <w:pStyle w:val="22"/>
        <w:shd w:val="clear" w:color="auto" w:fill="auto"/>
        <w:spacing w:line="470" w:lineRule="exact"/>
        <w:ind w:left="920"/>
      </w:pPr>
      <w:r>
        <w:t>Исследование преломления света.</w:t>
      </w:r>
    </w:p>
    <w:p w:rsidR="00BA3FD6" w:rsidRDefault="00F70A16">
      <w:pPr>
        <w:pStyle w:val="22"/>
        <w:shd w:val="clear" w:color="auto" w:fill="auto"/>
        <w:spacing w:line="470" w:lineRule="exact"/>
        <w:ind w:left="920"/>
      </w:pPr>
      <w:r>
        <w:t>Наблюдение полного внутреннего отражения. Модель световода.</w:t>
      </w:r>
    </w:p>
    <w:p w:rsidR="00BA3FD6" w:rsidRDefault="00F70A16">
      <w:pPr>
        <w:pStyle w:val="22"/>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2"/>
        <w:shd w:val="clear" w:color="auto" w:fill="auto"/>
        <w:spacing w:line="470" w:lineRule="exact"/>
        <w:ind w:left="920"/>
      </w:pPr>
      <w:r>
        <w:t>Исследование свойств изображений в линзах.</w:t>
      </w:r>
    </w:p>
    <w:p w:rsidR="00BA3FD6" w:rsidRDefault="00F70A16">
      <w:pPr>
        <w:pStyle w:val="22"/>
        <w:shd w:val="clear" w:color="auto" w:fill="auto"/>
        <w:spacing w:line="470" w:lineRule="exact"/>
        <w:ind w:left="920"/>
      </w:pPr>
      <w:r>
        <w:t>Модели микроскопа, телескопа.</w:t>
      </w:r>
    </w:p>
    <w:p w:rsidR="00BA3FD6" w:rsidRDefault="00F70A16">
      <w:pPr>
        <w:pStyle w:val="22"/>
        <w:shd w:val="clear" w:color="auto" w:fill="auto"/>
        <w:spacing w:line="470" w:lineRule="exact"/>
        <w:ind w:left="920"/>
      </w:pPr>
      <w:r>
        <w:t>Наблюдение интерференции света.</w:t>
      </w:r>
    </w:p>
    <w:p w:rsidR="00BA3FD6" w:rsidRDefault="00F70A16">
      <w:pPr>
        <w:pStyle w:val="22"/>
        <w:shd w:val="clear" w:color="auto" w:fill="auto"/>
        <w:spacing w:line="470" w:lineRule="exact"/>
        <w:ind w:left="920"/>
      </w:pPr>
      <w:r>
        <w:t>Наблюдение цветов тонких плёнок.</w:t>
      </w:r>
    </w:p>
    <w:p w:rsidR="00BA3FD6" w:rsidRDefault="00F70A16">
      <w:pPr>
        <w:pStyle w:val="22"/>
        <w:shd w:val="clear" w:color="auto" w:fill="auto"/>
        <w:spacing w:line="470" w:lineRule="exact"/>
        <w:ind w:left="920"/>
      </w:pPr>
      <w:r>
        <w:t>Наблюдение дифракции света.</w:t>
      </w:r>
    </w:p>
    <w:p w:rsidR="00BA3FD6" w:rsidRDefault="00F70A16">
      <w:pPr>
        <w:pStyle w:val="22"/>
        <w:shd w:val="clear" w:color="auto" w:fill="auto"/>
        <w:spacing w:line="470" w:lineRule="exact"/>
        <w:ind w:left="920"/>
      </w:pPr>
      <w:r>
        <w:t>Изучение дифракционной решётки.</w:t>
      </w:r>
    </w:p>
    <w:p w:rsidR="00BA3FD6" w:rsidRDefault="00F70A16">
      <w:pPr>
        <w:pStyle w:val="22"/>
        <w:shd w:val="clear" w:color="auto" w:fill="auto"/>
        <w:spacing w:line="470" w:lineRule="exact"/>
        <w:ind w:left="920"/>
      </w:pPr>
      <w:r>
        <w:t>Наблюдение дифракционного спектра.</w:t>
      </w:r>
    </w:p>
    <w:p w:rsidR="00BA3FD6" w:rsidRDefault="00F70A16">
      <w:pPr>
        <w:pStyle w:val="22"/>
        <w:shd w:val="clear" w:color="auto" w:fill="auto"/>
        <w:spacing w:line="470" w:lineRule="exact"/>
        <w:ind w:left="920"/>
      </w:pPr>
      <w:r>
        <w:t>Наблюдение дисперсии света.</w:t>
      </w:r>
    </w:p>
    <w:p w:rsidR="00BA3FD6" w:rsidRDefault="00F70A16">
      <w:pPr>
        <w:pStyle w:val="22"/>
        <w:shd w:val="clear" w:color="auto" w:fill="auto"/>
        <w:spacing w:line="470" w:lineRule="exact"/>
        <w:ind w:left="920"/>
      </w:pPr>
      <w:r>
        <w:t>Наблюдение поляризации света.</w:t>
      </w:r>
    </w:p>
    <w:p w:rsidR="00BA3FD6" w:rsidRDefault="00F70A16">
      <w:pPr>
        <w:pStyle w:val="22"/>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2"/>
        <w:shd w:val="clear" w:color="auto" w:fill="auto"/>
        <w:spacing w:line="470" w:lineRule="exact"/>
        <w:ind w:left="920"/>
      </w:pPr>
      <w:r>
        <w:t>Измерение показателя преломления стекла.</w:t>
      </w:r>
    </w:p>
    <w:p w:rsidR="00BA3FD6" w:rsidRDefault="00F70A16">
      <w:pPr>
        <w:pStyle w:val="22"/>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2"/>
        <w:shd w:val="clear" w:color="auto" w:fill="auto"/>
        <w:spacing w:line="470" w:lineRule="exact"/>
        <w:ind w:left="920"/>
      </w:pPr>
      <w:r>
        <w:t>Измерение фокусного расстояния рассеивающих линз.</w:t>
      </w:r>
    </w:p>
    <w:p w:rsidR="00BA3FD6" w:rsidRDefault="00F70A16">
      <w:pPr>
        <w:pStyle w:val="22"/>
        <w:shd w:val="clear" w:color="auto" w:fill="auto"/>
        <w:spacing w:line="470" w:lineRule="exact"/>
        <w:ind w:left="920"/>
      </w:pPr>
      <w:r>
        <w:t>Получение изображения в системе из плоского зеркала и линзы.</w:t>
      </w:r>
    </w:p>
    <w:p w:rsidR="00BA3FD6" w:rsidRDefault="00F70A16">
      <w:pPr>
        <w:pStyle w:val="22"/>
        <w:shd w:val="clear" w:color="auto" w:fill="auto"/>
        <w:spacing w:line="470" w:lineRule="exact"/>
        <w:ind w:left="920"/>
      </w:pPr>
      <w:r>
        <w:t>Получение изображения в системе из двух линз.</w:t>
      </w:r>
    </w:p>
    <w:p w:rsidR="00BA3FD6" w:rsidRDefault="00F70A16">
      <w:pPr>
        <w:pStyle w:val="22"/>
        <w:shd w:val="clear" w:color="auto" w:fill="auto"/>
        <w:spacing w:line="470" w:lineRule="exact"/>
        <w:ind w:left="920"/>
      </w:pPr>
      <w:r>
        <w:t>Конструирование телескопических систем.</w:t>
      </w:r>
    </w:p>
    <w:p w:rsidR="00BA3FD6" w:rsidRDefault="00F70A16">
      <w:pPr>
        <w:pStyle w:val="22"/>
        <w:shd w:val="clear" w:color="auto" w:fill="auto"/>
        <w:spacing w:line="470" w:lineRule="exact"/>
        <w:ind w:left="920"/>
      </w:pPr>
      <w:r>
        <w:t>Наблюдение дифракции, интерференции и поляризации света.</w:t>
      </w:r>
    </w:p>
    <w:p w:rsidR="00BA3FD6" w:rsidRDefault="00F70A16">
      <w:pPr>
        <w:pStyle w:val="22"/>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2"/>
        <w:shd w:val="clear" w:color="auto" w:fill="auto"/>
        <w:spacing w:after="14" w:line="260" w:lineRule="exact"/>
        <w:ind w:left="140" w:firstLine="680"/>
        <w:jc w:val="both"/>
      </w:pPr>
      <w:r>
        <w:t>Наблюдение дисперсии.</w:t>
      </w:r>
    </w:p>
    <w:p w:rsidR="00BA3FD6" w:rsidRDefault="00F70A16">
      <w:pPr>
        <w:pStyle w:val="22"/>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2"/>
        <w:shd w:val="clear" w:color="auto" w:fill="auto"/>
        <w:spacing w:line="470" w:lineRule="exact"/>
        <w:ind w:left="140" w:firstLine="680"/>
        <w:jc w:val="both"/>
      </w:pPr>
      <w:r>
        <w:t>Измерение длины световой волны.</w:t>
      </w:r>
    </w:p>
    <w:p w:rsidR="00BA3FD6" w:rsidRDefault="00F70A16">
      <w:pPr>
        <w:pStyle w:val="22"/>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F70A16">
      <w:pPr>
        <w:pStyle w:val="22"/>
        <w:numPr>
          <w:ilvl w:val="0"/>
          <w:numId w:val="1017"/>
        </w:numPr>
        <w:shd w:val="clear" w:color="auto" w:fill="auto"/>
        <w:tabs>
          <w:tab w:val="left" w:pos="1836"/>
        </w:tabs>
        <w:spacing w:line="470" w:lineRule="exact"/>
        <w:ind w:left="14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2"/>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40" w:firstLine="680"/>
        <w:jc w:val="both"/>
      </w:pPr>
      <w:r>
        <w:t>Энергия и импульс релятивистской частицы.</w:t>
      </w:r>
    </w:p>
    <w:p w:rsidR="00BA3FD6" w:rsidRDefault="00F70A16">
      <w:pPr>
        <w:pStyle w:val="22"/>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2"/>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2"/>
        <w:shd w:val="clear" w:color="auto" w:fill="auto"/>
        <w:spacing w:line="470" w:lineRule="exact"/>
        <w:ind w:left="1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pPr>
        <w:pStyle w:val="22"/>
        <w:numPr>
          <w:ilvl w:val="0"/>
          <w:numId w:val="1017"/>
        </w:numPr>
        <w:shd w:val="clear" w:color="auto" w:fill="auto"/>
        <w:tabs>
          <w:tab w:val="left" w:pos="1836"/>
        </w:tabs>
        <w:spacing w:line="470" w:lineRule="exact"/>
        <w:ind w:left="140" w:firstLine="680"/>
        <w:jc w:val="both"/>
      </w:pPr>
      <w:r>
        <w:t>Раздел 7. Квантовая физика.</w:t>
      </w:r>
    </w:p>
    <w:p w:rsidR="00BA3FD6" w:rsidRDefault="00F70A16">
      <w:pPr>
        <w:pStyle w:val="22"/>
        <w:shd w:val="clear" w:color="auto" w:fill="auto"/>
        <w:spacing w:line="470" w:lineRule="exact"/>
        <w:ind w:left="140" w:firstLine="680"/>
        <w:jc w:val="both"/>
      </w:pPr>
      <w:r>
        <w:t>116.7.4.1. Тема 1. Корпускулярно-волновой дуализм.</w:t>
      </w:r>
    </w:p>
    <w:p w:rsidR="00BA3FD6" w:rsidRDefault="00F70A16">
      <w:pPr>
        <w:pStyle w:val="22"/>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2"/>
        <w:shd w:val="clear" w:color="auto" w:fill="auto"/>
        <w:spacing w:line="470" w:lineRule="exact"/>
        <w:ind w:left="140" w:firstLine="680"/>
        <w:jc w:val="both"/>
      </w:pPr>
      <w:r>
        <w:t>Фотоны. Энергия и импульс фотона.</w:t>
      </w:r>
    </w:p>
    <w:p w:rsidR="00BA3FD6" w:rsidRDefault="00F70A16">
      <w:pPr>
        <w:pStyle w:val="22"/>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2"/>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2"/>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2"/>
        <w:shd w:val="clear" w:color="auto" w:fill="auto"/>
        <w:spacing w:line="470" w:lineRule="exact"/>
        <w:ind w:left="200" w:firstLine="680"/>
      </w:pPr>
      <w:r>
        <w:t>Фотоэффект на установке с цинковой пластиной.</w:t>
      </w:r>
    </w:p>
    <w:p w:rsidR="00BA3FD6" w:rsidRDefault="00F70A16">
      <w:pPr>
        <w:pStyle w:val="22"/>
        <w:shd w:val="clear" w:color="auto" w:fill="auto"/>
        <w:spacing w:line="470" w:lineRule="exact"/>
        <w:ind w:left="200" w:firstLine="680"/>
      </w:pPr>
      <w:r>
        <w:t>Исследование законов внешнего фотоэффекта.</w:t>
      </w:r>
    </w:p>
    <w:p w:rsidR="00BA3FD6" w:rsidRDefault="00F70A16">
      <w:pPr>
        <w:pStyle w:val="22"/>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2"/>
        <w:shd w:val="clear" w:color="auto" w:fill="auto"/>
        <w:spacing w:line="470" w:lineRule="exact"/>
        <w:ind w:left="200" w:firstLine="680"/>
      </w:pPr>
      <w:r>
        <w:t>Солнечная батарея.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Исследование фоторезистора.</w:t>
      </w:r>
    </w:p>
    <w:p w:rsidR="00BA3FD6" w:rsidRDefault="00F70A16">
      <w:pPr>
        <w:pStyle w:val="22"/>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pPr>
        <w:pStyle w:val="22"/>
        <w:shd w:val="clear" w:color="auto" w:fill="auto"/>
        <w:spacing w:line="470" w:lineRule="exact"/>
        <w:ind w:left="200" w:firstLine="680"/>
      </w:pPr>
      <w:r>
        <w:t>116.7.4.2. Тема 2. Физика атома.</w:t>
      </w:r>
    </w:p>
    <w:p w:rsidR="00BA3FD6" w:rsidRDefault="00F70A16">
      <w:pPr>
        <w:pStyle w:val="22"/>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2"/>
        <w:shd w:val="clear" w:color="auto" w:fill="auto"/>
        <w:spacing w:line="470" w:lineRule="exact"/>
        <w:ind w:left="200" w:right="620" w:firstLine="680"/>
      </w:pPr>
      <w:r>
        <w:t>Постулаты Бора. Излучение и поглощение фотонов при переходе атома с одного уровня энергии на другой.</w:t>
      </w:r>
    </w:p>
    <w:p w:rsidR="00BA3FD6" w:rsidRDefault="00F70A16">
      <w:pPr>
        <w:pStyle w:val="22"/>
        <w:shd w:val="clear" w:color="auto" w:fill="auto"/>
        <w:spacing w:line="470" w:lineRule="exact"/>
        <w:ind w:left="200" w:firstLine="680"/>
      </w:pPr>
      <w:r>
        <w:t>Виды спектров. Спектр уровней энергии атома водорода.</w:t>
      </w:r>
    </w:p>
    <w:p w:rsidR="00BA3FD6" w:rsidRDefault="00F70A16">
      <w:pPr>
        <w:pStyle w:val="22"/>
        <w:shd w:val="clear" w:color="auto" w:fill="auto"/>
        <w:spacing w:line="470" w:lineRule="exact"/>
        <w:ind w:left="200" w:firstLine="680"/>
      </w:pPr>
      <w:r>
        <w:t>Спонтанное и вынужденное излучение света. Лазер.</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2"/>
        <w:shd w:val="clear" w:color="auto" w:fill="auto"/>
        <w:spacing w:line="470" w:lineRule="exact"/>
        <w:ind w:left="200" w:firstLine="680"/>
      </w:pPr>
      <w:r>
        <w:t>Демонстрации.</w:t>
      </w:r>
    </w:p>
    <w:p w:rsidR="00BA3FD6" w:rsidRDefault="00F70A16">
      <w:pPr>
        <w:pStyle w:val="22"/>
        <w:shd w:val="clear" w:color="auto" w:fill="auto"/>
        <w:spacing w:line="470" w:lineRule="exact"/>
        <w:ind w:left="200" w:firstLine="680"/>
      </w:pPr>
      <w:r>
        <w:t>Модель опыта Резерфорда.</w:t>
      </w:r>
    </w:p>
    <w:p w:rsidR="00BA3FD6" w:rsidRDefault="00F70A16">
      <w:pPr>
        <w:pStyle w:val="22"/>
        <w:shd w:val="clear" w:color="auto" w:fill="auto"/>
        <w:spacing w:line="470" w:lineRule="exact"/>
        <w:ind w:left="200" w:firstLine="680"/>
      </w:pPr>
      <w:r>
        <w:t>Наблюдение линейчатых спектров.</w:t>
      </w:r>
    </w:p>
    <w:p w:rsidR="00BA3FD6" w:rsidRDefault="00F70A16">
      <w:pPr>
        <w:pStyle w:val="22"/>
        <w:shd w:val="clear" w:color="auto" w:fill="auto"/>
        <w:spacing w:line="470" w:lineRule="exact"/>
        <w:ind w:left="200" w:firstLine="680"/>
      </w:pPr>
      <w:r>
        <w:t>Устройство и действие счётчика ионизирующих частиц.</w:t>
      </w:r>
    </w:p>
    <w:p w:rsidR="00BA3FD6" w:rsidRDefault="00F70A16">
      <w:pPr>
        <w:pStyle w:val="22"/>
        <w:shd w:val="clear" w:color="auto" w:fill="auto"/>
        <w:spacing w:line="470" w:lineRule="exact"/>
        <w:ind w:left="200" w:firstLine="680"/>
      </w:pPr>
      <w:r>
        <w:t>Определение длины волны лазерного излучения.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Наблюдение линейчатого спектра.</w:t>
      </w:r>
    </w:p>
    <w:p w:rsidR="00BA3FD6" w:rsidRDefault="00F70A16">
      <w:pPr>
        <w:pStyle w:val="22"/>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F70A16">
      <w:pPr>
        <w:pStyle w:val="22"/>
        <w:shd w:val="clear" w:color="auto" w:fill="auto"/>
        <w:spacing w:line="470" w:lineRule="exact"/>
        <w:ind w:left="260" w:firstLine="680"/>
        <w:jc w:val="both"/>
      </w:pPr>
      <w:r>
        <w:t>116.7.4.3. Тема 3. Физика атомного ядра и элементарных частиц.</w:t>
      </w:r>
    </w:p>
    <w:p w:rsidR="00BA3FD6" w:rsidRDefault="00F70A16">
      <w:pPr>
        <w:pStyle w:val="22"/>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2"/>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2"/>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2"/>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2"/>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2"/>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2"/>
        <w:shd w:val="clear" w:color="auto" w:fill="auto"/>
        <w:spacing w:line="470" w:lineRule="exact"/>
        <w:ind w:left="260" w:firstLine="680"/>
        <w:jc w:val="both"/>
      </w:pPr>
      <w:r>
        <w:t>Единство физической картины мира.</w:t>
      </w:r>
    </w:p>
    <w:p w:rsidR="00BA3FD6" w:rsidRDefault="00F70A16">
      <w:pPr>
        <w:pStyle w:val="22"/>
        <w:shd w:val="clear" w:color="auto" w:fill="auto"/>
        <w:spacing w:line="470" w:lineRule="exact"/>
        <w:ind w:left="260" w:right="580" w:firstLine="68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2"/>
        <w:shd w:val="clear" w:color="auto" w:fill="auto"/>
        <w:spacing w:line="470" w:lineRule="exact"/>
        <w:ind w:left="260" w:firstLine="680"/>
        <w:jc w:val="both"/>
      </w:pPr>
      <w:r>
        <w:t>Изучение поглощения бета-частиц алюминием.</w:t>
      </w:r>
    </w:p>
    <w:p w:rsidR="00BA3FD6" w:rsidRDefault="00F70A16">
      <w:pPr>
        <w:pStyle w:val="22"/>
        <w:numPr>
          <w:ilvl w:val="0"/>
          <w:numId w:val="1017"/>
        </w:numPr>
        <w:shd w:val="clear" w:color="auto" w:fill="auto"/>
        <w:tabs>
          <w:tab w:val="left" w:pos="1956"/>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2"/>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2"/>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40" w:firstLine="680"/>
        <w:jc w:val="both"/>
      </w:pPr>
      <w:r>
        <w:t>Солнечная система.</w:t>
      </w:r>
    </w:p>
    <w:p w:rsidR="00BA3FD6" w:rsidRDefault="00F70A16">
      <w:pPr>
        <w:pStyle w:val="22"/>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2"/>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40" w:firstLine="680"/>
        <w:jc w:val="both"/>
      </w:pPr>
      <w:r>
        <w:t>Масштабная структура Вселенной. Метагалактика.</w:t>
      </w:r>
    </w:p>
    <w:p w:rsidR="00BA3FD6" w:rsidRDefault="00F70A16">
      <w:pPr>
        <w:pStyle w:val="22"/>
        <w:shd w:val="clear" w:color="auto" w:fill="auto"/>
        <w:spacing w:line="470" w:lineRule="exact"/>
        <w:ind w:left="240" w:firstLine="680"/>
        <w:jc w:val="both"/>
      </w:pPr>
      <w:r>
        <w:t>Нерешённые проблемы астрономии.</w:t>
      </w:r>
    </w:p>
    <w:p w:rsidR="00BA3FD6" w:rsidRDefault="00F70A16">
      <w:pPr>
        <w:pStyle w:val="22"/>
        <w:shd w:val="clear" w:color="auto" w:fill="auto"/>
        <w:spacing w:line="470" w:lineRule="exact"/>
        <w:ind w:left="240" w:firstLine="680"/>
        <w:jc w:val="both"/>
      </w:pPr>
      <w:r>
        <w:t>Ученические наблюдения.</w:t>
      </w:r>
    </w:p>
    <w:p w:rsidR="00BA3FD6" w:rsidRDefault="00F70A16">
      <w:pPr>
        <w:pStyle w:val="22"/>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F70A16">
      <w:pPr>
        <w:pStyle w:val="22"/>
        <w:numPr>
          <w:ilvl w:val="0"/>
          <w:numId w:val="1017"/>
        </w:numPr>
        <w:shd w:val="clear" w:color="auto" w:fill="auto"/>
        <w:tabs>
          <w:tab w:val="left" w:pos="1927"/>
        </w:tabs>
        <w:spacing w:line="470" w:lineRule="exact"/>
        <w:ind w:left="240" w:firstLine="680"/>
        <w:jc w:val="both"/>
      </w:pPr>
      <w:r>
        <w:t>Физический практикум.</w:t>
      </w:r>
    </w:p>
    <w:p w:rsidR="00BA3FD6" w:rsidRDefault="00F70A16">
      <w:pPr>
        <w:pStyle w:val="22"/>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7"/>
        </w:numPr>
        <w:shd w:val="clear" w:color="auto" w:fill="auto"/>
        <w:tabs>
          <w:tab w:val="left" w:pos="1801"/>
        </w:tabs>
        <w:spacing w:after="28" w:line="260" w:lineRule="exact"/>
        <w:ind w:left="160" w:firstLine="680"/>
        <w:jc w:val="both"/>
      </w:pPr>
      <w:r>
        <w:t>Обобщающее повторение.</w:t>
      </w:r>
    </w:p>
    <w:p w:rsidR="00BA3FD6" w:rsidRDefault="00F70A16">
      <w:pPr>
        <w:pStyle w:val="22"/>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2"/>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17"/>
        </w:numPr>
        <w:shd w:val="clear" w:color="auto" w:fill="auto"/>
        <w:tabs>
          <w:tab w:val="left" w:pos="1801"/>
        </w:tabs>
        <w:spacing w:line="470" w:lineRule="exact"/>
        <w:ind w:left="160" w:firstLine="680"/>
        <w:jc w:val="both"/>
      </w:pPr>
      <w:r>
        <w:t>Межпредметные связи.</w:t>
      </w:r>
    </w:p>
    <w:p w:rsidR="00BA3FD6" w:rsidRDefault="00F70A16">
      <w:pPr>
        <w:pStyle w:val="22"/>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160" w:right="680" w:firstLine="68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2"/>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2"/>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pPr>
        <w:pStyle w:val="22"/>
        <w:shd w:val="clear" w:color="auto" w:fill="auto"/>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pPr>
        <w:pStyle w:val="22"/>
        <w:numPr>
          <w:ilvl w:val="0"/>
          <w:numId w:val="1020"/>
        </w:numPr>
        <w:shd w:val="clear" w:color="auto" w:fill="auto"/>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pPr>
        <w:pStyle w:val="22"/>
        <w:numPr>
          <w:ilvl w:val="0"/>
          <w:numId w:val="1021"/>
        </w:numPr>
        <w:shd w:val="clear" w:color="auto" w:fill="auto"/>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22"/>
        </w:numPr>
        <w:shd w:val="clear" w:color="auto" w:fill="auto"/>
        <w:tabs>
          <w:tab w:val="left" w:pos="1247"/>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240" w:right="58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80" w:firstLine="680"/>
        <w:jc w:val="both"/>
      </w:pPr>
      <w:r>
        <w:t>готовность к гуманитарной и волонтёрской деятельности;</w:t>
      </w:r>
    </w:p>
    <w:p w:rsidR="00BA3FD6" w:rsidRDefault="00F70A16">
      <w:pPr>
        <w:pStyle w:val="22"/>
        <w:numPr>
          <w:ilvl w:val="0"/>
          <w:numId w:val="1022"/>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2"/>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22"/>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2"/>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2"/>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2"/>
        <w:shd w:val="clear" w:color="auto" w:fill="auto"/>
        <w:spacing w:line="470" w:lineRule="exact"/>
        <w:ind w:left="180"/>
      </w:pPr>
      <w:r>
        <w:t>в том числе в деятельности учёного;</w:t>
      </w:r>
    </w:p>
    <w:p w:rsidR="00BA3FD6" w:rsidRDefault="00F70A16">
      <w:pPr>
        <w:pStyle w:val="22"/>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pPr>
        <w:pStyle w:val="22"/>
        <w:numPr>
          <w:ilvl w:val="0"/>
          <w:numId w:val="1022"/>
        </w:numPr>
        <w:shd w:val="clear" w:color="auto" w:fill="auto"/>
        <w:tabs>
          <w:tab w:val="left" w:pos="1271"/>
        </w:tabs>
        <w:spacing w:line="470" w:lineRule="exact"/>
        <w:ind w:left="180" w:firstLine="680"/>
        <w:jc w:val="both"/>
      </w:pPr>
      <w:r>
        <w:t>эстетического воспитания:</w:t>
      </w:r>
    </w:p>
    <w:p w:rsidR="00BA3FD6" w:rsidRDefault="00F70A16">
      <w:pPr>
        <w:pStyle w:val="22"/>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22"/>
        </w:numPr>
        <w:shd w:val="clear" w:color="auto" w:fill="auto"/>
        <w:tabs>
          <w:tab w:val="left" w:pos="1271"/>
        </w:tabs>
        <w:spacing w:line="470" w:lineRule="exact"/>
        <w:ind w:left="180" w:firstLine="680"/>
        <w:jc w:val="both"/>
      </w:pPr>
      <w:r>
        <w:t>трудового воспитания:</w:t>
      </w:r>
    </w:p>
    <w:p w:rsidR="00BA3FD6" w:rsidRDefault="00F70A16">
      <w:pPr>
        <w:pStyle w:val="22"/>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22"/>
        </w:numPr>
        <w:shd w:val="clear" w:color="auto" w:fill="auto"/>
        <w:tabs>
          <w:tab w:val="left" w:pos="1271"/>
        </w:tabs>
        <w:spacing w:line="470" w:lineRule="exact"/>
        <w:ind w:left="180" w:firstLine="680"/>
        <w:jc w:val="both"/>
      </w:pPr>
      <w:r>
        <w:t>экологического воспитания:</w:t>
      </w:r>
    </w:p>
    <w:p w:rsidR="00BA3FD6" w:rsidRDefault="00F70A16">
      <w:pPr>
        <w:pStyle w:val="22"/>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22"/>
        </w:numPr>
        <w:shd w:val="clear" w:color="auto" w:fill="auto"/>
        <w:tabs>
          <w:tab w:val="left" w:pos="1271"/>
        </w:tabs>
        <w:spacing w:line="470" w:lineRule="exact"/>
        <w:ind w:left="180" w:firstLine="680"/>
        <w:jc w:val="both"/>
      </w:pPr>
      <w:r>
        <w:t>ценности научного познания:</w:t>
      </w:r>
    </w:p>
    <w:p w:rsidR="00BA3FD6" w:rsidRDefault="00F70A16">
      <w:pPr>
        <w:pStyle w:val="22"/>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21"/>
        </w:numPr>
        <w:shd w:val="clear" w:color="auto" w:fill="auto"/>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21"/>
        </w:numPr>
        <w:shd w:val="clear" w:color="auto" w:fill="auto"/>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160" w:firstLine="700"/>
        <w:jc w:val="both"/>
      </w:pPr>
      <w:r>
        <w:t>116.8.3.1. Овладение универсальными познавательными действиями:</w:t>
      </w:r>
    </w:p>
    <w:p w:rsidR="00BA3FD6" w:rsidRDefault="00F70A16">
      <w:pPr>
        <w:pStyle w:val="22"/>
        <w:numPr>
          <w:ilvl w:val="0"/>
          <w:numId w:val="1023"/>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2"/>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160" w:firstLine="700"/>
        <w:jc w:val="both"/>
      </w:pPr>
      <w:r>
        <w:t>разрабатывать план решения проблемы с учётом анализа имеющихся</w:t>
      </w:r>
    </w:p>
    <w:p w:rsidR="00BA3FD6" w:rsidRDefault="00F70A16">
      <w:pPr>
        <w:pStyle w:val="22"/>
        <w:shd w:val="clear" w:color="auto" w:fill="auto"/>
        <w:spacing w:line="470" w:lineRule="exact"/>
        <w:ind w:left="240"/>
      </w:pPr>
      <w:r>
        <w:t>материальных и нематериальных ресурсов;</w:t>
      </w:r>
    </w:p>
    <w:p w:rsidR="00BA3FD6" w:rsidRDefault="00F70A16">
      <w:pPr>
        <w:pStyle w:val="22"/>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920"/>
      </w:pPr>
      <w:r>
        <w:t>развивать креативное мышление при решении жизненных проблем.</w:t>
      </w:r>
    </w:p>
    <w:p w:rsidR="00BA3FD6" w:rsidRDefault="00F70A16">
      <w:pPr>
        <w:pStyle w:val="22"/>
        <w:numPr>
          <w:ilvl w:val="0"/>
          <w:numId w:val="1023"/>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2"/>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2"/>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2"/>
        <w:shd w:val="clear" w:color="auto" w:fill="auto"/>
        <w:spacing w:line="470" w:lineRule="exact"/>
        <w:ind w:left="240"/>
      </w:pPr>
      <w:r>
        <w:t>жизнедеятельности;</w:t>
      </w:r>
    </w:p>
    <w:p w:rsidR="00BA3FD6" w:rsidRDefault="00F70A16">
      <w:pPr>
        <w:pStyle w:val="22"/>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23"/>
        </w:numPr>
        <w:shd w:val="clear" w:color="auto" w:fill="auto"/>
        <w:tabs>
          <w:tab w:val="left" w:pos="1313"/>
        </w:tabs>
        <w:spacing w:line="470" w:lineRule="exact"/>
        <w:ind w:left="240" w:firstLine="680"/>
        <w:jc w:val="both"/>
      </w:pPr>
      <w:r>
        <w:t>работа с информацией:</w:t>
      </w:r>
    </w:p>
    <w:p w:rsidR="00BA3FD6" w:rsidRDefault="00F70A16">
      <w:pPr>
        <w:pStyle w:val="22"/>
        <w:shd w:val="clear" w:color="auto" w:fill="auto"/>
        <w:spacing w:line="470" w:lineRule="exact"/>
        <w:ind w:left="920"/>
      </w:pPr>
      <w:r>
        <w:t>владеть навыками получения информации физического содержания</w:t>
      </w:r>
    </w:p>
    <w:p w:rsidR="00BA3FD6" w:rsidRDefault="00F70A16">
      <w:pPr>
        <w:pStyle w:val="22"/>
        <w:shd w:val="clear" w:color="auto" w:fill="auto"/>
        <w:spacing w:line="470" w:lineRule="exact"/>
        <w:ind w:left="220" w:right="600"/>
        <w:jc w:val="both"/>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20" w:firstLine="680"/>
        <w:jc w:val="both"/>
      </w:pPr>
      <w:r>
        <w:t>оценивать достоверность информации;</w:t>
      </w:r>
    </w:p>
    <w:p w:rsidR="00BA3FD6" w:rsidRDefault="00F70A16">
      <w:pPr>
        <w:pStyle w:val="22"/>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20" w:firstLine="680"/>
        <w:jc w:val="both"/>
      </w:pPr>
      <w:r>
        <w:t>116.8.3.2. Овладение универсальными коммуникативными действиями:</w:t>
      </w:r>
    </w:p>
    <w:p w:rsidR="00BA3FD6" w:rsidRDefault="00F70A16">
      <w:pPr>
        <w:pStyle w:val="22"/>
        <w:numPr>
          <w:ilvl w:val="0"/>
          <w:numId w:val="1024"/>
        </w:numPr>
        <w:shd w:val="clear" w:color="auto" w:fill="auto"/>
        <w:tabs>
          <w:tab w:val="left" w:pos="1236"/>
        </w:tabs>
        <w:spacing w:line="470" w:lineRule="exact"/>
        <w:ind w:left="220" w:firstLine="680"/>
        <w:jc w:val="both"/>
      </w:pPr>
      <w:r>
        <w:t>общение:</w:t>
      </w:r>
    </w:p>
    <w:p w:rsidR="00BA3FD6" w:rsidRDefault="00F70A16">
      <w:pPr>
        <w:pStyle w:val="22"/>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24"/>
        </w:numPr>
        <w:shd w:val="clear" w:color="auto" w:fill="auto"/>
        <w:tabs>
          <w:tab w:val="left" w:pos="1260"/>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2"/>
        <w:shd w:val="clear" w:color="auto" w:fill="auto"/>
        <w:spacing w:after="186" w:line="260" w:lineRule="exact"/>
        <w:ind w:left="140"/>
      </w:pPr>
      <w:r>
        <w:t>проявлять творчество и воображение, быть инициативным.</w:t>
      </w:r>
    </w:p>
    <w:p w:rsidR="00BA3FD6" w:rsidRDefault="00F70A16">
      <w:pPr>
        <w:pStyle w:val="22"/>
        <w:numPr>
          <w:ilvl w:val="0"/>
          <w:numId w:val="1025"/>
        </w:numPr>
        <w:shd w:val="clear" w:color="auto" w:fill="auto"/>
        <w:tabs>
          <w:tab w:val="left" w:pos="2038"/>
        </w:tabs>
        <w:spacing w:after="182" w:line="260" w:lineRule="exact"/>
        <w:ind w:left="140" w:firstLine="680"/>
        <w:jc w:val="both"/>
      </w:pPr>
      <w:r>
        <w:t>Овладение универсальными регулятивными действиями:</w:t>
      </w:r>
    </w:p>
    <w:p w:rsidR="00BA3FD6" w:rsidRDefault="00F70A16">
      <w:pPr>
        <w:pStyle w:val="22"/>
        <w:numPr>
          <w:ilvl w:val="0"/>
          <w:numId w:val="1026"/>
        </w:numPr>
        <w:shd w:val="clear" w:color="auto" w:fill="auto"/>
        <w:tabs>
          <w:tab w:val="left" w:pos="1207"/>
        </w:tabs>
        <w:spacing w:line="260" w:lineRule="exact"/>
        <w:ind w:left="140" w:firstLine="680"/>
        <w:jc w:val="both"/>
      </w:pPr>
      <w:r>
        <w:t>самоорганизация:</w:t>
      </w:r>
    </w:p>
    <w:p w:rsidR="00BA3FD6" w:rsidRDefault="00F70A16">
      <w:pPr>
        <w:pStyle w:val="22"/>
        <w:shd w:val="clear" w:color="auto" w:fill="auto"/>
        <w:spacing w:line="466" w:lineRule="exact"/>
        <w:ind w:left="140" w:right="70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66" w:lineRule="exact"/>
        <w:ind w:left="140" w:firstLine="680"/>
        <w:jc w:val="both"/>
      </w:pPr>
      <w:r>
        <w:t>давать оценку новым ситуациям;</w:t>
      </w:r>
    </w:p>
    <w:p w:rsidR="00BA3FD6" w:rsidRDefault="00F70A16">
      <w:pPr>
        <w:pStyle w:val="22"/>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66" w:lineRule="exact"/>
        <w:ind w:left="140" w:firstLine="680"/>
        <w:jc w:val="both"/>
      </w:pPr>
      <w:r>
        <w:t>оценивать приобретённый опыт;</w:t>
      </w:r>
    </w:p>
    <w:p w:rsidR="00BA3FD6" w:rsidRDefault="00F70A16">
      <w:pPr>
        <w:pStyle w:val="22"/>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26"/>
        </w:numPr>
        <w:shd w:val="clear" w:color="auto" w:fill="auto"/>
        <w:tabs>
          <w:tab w:val="left" w:pos="1226"/>
        </w:tabs>
        <w:spacing w:line="466" w:lineRule="exact"/>
        <w:ind w:left="140" w:firstLine="680"/>
        <w:jc w:val="both"/>
      </w:pPr>
      <w:r>
        <w:t>самоконтроль:</w:t>
      </w:r>
    </w:p>
    <w:p w:rsidR="00BA3FD6" w:rsidRDefault="00F70A16">
      <w:pPr>
        <w:pStyle w:val="22"/>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26"/>
        </w:numPr>
        <w:shd w:val="clear" w:color="auto" w:fill="auto"/>
        <w:tabs>
          <w:tab w:val="left" w:pos="1226"/>
        </w:tabs>
        <w:spacing w:line="466" w:lineRule="exact"/>
        <w:ind w:left="140" w:firstLine="680"/>
        <w:jc w:val="both"/>
      </w:pPr>
      <w:r>
        <w:t>принятие себя и других:</w:t>
      </w:r>
    </w:p>
    <w:p w:rsidR="00BA3FD6" w:rsidRDefault="00F70A16">
      <w:pPr>
        <w:pStyle w:val="22"/>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2"/>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left="140" w:firstLine="680"/>
        <w:jc w:val="both"/>
      </w:pPr>
      <w:r>
        <w:t>признавать своё право и право других на ошибку.</w:t>
      </w:r>
    </w:p>
    <w:p w:rsidR="00BA3FD6" w:rsidRDefault="00F70A16">
      <w:pPr>
        <w:pStyle w:val="22"/>
        <w:numPr>
          <w:ilvl w:val="0"/>
          <w:numId w:val="1021"/>
        </w:numPr>
        <w:shd w:val="clear" w:color="auto" w:fill="auto"/>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2"/>
        <w:shd w:val="clear" w:color="auto" w:fill="auto"/>
        <w:spacing w:line="470" w:lineRule="exact"/>
        <w:ind w:left="260"/>
      </w:pPr>
      <w:r>
        <w:t>научится:</w:t>
      </w:r>
    </w:p>
    <w:p w:rsidR="00BA3FD6" w:rsidRDefault="00F70A16">
      <w:pPr>
        <w:pStyle w:val="22"/>
        <w:shd w:val="clear" w:color="auto" w:fill="auto"/>
        <w:spacing w:line="470" w:lineRule="exact"/>
        <w:ind w:left="260" w:right="560" w:firstLine="68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Default="00F70A16">
      <w:pPr>
        <w:pStyle w:val="22"/>
        <w:shd w:val="clear" w:color="auto" w:fill="auto"/>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pPr>
        <w:pStyle w:val="22"/>
        <w:shd w:val="clear" w:color="auto" w:fill="auto"/>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2"/>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2"/>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2"/>
        <w:shd w:val="clear" w:color="auto" w:fill="auto"/>
        <w:spacing w:line="470" w:lineRule="exact"/>
        <w:ind w:left="140" w:right="680" w:firstLine="68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2"/>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2"/>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2"/>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2"/>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240" w:right="60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2"/>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1"/>
        </w:numPr>
        <w:shd w:val="clear" w:color="auto" w:fill="auto"/>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2"/>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2"/>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2"/>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180" w:right="660" w:firstLine="66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2"/>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2"/>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2"/>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2"/>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2"/>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2"/>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2"/>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2"/>
        <w:shd w:val="clear" w:color="auto" w:fill="auto"/>
        <w:spacing w:line="470" w:lineRule="exact"/>
        <w:ind w:left="180" w:right="640" w:firstLine="68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140" w:right="68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2"/>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2"/>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7"/>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203"/>
          <w:headerReference w:type="default" r:id="rId204"/>
          <w:footerReference w:type="even" r:id="rId205"/>
          <w:footerReference w:type="default" r:id="rId206"/>
          <w:headerReference w:type="first" r:id="rId207"/>
          <w:footerReference w:type="first" r:id="rId20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F25A52">
        <w:rPr>
          <w:lang w:eastAsia="en-US" w:bidi="en-US"/>
        </w:rPr>
        <w:t xml:space="preserve">-, </w:t>
      </w:r>
      <w:r>
        <w:t xml:space="preserve">р-, </w:t>
      </w:r>
      <w:r>
        <w:rPr>
          <w:lang w:val="en-US" w:eastAsia="en-US" w:bidi="en-US"/>
        </w:rPr>
        <w:t>d</w:t>
      </w:r>
      <w:r w:rsidRPr="00F25A52">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F25A52">
        <w:rPr>
          <w:lang w:eastAsia="en-US" w:bidi="en-US"/>
        </w:rPr>
        <w:t>(</w:t>
      </w:r>
      <w:r>
        <w:rPr>
          <w:lang w:val="en-US" w:eastAsia="en-US" w:bidi="en-US"/>
        </w:rPr>
        <w:t>IUPAC</w:t>
      </w:r>
      <w:r w:rsidRPr="00F25A52">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F25A52">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F25A52">
        <w:rPr>
          <w:rStyle w:val="211pt1"/>
          <w:lang w:val="ru-RU"/>
        </w:rPr>
        <w:t>«</w:t>
      </w:r>
      <w:r>
        <w:rPr>
          <w:rStyle w:val="211pt1"/>
        </w:rPr>
        <w:t>S</w:t>
      </w:r>
      <w:r w:rsidRPr="00F25A52">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27"/>
        </w:numPr>
        <w:shd w:val="clear" w:color="auto" w:fill="auto"/>
        <w:tabs>
          <w:tab w:val="left" w:pos="1523"/>
        </w:tabs>
        <w:spacing w:line="470" w:lineRule="exact"/>
        <w:ind w:left="260" w:right="560" w:firstLine="700"/>
        <w:jc w:val="both"/>
      </w:pPr>
      <w:r>
        <w:t>Федеральная рабочая программа по учебному предмету «Химия» (углублённый уровень).</w:t>
      </w:r>
    </w:p>
    <w:p w:rsidR="00BA3FD6" w:rsidRDefault="00F70A16">
      <w:pPr>
        <w:pStyle w:val="22"/>
        <w:numPr>
          <w:ilvl w:val="1"/>
          <w:numId w:val="1027"/>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pPr>
        <w:pStyle w:val="22"/>
        <w:numPr>
          <w:ilvl w:val="1"/>
          <w:numId w:val="102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1027"/>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0"/>
          <w:numId w:val="1036"/>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pPr>
        <w:pStyle w:val="22"/>
        <w:numPr>
          <w:ilvl w:val="0"/>
          <w:numId w:val="1036"/>
        </w:numPr>
        <w:shd w:val="clear" w:color="auto" w:fill="auto"/>
        <w:tabs>
          <w:tab w:val="left" w:pos="1906"/>
        </w:tabs>
        <w:spacing w:line="470" w:lineRule="exact"/>
        <w:ind w:left="240" w:right="580" w:firstLine="680"/>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pPr>
        <w:pStyle w:val="22"/>
        <w:numPr>
          <w:ilvl w:val="0"/>
          <w:numId w:val="1036"/>
        </w:numPr>
        <w:shd w:val="clear" w:color="auto" w:fill="auto"/>
        <w:tabs>
          <w:tab w:val="left" w:pos="1881"/>
        </w:tabs>
        <w:spacing w:line="470" w:lineRule="exact"/>
        <w:ind w:left="240" w:firstLine="680"/>
        <w:jc w:val="both"/>
      </w:pPr>
      <w:r>
        <w:t>Программа для углублённого изучения химии:</w:t>
      </w:r>
    </w:p>
    <w:p w:rsidR="00BA3FD6" w:rsidRDefault="00F70A16">
      <w:pPr>
        <w:pStyle w:val="22"/>
        <w:shd w:val="clear" w:color="auto" w:fill="auto"/>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pPr>
        <w:pStyle w:val="22"/>
        <w:shd w:val="clear" w:color="auto" w:fill="auto"/>
        <w:spacing w:line="470" w:lineRule="exact"/>
        <w:ind w:left="240"/>
      </w:pPr>
      <w:r>
        <w:t>курса;</w:t>
      </w:r>
    </w:p>
    <w:p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pPr>
        <w:pStyle w:val="22"/>
        <w:numPr>
          <w:ilvl w:val="0"/>
          <w:numId w:val="1036"/>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pPr>
        <w:pStyle w:val="22"/>
        <w:numPr>
          <w:ilvl w:val="0"/>
          <w:numId w:val="1036"/>
        </w:numPr>
        <w:shd w:val="clear" w:color="auto" w:fill="auto"/>
        <w:tabs>
          <w:tab w:val="left" w:pos="1911"/>
        </w:tabs>
        <w:spacing w:line="470" w:lineRule="exact"/>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pPr>
        <w:pStyle w:val="22"/>
        <w:numPr>
          <w:ilvl w:val="0"/>
          <w:numId w:val="1036"/>
        </w:numPr>
        <w:shd w:val="clear" w:color="auto" w:fill="auto"/>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pPr>
        <w:pStyle w:val="22"/>
        <w:numPr>
          <w:ilvl w:val="0"/>
          <w:numId w:val="1036"/>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pPr>
        <w:pStyle w:val="22"/>
        <w:numPr>
          <w:ilvl w:val="0"/>
          <w:numId w:val="1036"/>
        </w:numPr>
        <w:shd w:val="clear" w:color="auto" w:fill="auto"/>
        <w:tabs>
          <w:tab w:val="left" w:pos="1916"/>
        </w:tabs>
        <w:spacing w:line="470" w:lineRule="exact"/>
        <w:ind w:left="240" w:right="580" w:firstLine="700"/>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pPr>
        <w:pStyle w:val="22"/>
        <w:numPr>
          <w:ilvl w:val="0"/>
          <w:numId w:val="1036"/>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pPr>
        <w:pStyle w:val="22"/>
        <w:numPr>
          <w:ilvl w:val="0"/>
          <w:numId w:val="1036"/>
        </w:numPr>
        <w:shd w:val="clear" w:color="auto" w:fill="auto"/>
        <w:tabs>
          <w:tab w:val="left" w:pos="2026"/>
        </w:tabs>
        <w:spacing w:line="470" w:lineRule="exact"/>
        <w:ind w:left="220" w:right="600"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pPr>
        <w:pStyle w:val="22"/>
        <w:numPr>
          <w:ilvl w:val="0"/>
          <w:numId w:val="1036"/>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pPr>
        <w:pStyle w:val="22"/>
        <w:numPr>
          <w:ilvl w:val="0"/>
          <w:numId w:val="1036"/>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pPr>
        <w:pStyle w:val="22"/>
        <w:shd w:val="clear" w:color="auto" w:fill="auto"/>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pPr>
        <w:pStyle w:val="22"/>
        <w:shd w:val="clear" w:color="auto" w:fill="auto"/>
        <w:spacing w:line="470" w:lineRule="exact"/>
        <w:ind w:left="220"/>
      </w:pPr>
      <w:r>
        <w:t>и повседневной жизни.</w:t>
      </w:r>
    </w:p>
    <w:p w:rsidR="00BA3FD6" w:rsidRDefault="00F70A16">
      <w:pPr>
        <w:pStyle w:val="22"/>
        <w:numPr>
          <w:ilvl w:val="0"/>
          <w:numId w:val="1036"/>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pPr>
        <w:pStyle w:val="22"/>
        <w:shd w:val="clear" w:color="auto" w:fill="auto"/>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pPr>
        <w:pStyle w:val="22"/>
        <w:numPr>
          <w:ilvl w:val="0"/>
          <w:numId w:val="1036"/>
        </w:numPr>
        <w:shd w:val="clear" w:color="auto" w:fill="auto"/>
        <w:tabs>
          <w:tab w:val="left" w:pos="2035"/>
        </w:tabs>
        <w:spacing w:line="470" w:lineRule="exact"/>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Default="00F70A16">
      <w:pPr>
        <w:pStyle w:val="22"/>
        <w:shd w:val="clear" w:color="auto" w:fill="auto"/>
        <w:spacing w:line="470" w:lineRule="exact"/>
        <w:ind w:left="220" w:firstLine="700"/>
        <w:jc w:val="both"/>
      </w:pPr>
      <w:r>
        <w:t>118.6. Содержание обучения в 10 классе.</w:t>
      </w:r>
    </w:p>
    <w:p w:rsidR="00BA3FD6" w:rsidRDefault="00F70A16">
      <w:pPr>
        <w:pStyle w:val="22"/>
        <w:numPr>
          <w:ilvl w:val="0"/>
          <w:numId w:val="1037"/>
        </w:numPr>
        <w:shd w:val="clear" w:color="auto" w:fill="auto"/>
        <w:tabs>
          <w:tab w:val="left" w:pos="1948"/>
        </w:tabs>
        <w:spacing w:line="470" w:lineRule="exact"/>
        <w:ind w:left="220" w:firstLine="700"/>
        <w:jc w:val="both"/>
      </w:pPr>
      <w:r>
        <w:t>Органическая химия.</w:t>
      </w:r>
    </w:p>
    <w:p w:rsidR="00BA3FD6" w:rsidRDefault="00F70A16">
      <w:pPr>
        <w:pStyle w:val="22"/>
        <w:numPr>
          <w:ilvl w:val="0"/>
          <w:numId w:val="1038"/>
        </w:numPr>
        <w:shd w:val="clear" w:color="auto" w:fill="auto"/>
        <w:tabs>
          <w:tab w:val="left" w:pos="2078"/>
        </w:tabs>
        <w:spacing w:line="470" w:lineRule="exact"/>
        <w:ind w:left="220" w:firstLine="700"/>
        <w:jc w:val="both"/>
      </w:pPr>
      <w:r>
        <w:t>Теоретические основы органической химии.</w:t>
      </w:r>
    </w:p>
    <w:p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2"/>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F25A52">
        <w:rPr>
          <w:lang w:eastAsia="en-US" w:bidi="en-US"/>
        </w:rPr>
        <w:t>(</w:t>
      </w:r>
      <w:r>
        <w:rPr>
          <w:lang w:val="en-US" w:eastAsia="en-US" w:bidi="en-US"/>
        </w:rPr>
        <w:t>IUPAC</w:t>
      </w:r>
      <w:r w:rsidRPr="00F25A52">
        <w:rPr>
          <w:lang w:eastAsia="en-US" w:bidi="en-US"/>
        </w:rPr>
        <w:t xml:space="preserve">) </w:t>
      </w:r>
      <w:r>
        <w:t>и тривиальные названия отдельных представителей.</w:t>
      </w:r>
    </w:p>
    <w:p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pPr>
        <w:pStyle w:val="22"/>
        <w:numPr>
          <w:ilvl w:val="0"/>
          <w:numId w:val="1038"/>
        </w:numPr>
        <w:shd w:val="clear" w:color="auto" w:fill="auto"/>
        <w:tabs>
          <w:tab w:val="left" w:pos="2081"/>
        </w:tabs>
        <w:spacing w:line="470" w:lineRule="exact"/>
        <w:ind w:left="240" w:firstLine="680"/>
        <w:jc w:val="both"/>
      </w:pPr>
      <w:r>
        <w:t>Углеводороды.</w:t>
      </w:r>
    </w:p>
    <w:p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2"/>
        <w:shd w:val="clear" w:color="auto" w:fill="auto"/>
        <w:spacing w:line="470" w:lineRule="exact"/>
        <w:ind w:left="240" w:firstLine="680"/>
        <w:jc w:val="both"/>
      </w:pPr>
      <w:r>
        <w:t>Способы получения и применение алкенов.</w:t>
      </w:r>
    </w:p>
    <w:p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2"/>
        <w:shd w:val="clear" w:color="auto" w:fill="auto"/>
        <w:spacing w:line="470" w:lineRule="exact"/>
        <w:ind w:left="240" w:firstLine="680"/>
        <w:jc w:val="both"/>
      </w:pPr>
      <w:r>
        <w:t>Способы получения и применение алкинов.</w:t>
      </w:r>
    </w:p>
    <w:p w:rsidR="00BA3FD6" w:rsidRDefault="00F70A16">
      <w:pPr>
        <w:pStyle w:val="22"/>
        <w:shd w:val="clear" w:color="auto" w:fill="auto"/>
        <w:spacing w:line="470" w:lineRule="exact"/>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2"/>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pPr>
        <w:pStyle w:val="22"/>
        <w:numPr>
          <w:ilvl w:val="0"/>
          <w:numId w:val="1038"/>
        </w:numPr>
        <w:shd w:val="clear" w:color="auto" w:fill="auto"/>
        <w:tabs>
          <w:tab w:val="left" w:pos="2089"/>
        </w:tabs>
        <w:spacing w:line="470" w:lineRule="exact"/>
        <w:ind w:left="240" w:firstLine="680"/>
        <w:jc w:val="both"/>
      </w:pPr>
      <w:r>
        <w:t>Кислородсодержащие органические соединения.</w:t>
      </w:r>
    </w:p>
    <w:p w:rsidR="00BA3FD6" w:rsidRDefault="00F70A16">
      <w:pPr>
        <w:pStyle w:val="22"/>
        <w:shd w:val="clear" w:color="auto" w:fill="auto"/>
        <w:spacing w:line="470" w:lineRule="exact"/>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2"/>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2"/>
        <w:shd w:val="clear" w:color="auto" w:fill="auto"/>
        <w:spacing w:line="470" w:lineRule="exact"/>
        <w:ind w:left="220" w:firstLine="660"/>
        <w:jc w:val="both"/>
      </w:pPr>
      <w:r>
        <w:t>Особенности свойств муравьиной кислоты.</w:t>
      </w:r>
    </w:p>
    <w:p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2"/>
        <w:shd w:val="clear" w:color="auto" w:fill="auto"/>
        <w:spacing w:line="470" w:lineRule="exact"/>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2"/>
        <w:shd w:val="clear" w:color="auto" w:fill="auto"/>
        <w:spacing w:line="470" w:lineRule="exact"/>
        <w:ind w:left="220"/>
      </w:pPr>
      <w:r>
        <w:t>среде.</w:t>
      </w:r>
    </w:p>
    <w:p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2"/>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2"/>
        <w:shd w:val="clear" w:color="auto" w:fill="auto"/>
        <w:spacing w:line="470" w:lineRule="exact"/>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F70A16">
      <w:pPr>
        <w:pStyle w:val="22"/>
        <w:numPr>
          <w:ilvl w:val="0"/>
          <w:numId w:val="1038"/>
        </w:numPr>
        <w:shd w:val="clear" w:color="auto" w:fill="auto"/>
        <w:tabs>
          <w:tab w:val="left" w:pos="2053"/>
        </w:tabs>
        <w:spacing w:line="470" w:lineRule="exact"/>
        <w:ind w:left="220" w:firstLine="680"/>
        <w:jc w:val="both"/>
      </w:pPr>
      <w:r>
        <w:t>Азотсодержащие органические соединения.</w:t>
      </w:r>
    </w:p>
    <w:p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2"/>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pPr>
        <w:pStyle w:val="22"/>
        <w:shd w:val="clear" w:color="auto" w:fill="auto"/>
        <w:spacing w:line="470" w:lineRule="exact"/>
        <w:ind w:left="220" w:firstLine="680"/>
        <w:jc w:val="both"/>
      </w:pPr>
      <w:r>
        <w:t>1 ] 8.6.1.5. Высокомолекулярные соединения.</w:t>
      </w:r>
    </w:p>
    <w:p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pPr>
        <w:pStyle w:val="22"/>
        <w:shd w:val="clear" w:color="auto" w:fill="auto"/>
        <w:spacing w:line="470" w:lineRule="exact"/>
        <w:ind w:left="220" w:firstLine="680"/>
        <w:jc w:val="both"/>
      </w:pPr>
      <w:r>
        <w:t>118.6.1.6. Межпредметные связи.</w:t>
      </w:r>
    </w:p>
    <w:p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2"/>
        <w:shd w:val="clear" w:color="auto" w:fill="auto"/>
        <w:spacing w:line="470" w:lineRule="exact"/>
        <w:ind w:left="240" w:firstLine="680"/>
        <w:jc w:val="both"/>
      </w:pPr>
      <w:r>
        <w:t>География: полезные ископаемые, топливо.</w:t>
      </w:r>
    </w:p>
    <w:p w:rsidR="00BA3FD6" w:rsidRDefault="00F70A16">
      <w:pPr>
        <w:pStyle w:val="22"/>
        <w:shd w:val="clear" w:color="auto" w:fill="auto"/>
        <w:spacing w:line="470" w:lineRule="exact"/>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rsidR="00BA3FD6" w:rsidRDefault="00F70A16">
      <w:pPr>
        <w:pStyle w:val="22"/>
        <w:shd w:val="clear" w:color="auto" w:fill="auto"/>
        <w:spacing w:line="470" w:lineRule="exact"/>
        <w:ind w:left="240" w:firstLine="680"/>
        <w:jc w:val="both"/>
      </w:pPr>
      <w:r>
        <w:t>118.7. Содержание обучения в 11 классе.</w:t>
      </w:r>
    </w:p>
    <w:p w:rsidR="00BA3FD6" w:rsidRDefault="00F70A16">
      <w:pPr>
        <w:pStyle w:val="22"/>
        <w:numPr>
          <w:ilvl w:val="0"/>
          <w:numId w:val="1039"/>
        </w:numPr>
        <w:shd w:val="clear" w:color="auto" w:fill="auto"/>
        <w:tabs>
          <w:tab w:val="left" w:pos="1904"/>
        </w:tabs>
        <w:spacing w:line="470" w:lineRule="exact"/>
        <w:ind w:left="240" w:firstLine="680"/>
        <w:jc w:val="both"/>
      </w:pPr>
      <w:r>
        <w:t>Общая и неорганическая химия.</w:t>
      </w:r>
    </w:p>
    <w:p w:rsidR="00BA3FD6" w:rsidRDefault="00F70A16">
      <w:pPr>
        <w:pStyle w:val="22"/>
        <w:numPr>
          <w:ilvl w:val="0"/>
          <w:numId w:val="1040"/>
        </w:numPr>
        <w:shd w:val="clear" w:color="auto" w:fill="auto"/>
        <w:tabs>
          <w:tab w:val="left" w:pos="2105"/>
        </w:tabs>
        <w:spacing w:line="470" w:lineRule="exact"/>
        <w:ind w:left="240" w:firstLine="680"/>
        <w:jc w:val="both"/>
      </w:pPr>
      <w:r>
        <w:t>Теоретические основы химии.</w:t>
      </w:r>
    </w:p>
    <w:p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F25A52">
        <w:rPr>
          <w:lang w:eastAsia="en-US" w:bidi="en-US"/>
        </w:rPr>
        <w:t>(</w:t>
      </w:r>
      <w:r>
        <w:rPr>
          <w:lang w:val="en-US" w:eastAsia="en-US" w:bidi="en-US"/>
        </w:rPr>
        <w:t>s</w:t>
      </w:r>
      <w:r w:rsidRPr="00F25A52">
        <w:rPr>
          <w:lang w:eastAsia="en-US" w:bidi="en-US"/>
        </w:rPr>
        <w:t xml:space="preserve">-, </w:t>
      </w:r>
      <w:r>
        <w:t xml:space="preserve">р-, </w:t>
      </w:r>
      <w:r>
        <w:rPr>
          <w:lang w:val="en-US" w:eastAsia="en-US" w:bidi="en-US"/>
        </w:rPr>
        <w:t>d</w:t>
      </w:r>
      <w:r w:rsidRPr="00F25A52">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2"/>
        <w:shd w:val="clear" w:color="auto" w:fill="auto"/>
        <w:spacing w:line="470" w:lineRule="exact"/>
        <w:ind w:left="240" w:firstLine="680"/>
        <w:jc w:val="both"/>
      </w:pPr>
      <w:r>
        <w:t>Электроотрицательность.</w:t>
      </w:r>
    </w:p>
    <w:p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2"/>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2"/>
        <w:shd w:val="clear" w:color="auto" w:fill="auto"/>
        <w:spacing w:line="470" w:lineRule="exact"/>
        <w:ind w:left="300"/>
      </w:pPr>
      <w:r>
        <w:t>решёток (структур) и свойства веществ.</w:t>
      </w:r>
    </w:p>
    <w:p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2"/>
        <w:shd w:val="clear" w:color="auto" w:fill="auto"/>
        <w:spacing w:line="470" w:lineRule="exact"/>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2"/>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pPr>
        <w:pStyle w:val="22"/>
        <w:numPr>
          <w:ilvl w:val="0"/>
          <w:numId w:val="1040"/>
        </w:numPr>
        <w:shd w:val="clear" w:color="auto" w:fill="auto"/>
        <w:tabs>
          <w:tab w:val="left" w:pos="2138"/>
        </w:tabs>
        <w:spacing w:line="470" w:lineRule="exact"/>
        <w:ind w:left="300" w:firstLine="680"/>
        <w:jc w:val="both"/>
      </w:pPr>
      <w:r>
        <w:t>Неорганическая химия.</w:t>
      </w:r>
    </w:p>
    <w:p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2"/>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2"/>
        <w:shd w:val="clear" w:color="auto" w:fill="auto"/>
        <w:spacing w:line="470" w:lineRule="exact"/>
        <w:ind w:left="300"/>
        <w:jc w:val="both"/>
      </w:pPr>
      <w:r>
        <w:t>Периодической системы химических элементов.</w:t>
      </w:r>
    </w:p>
    <w:p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2"/>
        <w:shd w:val="clear" w:color="auto" w:fill="auto"/>
        <w:spacing w:line="470" w:lineRule="exact"/>
        <w:ind w:left="300"/>
        <w:jc w:val="both"/>
      </w:pPr>
      <w:r>
        <w:t>и его сплавов.</w:t>
      </w:r>
    </w:p>
    <w:p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2"/>
        <w:shd w:val="clear" w:color="auto" w:fill="auto"/>
        <w:spacing w:line="470" w:lineRule="exact"/>
        <w:ind w:left="300"/>
        <w:jc w:val="both"/>
      </w:pPr>
      <w:r>
        <w:t>и применение меди и её соединений.</w:t>
      </w:r>
    </w:p>
    <w:p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pPr>
        <w:pStyle w:val="22"/>
        <w:numPr>
          <w:ilvl w:val="0"/>
          <w:numId w:val="1040"/>
        </w:numPr>
        <w:shd w:val="clear" w:color="auto" w:fill="auto"/>
        <w:tabs>
          <w:tab w:val="left" w:pos="2091"/>
        </w:tabs>
        <w:spacing w:line="470" w:lineRule="exact"/>
        <w:ind w:left="240" w:firstLine="680"/>
        <w:jc w:val="both"/>
      </w:pPr>
      <w:r>
        <w:t>Химия и жизнь.</w:t>
      </w:r>
    </w:p>
    <w:p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2"/>
        <w:shd w:val="clear" w:color="auto" w:fill="auto"/>
        <w:spacing w:line="470" w:lineRule="exact"/>
        <w:ind w:left="260" w:firstLine="680"/>
        <w:jc w:val="both"/>
      </w:pPr>
      <w:r>
        <w:t>Расчётные задачи.</w:t>
      </w:r>
    </w:p>
    <w:p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pPr>
        <w:pStyle w:val="22"/>
        <w:numPr>
          <w:ilvl w:val="0"/>
          <w:numId w:val="1040"/>
        </w:numPr>
        <w:shd w:val="clear" w:color="auto" w:fill="auto"/>
        <w:tabs>
          <w:tab w:val="left" w:pos="2098"/>
        </w:tabs>
        <w:spacing w:line="470" w:lineRule="exact"/>
        <w:ind w:left="260" w:firstLine="680"/>
        <w:jc w:val="both"/>
      </w:pPr>
      <w:r>
        <w:t>Межпредметные связи.</w:t>
      </w:r>
    </w:p>
    <w:p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pPr>
        <w:pStyle w:val="22"/>
        <w:shd w:val="clear" w:color="auto" w:fill="auto"/>
        <w:spacing w:line="470" w:lineRule="exact"/>
        <w:ind w:left="260" w:right="560"/>
      </w:pPr>
      <w:r>
        <w:t>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pPr>
        <w:pStyle w:val="22"/>
        <w:numPr>
          <w:ilvl w:val="0"/>
          <w:numId w:val="1041"/>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2"/>
        <w:shd w:val="clear" w:color="auto" w:fill="auto"/>
        <w:spacing w:line="470" w:lineRule="exact"/>
        <w:ind w:left="240" w:firstLine="680"/>
        <w:jc w:val="both"/>
      </w:pPr>
      <w:r>
        <w:t>наличие мотивации к обучению;</w:t>
      </w:r>
    </w:p>
    <w:p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pPr>
        <w:pStyle w:val="22"/>
        <w:shd w:val="clear" w:color="auto" w:fill="auto"/>
        <w:spacing w:line="470" w:lineRule="exact"/>
        <w:ind w:left="240"/>
        <w:jc w:val="both"/>
      </w:pPr>
      <w:r>
        <w:t>в обществе правилами и нормами поведения;</w:t>
      </w:r>
    </w:p>
    <w:p w:rsidR="00BA3FD6" w:rsidRDefault="00F70A16">
      <w:pPr>
        <w:pStyle w:val="22"/>
        <w:shd w:val="clear" w:color="auto" w:fill="auto"/>
        <w:spacing w:line="470" w:lineRule="exact"/>
        <w:ind w:left="240" w:firstLine="680"/>
        <w:jc w:val="both"/>
      </w:pPr>
      <w:r>
        <w:t>наличие правосознания, экологической культуры;</w:t>
      </w:r>
    </w:p>
    <w:p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rsidR="00BA3FD6" w:rsidRDefault="00F70A16">
      <w:pPr>
        <w:pStyle w:val="22"/>
        <w:numPr>
          <w:ilvl w:val="0"/>
          <w:numId w:val="1041"/>
        </w:numPr>
        <w:shd w:val="clear" w:color="auto" w:fill="auto"/>
        <w:tabs>
          <w:tab w:val="left" w:pos="1941"/>
        </w:tabs>
        <w:spacing w:line="470" w:lineRule="exact"/>
        <w:ind w:left="240" w:firstLine="680"/>
        <w:jc w:val="both"/>
      </w:pPr>
      <w:r>
        <w:t>Личностные результаты освоения 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pPr>
        <w:pStyle w:val="22"/>
        <w:numPr>
          <w:ilvl w:val="0"/>
          <w:numId w:val="1042"/>
        </w:numPr>
        <w:shd w:val="clear" w:color="auto" w:fill="auto"/>
        <w:tabs>
          <w:tab w:val="left" w:pos="130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42"/>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42"/>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2"/>
        <w:shd w:val="clear" w:color="auto" w:fill="auto"/>
        <w:spacing w:line="470" w:lineRule="exact"/>
        <w:ind w:left="300" w:firstLine="680"/>
        <w:jc w:val="both"/>
      </w:pPr>
      <w:r>
        <w:t>нравственного сознания, этического поведения;</w:t>
      </w:r>
    </w:p>
    <w:p w:rsidR="00BA3FD6" w:rsidRDefault="00F70A16">
      <w:pPr>
        <w:pStyle w:val="22"/>
        <w:shd w:val="clear" w:color="auto" w:fill="auto"/>
        <w:spacing w:line="470" w:lineRule="exact"/>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pPr>
        <w:pStyle w:val="22"/>
        <w:numPr>
          <w:ilvl w:val="0"/>
          <w:numId w:val="1042"/>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42"/>
        </w:numPr>
        <w:shd w:val="clear" w:color="auto" w:fill="auto"/>
        <w:tabs>
          <w:tab w:val="left" w:pos="1388"/>
        </w:tabs>
        <w:spacing w:line="470" w:lineRule="exact"/>
        <w:ind w:left="300" w:firstLine="680"/>
        <w:jc w:val="both"/>
      </w:pPr>
      <w:r>
        <w:t>трудового воспитания:</w:t>
      </w:r>
    </w:p>
    <w:p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42"/>
        </w:numPr>
        <w:shd w:val="clear" w:color="auto" w:fill="auto"/>
        <w:tabs>
          <w:tab w:val="left" w:pos="1367"/>
        </w:tabs>
        <w:spacing w:line="470" w:lineRule="exact"/>
        <w:ind w:left="320" w:firstLine="680"/>
        <w:jc w:val="both"/>
      </w:pPr>
      <w:r>
        <w:t>экологического воспитания:</w:t>
      </w:r>
    </w:p>
    <w:p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42"/>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2"/>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60" w:firstLine="680"/>
        <w:jc w:val="both"/>
      </w:pPr>
      <w:r>
        <w:t>интереса к особенностям труда в различных сферах профессиональной деятельности.</w:t>
      </w:r>
    </w:p>
    <w:p w:rsidR="00BA3FD6" w:rsidRDefault="00F70A16">
      <w:pPr>
        <w:pStyle w:val="22"/>
        <w:numPr>
          <w:ilvl w:val="0"/>
          <w:numId w:val="1041"/>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1"/>
        </w:numPr>
        <w:shd w:val="clear" w:color="auto" w:fill="auto"/>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43"/>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44"/>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44"/>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44"/>
        </w:numPr>
        <w:shd w:val="clear" w:color="auto" w:fill="auto"/>
        <w:tabs>
          <w:tab w:val="left" w:pos="1248"/>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rsidR="00BA3FD6" w:rsidRDefault="00F70A16">
      <w:pPr>
        <w:pStyle w:val="22"/>
        <w:numPr>
          <w:ilvl w:val="0"/>
          <w:numId w:val="1043"/>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43"/>
        </w:numPr>
        <w:shd w:val="clear" w:color="auto" w:fill="auto"/>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rsidR="00BA3FD6" w:rsidRDefault="00F70A16">
      <w:pPr>
        <w:pStyle w:val="22"/>
        <w:shd w:val="clear" w:color="auto" w:fill="auto"/>
        <w:spacing w:line="470" w:lineRule="exact"/>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F25A52">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2"/>
        <w:shd w:val="clear" w:color="auto" w:fill="auto"/>
        <w:spacing w:line="470" w:lineRule="exact"/>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2"/>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2"/>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2"/>
        <w:shd w:val="clear" w:color="auto" w:fill="auto"/>
        <w:spacing w:line="470" w:lineRule="exact"/>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140" w:firstLine="700"/>
        <w:jc w:val="both"/>
      </w:pPr>
      <w:r>
        <w:t>сформированность умений:</w:t>
      </w:r>
    </w:p>
    <w:p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140" w:firstLine="700"/>
        <w:jc w:val="both"/>
      </w:pPr>
      <w:r>
        <w:t>сформированность представлений:</w:t>
      </w:r>
    </w:p>
    <w:p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840" w:right="680"/>
        <w:sectPr w:rsidR="00BA3FD6">
          <w:headerReference w:type="even" r:id="rId209"/>
          <w:headerReference w:type="default" r:id="rId210"/>
          <w:footerReference w:type="even" r:id="rId211"/>
          <w:footerReference w:type="default" r:id="rId212"/>
          <w:headerReference w:type="first" r:id="rId213"/>
          <w:footerReference w:type="first" r:id="rId214"/>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BA3FD6" w:rsidRDefault="00F70A16">
      <w:pPr>
        <w:pStyle w:val="22"/>
        <w:shd w:val="clear" w:color="auto" w:fill="auto"/>
        <w:spacing w:line="470" w:lineRule="exact"/>
        <w:ind w:left="180" w:right="640"/>
        <w:jc w:val="both"/>
      </w:pPr>
      <w:r>
        <w:t xml:space="preserve">электронная оболочка атома, </w:t>
      </w:r>
      <w:r>
        <w:rPr>
          <w:lang w:val="en-US" w:eastAsia="en-US" w:bidi="en-US"/>
        </w:rPr>
        <w:t>s</w:t>
      </w:r>
      <w:r w:rsidRPr="00F25A52">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2"/>
        <w:shd w:val="clear" w:color="auto" w:fill="auto"/>
        <w:spacing w:line="470" w:lineRule="exact"/>
        <w:ind w:left="180"/>
        <w:jc w:val="both"/>
      </w:pPr>
      <w:r>
        <w:t>при описании неорганических веществ и их превращений;</w:t>
      </w:r>
    </w:p>
    <w:p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F25A52">
        <w:rPr>
          <w:lang w:eastAsia="en-US" w:bidi="en-US"/>
        </w:rPr>
        <w:t>(</w:t>
      </w:r>
      <w:r>
        <w:rPr>
          <w:lang w:val="en-US" w:eastAsia="en-US" w:bidi="en-US"/>
        </w:rPr>
        <w:t>IUPAC</w:t>
      </w:r>
      <w:r w:rsidRPr="00F25A52">
        <w:rPr>
          <w:lang w:eastAsia="en-US" w:bidi="en-US"/>
        </w:rPr>
        <w:t xml:space="preserve">) </w:t>
      </w:r>
      <w:r>
        <w:t>и тривиальные названия отдельных веществ;</w:t>
      </w:r>
    </w:p>
    <w:p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2"/>
        <w:shd w:val="clear" w:color="auto" w:fill="auto"/>
        <w:spacing w:line="470" w:lineRule="exact"/>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40" w:firstLine="680"/>
      </w:pPr>
      <w:r>
        <w:t>сформированность умений:</w:t>
      </w:r>
    </w:p>
    <w:p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F25A52">
        <w:rPr>
          <w:rStyle w:val="211pt1"/>
          <w:lang w:val="ru-RU"/>
        </w:rPr>
        <w:t>«</w:t>
      </w:r>
      <w:r>
        <w:rPr>
          <w:rStyle w:val="211pt1"/>
        </w:rPr>
        <w:t>S</w:t>
      </w:r>
      <w:r w:rsidRPr="00F25A52">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spacing w:line="470" w:lineRule="exact"/>
        <w:ind w:left="240" w:firstLine="680"/>
      </w:pPr>
      <w:r>
        <w:t>сформированность умения раскрывать сущность:</w:t>
      </w:r>
    </w:p>
    <w:p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after="18" w:line="260" w:lineRule="exact"/>
        <w:ind w:left="160" w:firstLine="680"/>
        <w:jc w:val="both"/>
      </w:pPr>
      <w:r>
        <w:t>реакций гидролиза;</w:t>
      </w:r>
    </w:p>
    <w:p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2"/>
        <w:shd w:val="clear" w:color="auto" w:fill="auto"/>
        <w:spacing w:line="466" w:lineRule="exact"/>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2"/>
        <w:shd w:val="clear" w:color="auto" w:fill="auto"/>
        <w:spacing w:line="466" w:lineRule="exact"/>
        <w:ind w:left="160" w:firstLine="680"/>
        <w:jc w:val="both"/>
      </w:pPr>
      <w:r>
        <w:t>сформированность умения проводить расчёты:</w:t>
      </w:r>
    </w:p>
    <w:p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2"/>
        <w:shd w:val="clear" w:color="auto" w:fill="auto"/>
        <w:spacing w:line="466" w:lineRule="exact"/>
        <w:ind w:left="160" w:firstLine="680"/>
        <w:jc w:val="both"/>
      </w:pPr>
      <w:r>
        <w:t>теплового эффекта реакции;</w:t>
      </w:r>
    </w:p>
    <w:p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2"/>
        <w:shd w:val="clear" w:color="auto" w:fill="auto"/>
        <w:spacing w:line="470" w:lineRule="exact"/>
        <w:ind w:left="240" w:firstLine="680"/>
        <w:jc w:val="both"/>
      </w:pPr>
      <w:r>
        <w:t>доли выхода продукта реакции;</w:t>
      </w:r>
    </w:p>
    <w:p w:rsidR="00BA3FD6" w:rsidRDefault="00F70A16">
      <w:pPr>
        <w:pStyle w:val="22"/>
        <w:shd w:val="clear" w:color="auto" w:fill="auto"/>
        <w:spacing w:line="470" w:lineRule="exact"/>
        <w:ind w:left="240" w:firstLine="680"/>
        <w:jc w:val="both"/>
      </w:pPr>
      <w:r>
        <w:t>объёмных отношений газов;</w:t>
      </w:r>
    </w:p>
    <w:p w:rsidR="00BA3FD6" w:rsidRDefault="00F70A16">
      <w:pPr>
        <w:pStyle w:val="22"/>
        <w:shd w:val="clear" w:color="auto" w:fill="auto"/>
        <w:spacing w:line="470" w:lineRule="exact"/>
        <w:ind w:left="240" w:right="600" w:firstLine="68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numPr>
          <w:ilvl w:val="0"/>
          <w:numId w:val="1045"/>
        </w:numPr>
        <w:shd w:val="clear" w:color="auto" w:fill="auto"/>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215"/>
          <w:headerReference w:type="default" r:id="rId216"/>
          <w:footerReference w:type="even" r:id="rId217"/>
          <w:footerReference w:type="default" r:id="rId218"/>
          <w:headerReference w:type="first" r:id="rId219"/>
          <w:footerReference w:type="first" r:id="rId220"/>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Хемосинтез. Хемосинтезирующие бактерии. Значение хемосинтеза для жизни на 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221"/>
          <w:headerReference w:type="default" r:id="rId222"/>
          <w:footerReference w:type="even" r:id="rId223"/>
          <w:footerReference w:type="default" r:id="rId224"/>
          <w:headerReference w:type="first" r:id="rId225"/>
          <w:footerReference w:type="first" r:id="rId226"/>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осознание последствий и неприятие вредных привычек (употребления алкоголя, 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6"/>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BA3FD6" w:rsidRDefault="00F70A16">
      <w:pPr>
        <w:pStyle w:val="22"/>
        <w:numPr>
          <w:ilvl w:val="1"/>
          <w:numId w:val="1056"/>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pPr>
        <w:pStyle w:val="22"/>
        <w:numPr>
          <w:ilvl w:val="1"/>
          <w:numId w:val="1056"/>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56"/>
        </w:numPr>
        <w:shd w:val="clear" w:color="auto" w:fill="auto"/>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56"/>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56"/>
        </w:numPr>
        <w:shd w:val="clear" w:color="auto" w:fill="auto"/>
        <w:tabs>
          <w:tab w:val="left" w:pos="1679"/>
        </w:tabs>
        <w:spacing w:line="470" w:lineRule="exact"/>
        <w:ind w:left="220" w:firstLine="700"/>
        <w:jc w:val="both"/>
      </w:pPr>
      <w:r>
        <w:t>Пояснительная записка.</w:t>
      </w:r>
    </w:p>
    <w:p w:rsidR="00BA3FD6" w:rsidRDefault="00F70A16">
      <w:pPr>
        <w:pStyle w:val="22"/>
        <w:numPr>
          <w:ilvl w:val="2"/>
          <w:numId w:val="1056"/>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pPr>
        <w:pStyle w:val="22"/>
        <w:numPr>
          <w:ilvl w:val="2"/>
          <w:numId w:val="1056"/>
        </w:numPr>
        <w:shd w:val="clear" w:color="auto" w:fill="auto"/>
        <w:tabs>
          <w:tab w:val="left" w:pos="1891"/>
        </w:tabs>
        <w:spacing w:line="470" w:lineRule="exact"/>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pPr>
        <w:pStyle w:val="22"/>
        <w:numPr>
          <w:ilvl w:val="2"/>
          <w:numId w:val="1056"/>
        </w:numPr>
        <w:shd w:val="clear" w:color="auto" w:fill="auto"/>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F70A16">
      <w:pPr>
        <w:pStyle w:val="22"/>
        <w:numPr>
          <w:ilvl w:val="2"/>
          <w:numId w:val="1056"/>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pPr>
        <w:pStyle w:val="22"/>
        <w:numPr>
          <w:ilvl w:val="2"/>
          <w:numId w:val="1056"/>
        </w:numPr>
        <w:shd w:val="clear" w:color="auto" w:fill="auto"/>
        <w:tabs>
          <w:tab w:val="left" w:pos="1906"/>
        </w:tabs>
        <w:spacing w:line="470" w:lineRule="exact"/>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pPr>
        <w:pStyle w:val="22"/>
        <w:numPr>
          <w:ilvl w:val="2"/>
          <w:numId w:val="1056"/>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pPr>
        <w:pStyle w:val="22"/>
        <w:numPr>
          <w:ilvl w:val="2"/>
          <w:numId w:val="1056"/>
        </w:numPr>
        <w:shd w:val="clear" w:color="auto" w:fill="auto"/>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pPr>
        <w:pStyle w:val="22"/>
        <w:numPr>
          <w:ilvl w:val="2"/>
          <w:numId w:val="1056"/>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pPr>
        <w:pStyle w:val="22"/>
        <w:shd w:val="clear" w:color="auto" w:fill="auto"/>
        <w:spacing w:line="470" w:lineRule="exact"/>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pPr>
        <w:pStyle w:val="22"/>
        <w:numPr>
          <w:ilvl w:val="2"/>
          <w:numId w:val="1056"/>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pPr>
        <w:pStyle w:val="22"/>
        <w:numPr>
          <w:ilvl w:val="2"/>
          <w:numId w:val="1056"/>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pPr>
        <w:pStyle w:val="22"/>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2"/>
        <w:shd w:val="clear" w:color="auto" w:fill="auto"/>
        <w:spacing w:line="470" w:lineRule="exact"/>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2"/>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pPr>
        <w:pStyle w:val="22"/>
        <w:numPr>
          <w:ilvl w:val="2"/>
          <w:numId w:val="1056"/>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pPr>
        <w:pStyle w:val="22"/>
        <w:numPr>
          <w:ilvl w:val="2"/>
          <w:numId w:val="1056"/>
        </w:numPr>
        <w:shd w:val="clear" w:color="auto" w:fill="auto"/>
        <w:tabs>
          <w:tab w:val="left" w:pos="2021"/>
        </w:tabs>
        <w:spacing w:line="470" w:lineRule="exact"/>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2"/>
          <w:numId w:val="1056"/>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pPr>
        <w:pStyle w:val="22"/>
        <w:shd w:val="clear" w:color="auto" w:fill="auto"/>
        <w:spacing w:line="470" w:lineRule="exact"/>
        <w:ind w:left="220" w:firstLine="700"/>
        <w:jc w:val="both"/>
      </w:pPr>
      <w:r>
        <w:t>120.6. Содержание обучения в 10 классе.</w:t>
      </w:r>
    </w:p>
    <w:p w:rsidR="00BA3FD6" w:rsidRDefault="00F70A16">
      <w:pPr>
        <w:pStyle w:val="22"/>
        <w:shd w:val="clear" w:color="auto" w:fill="auto"/>
        <w:spacing w:line="470" w:lineRule="exact"/>
        <w:ind w:left="220" w:firstLine="700"/>
        <w:jc w:val="both"/>
      </w:pPr>
      <w:r>
        <w:t>102 ч, из них 1 ч - резервное время.</w:t>
      </w:r>
    </w:p>
    <w:p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pPr>
        <w:pStyle w:val="22"/>
        <w:numPr>
          <w:ilvl w:val="0"/>
          <w:numId w:val="1057"/>
        </w:numPr>
        <w:shd w:val="clear" w:color="auto" w:fill="auto"/>
        <w:tabs>
          <w:tab w:val="left" w:pos="1871"/>
        </w:tabs>
        <w:spacing w:line="470" w:lineRule="exact"/>
        <w:ind w:left="220" w:firstLine="700"/>
        <w:jc w:val="both"/>
      </w:pPr>
      <w:r>
        <w:t>Тема 1. Биология как наука.</w:t>
      </w:r>
    </w:p>
    <w:p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pPr>
        <w:pStyle w:val="22"/>
        <w:shd w:val="clear" w:color="auto" w:fill="auto"/>
        <w:spacing w:line="470" w:lineRule="exact"/>
        <w:ind w:left="220" w:right="600" w:firstLine="700"/>
        <w:jc w:val="both"/>
        <w:sectPr w:rsidR="00BA3FD6">
          <w:headerReference w:type="even" r:id="rId227"/>
          <w:headerReference w:type="default" r:id="rId228"/>
          <w:footerReference w:type="even" r:id="rId229"/>
          <w:footerReference w:type="default" r:id="rId230"/>
          <w:headerReference w:type="first" r:id="rId231"/>
          <w:footerReference w:type="first" r:id="rId232"/>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F70A16">
      <w:pPr>
        <w:pStyle w:val="22"/>
        <w:numPr>
          <w:ilvl w:val="0"/>
          <w:numId w:val="1057"/>
        </w:numPr>
        <w:shd w:val="clear" w:color="auto" w:fill="auto"/>
        <w:tabs>
          <w:tab w:val="left" w:pos="1861"/>
        </w:tabs>
        <w:spacing w:line="470" w:lineRule="exact"/>
        <w:ind w:left="220" w:firstLine="680"/>
        <w:jc w:val="both"/>
      </w:pPr>
      <w:r>
        <w:t>Тема 2. Живые системы и их изучение.</w:t>
      </w:r>
    </w:p>
    <w:p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F70A16">
      <w:pPr>
        <w:pStyle w:val="22"/>
        <w:numPr>
          <w:ilvl w:val="0"/>
          <w:numId w:val="1057"/>
        </w:numPr>
        <w:shd w:val="clear" w:color="auto" w:fill="auto"/>
        <w:tabs>
          <w:tab w:val="left" w:pos="1898"/>
        </w:tabs>
        <w:spacing w:line="470" w:lineRule="exact"/>
        <w:ind w:left="200" w:firstLine="700"/>
        <w:jc w:val="both"/>
      </w:pPr>
      <w:r>
        <w:t>Тема 3. Биология клетки.</w:t>
      </w:r>
    </w:p>
    <w:p w:rsidR="00BA3FD6" w:rsidRDefault="00F70A16">
      <w:pPr>
        <w:pStyle w:val="22"/>
        <w:shd w:val="clear" w:color="auto" w:fill="auto"/>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2"/>
        <w:shd w:val="clear" w:color="auto" w:fill="auto"/>
        <w:spacing w:line="470" w:lineRule="exact"/>
        <w:ind w:left="200" w:firstLine="700"/>
        <w:jc w:val="both"/>
      </w:pPr>
      <w:r>
        <w:t>Демонстрации:</w:t>
      </w:r>
    </w:p>
    <w:p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2"/>
        <w:shd w:val="clear" w:color="auto" w:fill="auto"/>
        <w:spacing w:line="470" w:lineRule="exact"/>
        <w:ind w:left="200"/>
      </w:pPr>
      <w:r>
        <w:t>животных и бактериальных клеток.</w:t>
      </w:r>
    </w:p>
    <w:p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pPr>
        <w:pStyle w:val="22"/>
        <w:numPr>
          <w:ilvl w:val="0"/>
          <w:numId w:val="1057"/>
        </w:numPr>
        <w:shd w:val="clear" w:color="auto" w:fill="auto"/>
        <w:tabs>
          <w:tab w:val="left" w:pos="1898"/>
        </w:tabs>
        <w:spacing w:line="470" w:lineRule="exact"/>
        <w:ind w:left="200" w:firstLine="700"/>
        <w:jc w:val="both"/>
      </w:pPr>
      <w:r>
        <w:t>Тема 4. Химическая организация клетки.</w:t>
      </w:r>
    </w:p>
    <w:p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2"/>
        <w:shd w:val="clear" w:color="auto" w:fill="auto"/>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pPr>
        <w:pStyle w:val="22"/>
        <w:shd w:val="clear" w:color="auto" w:fill="auto"/>
        <w:spacing w:line="470" w:lineRule="exact"/>
        <w:ind w:left="200" w:firstLine="680"/>
        <w:jc w:val="both"/>
      </w:pPr>
      <w:r>
        <w:t>Оборудование: химическая посуда и оборудование.</w:t>
      </w:r>
    </w:p>
    <w:p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pPr>
        <w:pStyle w:val="22"/>
        <w:numPr>
          <w:ilvl w:val="0"/>
          <w:numId w:val="1057"/>
        </w:numPr>
        <w:shd w:val="clear" w:color="auto" w:fill="auto"/>
        <w:tabs>
          <w:tab w:val="left" w:pos="1874"/>
        </w:tabs>
        <w:spacing w:line="470" w:lineRule="exact"/>
        <w:ind w:left="200" w:firstLine="680"/>
        <w:jc w:val="both"/>
      </w:pPr>
      <w:r>
        <w:t>Тема 5. Строение и функции клетки.</w:t>
      </w:r>
    </w:p>
    <w:p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2"/>
        <w:shd w:val="clear" w:color="auto" w:fill="auto"/>
        <w:spacing w:line="470" w:lineRule="exact"/>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after="13" w:line="260" w:lineRule="exact"/>
        <w:ind w:left="220" w:firstLine="680"/>
        <w:jc w:val="both"/>
      </w:pPr>
      <w:r>
        <w:t>Портреты: К.С. Мережковский, Л. Маргулис.</w:t>
      </w:r>
    </w:p>
    <w:p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2"/>
        <w:shd w:val="clear" w:color="auto" w:fill="auto"/>
        <w:spacing w:line="466" w:lineRule="exact"/>
        <w:ind w:left="220"/>
      </w:pPr>
      <w:r>
        <w:t>животных клеток, микропрепараты бактериальных клеток.</w:t>
      </w:r>
    </w:p>
    <w:p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rsidR="00BA3FD6" w:rsidRDefault="00F70A16">
      <w:pPr>
        <w:pStyle w:val="22"/>
        <w:shd w:val="clear" w:color="auto" w:fill="auto"/>
        <w:spacing w:line="466" w:lineRule="exact"/>
        <w:ind w:left="220" w:right="600" w:firstLine="680"/>
        <w:jc w:val="both"/>
      </w:pPr>
      <w:r>
        <w:t>Лабораторная работа «Исследование плазмолиза и деплазмолиза в растительных клетках».</w:t>
      </w:r>
    </w:p>
    <w:p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F70A16">
      <w:pPr>
        <w:pStyle w:val="22"/>
        <w:numPr>
          <w:ilvl w:val="0"/>
          <w:numId w:val="1057"/>
        </w:numPr>
        <w:shd w:val="clear" w:color="auto" w:fill="auto"/>
        <w:tabs>
          <w:tab w:val="left" w:pos="1885"/>
        </w:tabs>
        <w:spacing w:line="466" w:lineRule="exact"/>
        <w:ind w:left="220" w:firstLine="680"/>
        <w:jc w:val="both"/>
      </w:pPr>
      <w:r>
        <w:t>Тема 6. Обмен веществ и превращение энергии в клетке.</w:t>
      </w:r>
    </w:p>
    <w:p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2"/>
        <w:shd w:val="clear" w:color="auto" w:fill="auto"/>
        <w:spacing w:line="470" w:lineRule="exact"/>
        <w:ind w:left="240"/>
      </w:pPr>
      <w:r>
        <w:t>этап. Гликолиз - бескислородное расщепление глюкозы.</w:t>
      </w:r>
    </w:p>
    <w:p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2"/>
        <w:shd w:val="clear" w:color="auto" w:fill="auto"/>
        <w:spacing w:line="470" w:lineRule="exact"/>
        <w:ind w:left="240"/>
      </w:pPr>
      <w:r>
        <w:t>В. А. Энгельгардт, П. Митчелл, Г.А. Заварзин.</w:t>
      </w:r>
    </w:p>
    <w:p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2"/>
        <w:shd w:val="clear" w:color="auto" w:fill="auto"/>
        <w:spacing w:line="470" w:lineRule="exact"/>
        <w:ind w:left="240" w:right="580" w:firstLine="680"/>
        <w:jc w:val="both"/>
      </w:pPr>
      <w:r>
        <w:t>Оборудование: световой микроскоп, оборудование для приготовления постоянных и временных микропрепаратов.</w:t>
      </w:r>
    </w:p>
    <w:p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rsidR="00BA3FD6" w:rsidRDefault="00F70A16">
      <w:pPr>
        <w:pStyle w:val="22"/>
        <w:numPr>
          <w:ilvl w:val="0"/>
          <w:numId w:val="1057"/>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2"/>
        <w:shd w:val="clear" w:color="auto" w:fill="auto"/>
        <w:spacing w:line="470" w:lineRule="exact"/>
        <w:ind w:left="200"/>
      </w:pPr>
      <w:r>
        <w:t>простых и сложных вирусов, ретровирусов, бактериофагов.</w:t>
      </w:r>
    </w:p>
    <w:p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F25A52">
        <w:rPr>
          <w:lang w:eastAsia="en-US" w:bidi="en-US"/>
        </w:rPr>
        <w:t xml:space="preserve">-19, </w:t>
      </w:r>
      <w:r>
        <w:t>социальные и медицинские проблемы.</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Н.К. Кольцов, Д.И. Ивановский.</w:t>
      </w:r>
    </w:p>
    <w:p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2"/>
        <w:shd w:val="clear" w:color="auto" w:fill="auto"/>
        <w:spacing w:line="470" w:lineRule="exact"/>
        <w:ind w:left="200" w:firstLine="680"/>
        <w:jc w:val="both"/>
      </w:pPr>
      <w:r>
        <w:t>Практическая работа «Создание модели вируса».</w:t>
      </w:r>
    </w:p>
    <w:p w:rsidR="00BA3FD6" w:rsidRDefault="00F70A16">
      <w:pPr>
        <w:pStyle w:val="22"/>
        <w:numPr>
          <w:ilvl w:val="0"/>
          <w:numId w:val="1057"/>
        </w:numPr>
        <w:shd w:val="clear" w:color="auto" w:fill="auto"/>
        <w:tabs>
          <w:tab w:val="left" w:pos="1901"/>
        </w:tabs>
        <w:spacing w:line="470" w:lineRule="exact"/>
        <w:ind w:left="200" w:firstLine="680"/>
        <w:jc w:val="both"/>
      </w:pPr>
      <w:r>
        <w:t>Тема 8. Жизненный цикл клетки.</w:t>
      </w:r>
    </w:p>
    <w:p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2"/>
        <w:shd w:val="clear" w:color="auto" w:fill="auto"/>
        <w:spacing w:line="470" w:lineRule="exact"/>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2"/>
        <w:shd w:val="clear" w:color="auto" w:fill="auto"/>
        <w:spacing w:after="8" w:line="260" w:lineRule="exact"/>
        <w:ind w:left="220"/>
      </w:pPr>
      <w:r>
        <w:t>(на готовых микропрепаратах)».</w:t>
      </w:r>
    </w:p>
    <w:p w:rsidR="00BA3FD6" w:rsidRDefault="00F70A16">
      <w:pPr>
        <w:pStyle w:val="22"/>
        <w:numPr>
          <w:ilvl w:val="0"/>
          <w:numId w:val="1057"/>
        </w:numPr>
        <w:shd w:val="clear" w:color="auto" w:fill="auto"/>
        <w:tabs>
          <w:tab w:val="left" w:pos="1896"/>
        </w:tabs>
        <w:spacing w:line="466" w:lineRule="exact"/>
        <w:ind w:left="220" w:firstLine="680"/>
        <w:jc w:val="both"/>
      </w:pPr>
      <w:r>
        <w:t>Тема 9. Строение и функции организмов.</w:t>
      </w:r>
    </w:p>
    <w:p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растений.</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животных и человека.</w:t>
      </w:r>
    </w:p>
    <w:p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2"/>
        <w:shd w:val="clear" w:color="auto" w:fill="auto"/>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pPr>
        <w:pStyle w:val="22"/>
        <w:shd w:val="clear" w:color="auto" w:fill="auto"/>
        <w:spacing w:line="470" w:lineRule="exact"/>
        <w:ind w:left="200" w:right="620" w:firstLine="680"/>
        <w:jc w:val="both"/>
        <w:sectPr w:rsidR="00BA3FD6">
          <w:headerReference w:type="even" r:id="rId233"/>
          <w:headerReference w:type="default" r:id="rId234"/>
          <w:footerReference w:type="even" r:id="rId235"/>
          <w:footerReference w:type="default" r:id="rId236"/>
          <w:headerReference w:type="first" r:id="rId237"/>
          <w:footerReference w:type="first" r:id="rId238"/>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Default="00F70A16">
      <w:pPr>
        <w:pStyle w:val="22"/>
        <w:shd w:val="clear" w:color="auto" w:fill="auto"/>
        <w:spacing w:line="470" w:lineRule="exact"/>
        <w:ind w:left="220"/>
      </w:pPr>
      <w:r>
        <w:t>Безусловные и условные рефлексы.</w:t>
      </w:r>
    </w:p>
    <w:p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2"/>
        <w:shd w:val="clear" w:color="auto" w:fill="auto"/>
        <w:spacing w:line="470" w:lineRule="exact"/>
        <w:ind w:left="220" w:firstLine="660"/>
        <w:jc w:val="both"/>
      </w:pPr>
      <w:r>
        <w:t>Демонстрации:</w:t>
      </w:r>
    </w:p>
    <w:p w:rsidR="00BA3FD6" w:rsidRDefault="00F70A16">
      <w:pPr>
        <w:pStyle w:val="22"/>
        <w:shd w:val="clear" w:color="auto" w:fill="auto"/>
        <w:spacing w:line="470" w:lineRule="exact"/>
        <w:ind w:left="220" w:firstLine="660"/>
        <w:jc w:val="both"/>
      </w:pPr>
      <w:r>
        <w:t>Портрет: И.П. Павлов.</w:t>
      </w:r>
    </w:p>
    <w:p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2"/>
        <w:shd w:val="clear" w:color="auto" w:fill="auto"/>
        <w:spacing w:line="470" w:lineRule="exact"/>
        <w:ind w:left="220" w:firstLine="660"/>
        <w:jc w:val="both"/>
      </w:pPr>
      <w:r>
        <w:t>Лабораторная работа «Изучение тканей растений».</w:t>
      </w:r>
    </w:p>
    <w:p w:rsidR="00BA3FD6" w:rsidRDefault="00F70A16">
      <w:pPr>
        <w:pStyle w:val="22"/>
        <w:shd w:val="clear" w:color="auto" w:fill="auto"/>
        <w:spacing w:line="470" w:lineRule="exact"/>
        <w:ind w:left="220" w:firstLine="660"/>
        <w:jc w:val="both"/>
      </w:pPr>
      <w:r>
        <w:t>Лабораторная работа «Изучение тканей животных».</w:t>
      </w:r>
    </w:p>
    <w:p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rsidR="00BA3FD6" w:rsidRDefault="00F70A16">
      <w:pPr>
        <w:pStyle w:val="22"/>
        <w:numPr>
          <w:ilvl w:val="0"/>
          <w:numId w:val="1057"/>
        </w:numPr>
        <w:shd w:val="clear" w:color="auto" w:fill="auto"/>
        <w:tabs>
          <w:tab w:val="left" w:pos="1955"/>
        </w:tabs>
        <w:spacing w:line="470" w:lineRule="exact"/>
        <w:ind w:left="200" w:firstLine="660"/>
        <w:jc w:val="both"/>
      </w:pPr>
      <w:r>
        <w:t>Тема 10. Размножение и развитие организмов.</w:t>
      </w:r>
    </w:p>
    <w:p w:rsidR="00BA3FD6" w:rsidRDefault="00F70A16">
      <w:pPr>
        <w:pStyle w:val="22"/>
        <w:shd w:val="clear" w:color="auto" w:fill="auto"/>
        <w:spacing w:line="470" w:lineRule="exact"/>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С.Г. Навашин, X. Шпеман.</w:t>
      </w:r>
    </w:p>
    <w:p w:rsidR="00BA3FD6" w:rsidRDefault="00F70A16">
      <w:pPr>
        <w:pStyle w:val="22"/>
        <w:shd w:val="clear" w:color="auto" w:fill="auto"/>
        <w:spacing w:line="470" w:lineRule="exact"/>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2"/>
        <w:shd w:val="clear" w:color="auto" w:fill="auto"/>
        <w:spacing w:line="470" w:lineRule="exact"/>
        <w:ind w:left="200"/>
      </w:pPr>
      <w:r>
        <w:t>и сперматозоидов, модель «Цикл развития лягушки».</w:t>
      </w:r>
    </w:p>
    <w:p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70A16">
      <w:pPr>
        <w:pStyle w:val="22"/>
        <w:numPr>
          <w:ilvl w:val="0"/>
          <w:numId w:val="1057"/>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70A16">
      <w:pPr>
        <w:pStyle w:val="22"/>
        <w:numPr>
          <w:ilvl w:val="0"/>
          <w:numId w:val="1057"/>
        </w:numPr>
        <w:shd w:val="clear" w:color="auto" w:fill="auto"/>
        <w:tabs>
          <w:tab w:val="left" w:pos="2026"/>
        </w:tabs>
        <w:spacing w:line="470" w:lineRule="exact"/>
        <w:ind w:left="220" w:firstLine="680"/>
        <w:jc w:val="both"/>
      </w:pPr>
      <w:r>
        <w:t>Тема 12. Закономерности наследственности.</w:t>
      </w:r>
    </w:p>
    <w:p w:rsidR="00BA3FD6" w:rsidRDefault="00F70A16">
      <w:pPr>
        <w:pStyle w:val="22"/>
        <w:shd w:val="clear" w:color="auto" w:fill="auto"/>
        <w:spacing w:line="470" w:lineRule="exact"/>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Г. Мендель, Т. Морган.</w:t>
      </w:r>
    </w:p>
    <w:p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2"/>
        <w:shd w:val="clear" w:color="auto" w:fill="auto"/>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70A16">
      <w:pPr>
        <w:pStyle w:val="22"/>
        <w:numPr>
          <w:ilvl w:val="0"/>
          <w:numId w:val="1057"/>
        </w:numPr>
        <w:shd w:val="clear" w:color="auto" w:fill="auto"/>
        <w:tabs>
          <w:tab w:val="left" w:pos="1990"/>
        </w:tabs>
        <w:spacing w:line="470" w:lineRule="exact"/>
        <w:ind w:left="200" w:firstLine="700"/>
        <w:jc w:val="both"/>
      </w:pPr>
      <w:r>
        <w:t>Тема 13. Закономерности изменчивости.</w:t>
      </w:r>
    </w:p>
    <w:p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Г. де Фриз, В. Иоганнсен, Н.И. Вавилов.</w:t>
      </w:r>
    </w:p>
    <w:p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2"/>
        <w:shd w:val="clear" w:color="auto" w:fill="auto"/>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rsidR="00BA3FD6" w:rsidRDefault="00F70A16">
      <w:pPr>
        <w:pStyle w:val="22"/>
        <w:numPr>
          <w:ilvl w:val="0"/>
          <w:numId w:val="1057"/>
        </w:numPr>
        <w:shd w:val="clear" w:color="auto" w:fill="auto"/>
        <w:tabs>
          <w:tab w:val="left" w:pos="2010"/>
        </w:tabs>
        <w:spacing w:line="470" w:lineRule="exact"/>
        <w:ind w:left="200" w:firstLine="680"/>
        <w:jc w:val="both"/>
      </w:pPr>
      <w:r>
        <w:t>Тема 14. Генетика человека.</w:t>
      </w:r>
    </w:p>
    <w:p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rsidR="00BA3FD6" w:rsidRDefault="00F70A16">
      <w:pPr>
        <w:pStyle w:val="22"/>
        <w:numPr>
          <w:ilvl w:val="0"/>
          <w:numId w:val="1057"/>
        </w:numPr>
        <w:shd w:val="clear" w:color="auto" w:fill="auto"/>
        <w:tabs>
          <w:tab w:val="left" w:pos="2010"/>
        </w:tabs>
        <w:spacing w:line="470" w:lineRule="exact"/>
        <w:ind w:left="200" w:firstLine="680"/>
        <w:jc w:val="both"/>
      </w:pPr>
      <w:r>
        <w:t>Тема 15. Селекция организмов.</w:t>
      </w:r>
    </w:p>
    <w:p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2"/>
        <w:shd w:val="clear" w:color="auto" w:fill="auto"/>
        <w:spacing w:line="470" w:lineRule="exact"/>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2"/>
        <w:shd w:val="clear" w:color="auto" w:fill="auto"/>
        <w:spacing w:after="14" w:line="260" w:lineRule="exact"/>
        <w:ind w:left="200" w:firstLine="680"/>
        <w:jc w:val="both"/>
      </w:pPr>
      <w:r>
        <w:t>Практическая работа «Прививка растений».</w:t>
      </w:r>
    </w:p>
    <w:p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pPr>
        <w:pStyle w:val="22"/>
        <w:numPr>
          <w:ilvl w:val="0"/>
          <w:numId w:val="1057"/>
        </w:numPr>
        <w:shd w:val="clear" w:color="auto" w:fill="auto"/>
        <w:tabs>
          <w:tab w:val="left" w:pos="1975"/>
        </w:tabs>
        <w:spacing w:line="470" w:lineRule="exact"/>
        <w:ind w:left="200" w:firstLine="680"/>
        <w:jc w:val="both"/>
      </w:pPr>
      <w:r>
        <w:t>Тема 16. Биотехнология и синтетическая биология.</w:t>
      </w:r>
    </w:p>
    <w:p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2"/>
        <w:shd w:val="clear" w:color="auto" w:fill="auto"/>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2"/>
        <w:shd w:val="clear" w:color="auto" w:fill="auto"/>
        <w:spacing w:line="470" w:lineRule="exact"/>
        <w:ind w:left="200"/>
      </w:pPr>
      <w:r>
        <w:t>персонализированной медицины.</w:t>
      </w:r>
    </w:p>
    <w:p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Default="00F70A16">
      <w:pPr>
        <w:pStyle w:val="22"/>
        <w:shd w:val="clear" w:color="auto" w:fill="auto"/>
        <w:spacing w:line="470" w:lineRule="exact"/>
        <w:ind w:left="240" w:firstLine="700"/>
        <w:jc w:val="both"/>
      </w:pPr>
      <w:r>
        <w:t>120.7. Содержание обучения в 11 классе.</w:t>
      </w:r>
    </w:p>
    <w:p w:rsidR="00BA3FD6" w:rsidRDefault="00F70A16">
      <w:pPr>
        <w:pStyle w:val="22"/>
        <w:shd w:val="clear" w:color="auto" w:fill="auto"/>
        <w:spacing w:line="470" w:lineRule="exact"/>
        <w:ind w:left="240" w:firstLine="700"/>
        <w:jc w:val="both"/>
      </w:pPr>
      <w:r>
        <w:t>102 ч, из них 8ч- резервное время</w:t>
      </w:r>
    </w:p>
    <w:p w:rsidR="00BA3FD6" w:rsidRDefault="00F70A16">
      <w:pPr>
        <w:pStyle w:val="22"/>
        <w:numPr>
          <w:ilvl w:val="0"/>
          <w:numId w:val="1058"/>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rsidR="00BA3FD6" w:rsidRDefault="00F70A16">
      <w:pPr>
        <w:pStyle w:val="22"/>
        <w:shd w:val="clear" w:color="auto" w:fill="auto"/>
        <w:spacing w:line="470" w:lineRule="exact"/>
        <w:ind w:left="240" w:right="580" w:firstLine="700"/>
        <w:jc w:val="both"/>
      </w:pPr>
      <w:r>
        <w:t>Эволюционная теория Ч. Дарвина. Предпосылки возникновения дарвинизма. Жизнь и научная деятельность Ч. Дарвина.</w:t>
      </w:r>
    </w:p>
    <w:p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70A16">
      <w:pPr>
        <w:pStyle w:val="22"/>
        <w:numPr>
          <w:ilvl w:val="0"/>
          <w:numId w:val="1058"/>
        </w:numPr>
        <w:shd w:val="clear" w:color="auto" w:fill="auto"/>
        <w:tabs>
          <w:tab w:val="left" w:pos="1902"/>
        </w:tabs>
        <w:spacing w:line="470" w:lineRule="exact"/>
        <w:ind w:left="240" w:firstLine="680"/>
        <w:jc w:val="both"/>
      </w:pPr>
      <w:r>
        <w:t>Тема 2. Микроэволюция и её результаты.</w:t>
      </w:r>
    </w:p>
    <w:p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2"/>
        <w:shd w:val="clear" w:color="auto" w:fill="auto"/>
        <w:spacing w:line="470" w:lineRule="exact"/>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С.С. Четвериков, Э. Майр.</w:t>
      </w:r>
    </w:p>
    <w:p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2"/>
        <w:shd w:val="clear" w:color="auto" w:fill="auto"/>
        <w:spacing w:line="470" w:lineRule="exact"/>
        <w:ind w:left="240" w:right="600" w:firstLine="680"/>
        <w:jc w:val="both"/>
      </w:pPr>
      <w:r>
        <w:t>Лабораторная работа «Приспособления организмов и их относительная целесообразность».</w:t>
      </w:r>
    </w:p>
    <w:p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F70A16">
      <w:pPr>
        <w:pStyle w:val="22"/>
        <w:numPr>
          <w:ilvl w:val="0"/>
          <w:numId w:val="1058"/>
        </w:numPr>
        <w:shd w:val="clear" w:color="auto" w:fill="auto"/>
        <w:tabs>
          <w:tab w:val="left" w:pos="1871"/>
        </w:tabs>
        <w:spacing w:line="470" w:lineRule="exact"/>
        <w:ind w:left="240" w:firstLine="680"/>
        <w:jc w:val="both"/>
      </w:pPr>
      <w:r>
        <w:t>Тема 3. Макроэволюция и её результаты.</w:t>
      </w:r>
    </w:p>
    <w:p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2"/>
        <w:shd w:val="clear" w:color="auto" w:fill="auto"/>
        <w:spacing w:line="470" w:lineRule="exact"/>
        <w:ind w:left="200" w:firstLine="680"/>
        <w:jc w:val="both"/>
      </w:pPr>
      <w:r>
        <w:t>Хромосомные мутации и эволюция геномов.</w:t>
      </w:r>
    </w:p>
    <w:p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pPr>
        <w:pStyle w:val="22"/>
        <w:numPr>
          <w:ilvl w:val="0"/>
          <w:numId w:val="1058"/>
        </w:numPr>
        <w:shd w:val="clear" w:color="auto" w:fill="auto"/>
        <w:tabs>
          <w:tab w:val="left" w:pos="1841"/>
        </w:tabs>
        <w:spacing w:line="470" w:lineRule="exact"/>
        <w:ind w:left="200" w:firstLine="680"/>
        <w:jc w:val="both"/>
      </w:pPr>
      <w:r>
        <w:t>Тема 4. Происхождение и развитие жизни на Земле.</w:t>
      </w:r>
    </w:p>
    <w:p w:rsidR="00BA3FD6" w:rsidRDefault="00F70A16">
      <w:pPr>
        <w:pStyle w:val="22"/>
        <w:shd w:val="clear" w:color="auto" w:fill="auto"/>
        <w:spacing w:line="470" w:lineRule="exact"/>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2"/>
        <w:shd w:val="clear" w:color="auto" w:fill="auto"/>
        <w:spacing w:line="470" w:lineRule="exact"/>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F70A16">
      <w:pPr>
        <w:pStyle w:val="22"/>
        <w:numPr>
          <w:ilvl w:val="0"/>
          <w:numId w:val="1058"/>
        </w:numPr>
        <w:shd w:val="clear" w:color="auto" w:fill="auto"/>
        <w:tabs>
          <w:tab w:val="left" w:pos="1856"/>
        </w:tabs>
        <w:spacing w:line="470" w:lineRule="exact"/>
        <w:ind w:left="220" w:firstLine="680"/>
        <w:jc w:val="both"/>
      </w:pPr>
      <w:r>
        <w:t>Тема 5. Происхождение человека - антропогенез.</w:t>
      </w:r>
    </w:p>
    <w:p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2"/>
        <w:shd w:val="clear" w:color="auto" w:fill="auto"/>
        <w:spacing w:line="470" w:lineRule="exact"/>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F70A16">
      <w:pPr>
        <w:pStyle w:val="22"/>
        <w:numPr>
          <w:ilvl w:val="0"/>
          <w:numId w:val="1059"/>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2"/>
        <w:shd w:val="clear" w:color="auto" w:fill="auto"/>
        <w:spacing w:line="470" w:lineRule="exact"/>
        <w:ind w:left="260" w:right="580" w:firstLine="680"/>
        <w:jc w:val="both"/>
      </w:pPr>
      <w:r>
        <w:t>Таблицы и схемы: «Разделы экологии», «Методы экологии», «Схема мониторинга окружающей среды».</w:t>
      </w:r>
    </w:p>
    <w:p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rsidR="00BA3FD6" w:rsidRDefault="00F70A16">
      <w:pPr>
        <w:pStyle w:val="22"/>
        <w:numPr>
          <w:ilvl w:val="0"/>
          <w:numId w:val="1059"/>
        </w:numPr>
        <w:shd w:val="clear" w:color="auto" w:fill="auto"/>
        <w:tabs>
          <w:tab w:val="left" w:pos="1922"/>
        </w:tabs>
        <w:spacing w:line="470" w:lineRule="exact"/>
        <w:ind w:left="260" w:firstLine="680"/>
        <w:jc w:val="both"/>
      </w:pPr>
      <w:r>
        <w:t>Тема 7. Организмы и среда обитания.</w:t>
      </w:r>
    </w:p>
    <w:p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F70A16">
      <w:pPr>
        <w:pStyle w:val="22"/>
        <w:numPr>
          <w:ilvl w:val="0"/>
          <w:numId w:val="1059"/>
        </w:numPr>
        <w:shd w:val="clear" w:color="auto" w:fill="auto"/>
        <w:tabs>
          <w:tab w:val="left" w:pos="1876"/>
        </w:tabs>
        <w:spacing w:line="470" w:lineRule="exact"/>
        <w:ind w:left="240" w:firstLine="680"/>
        <w:jc w:val="both"/>
      </w:pPr>
      <w:r>
        <w:t>Тема 8. Экология видов и популяций.</w:t>
      </w:r>
    </w:p>
    <w:p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2"/>
        <w:shd w:val="clear" w:color="auto" w:fill="auto"/>
        <w:spacing w:line="470" w:lineRule="exact"/>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Д.И. Хатчинсон.</w:t>
      </w:r>
    </w:p>
    <w:p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F70A16">
      <w:pPr>
        <w:pStyle w:val="22"/>
        <w:numPr>
          <w:ilvl w:val="0"/>
          <w:numId w:val="1059"/>
        </w:numPr>
        <w:shd w:val="clear" w:color="auto" w:fill="auto"/>
        <w:tabs>
          <w:tab w:val="left" w:pos="1895"/>
        </w:tabs>
        <w:spacing w:line="470" w:lineRule="exact"/>
        <w:ind w:left="220" w:firstLine="680"/>
        <w:jc w:val="both"/>
      </w:pPr>
      <w:r>
        <w:t>Тема 9. Экология сообществ. Экологические системы.</w:t>
      </w:r>
    </w:p>
    <w:p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2"/>
        <w:shd w:val="clear" w:color="auto" w:fill="auto"/>
        <w:spacing w:line="470" w:lineRule="exact"/>
        <w:ind w:left="220" w:firstLine="680"/>
        <w:jc w:val="both"/>
      </w:pPr>
      <w:r>
        <w:t>Природные экосистемы.</w:t>
      </w:r>
    </w:p>
    <w:p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А.Д. Тенсли.</w:t>
      </w:r>
    </w:p>
    <w:p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F70A16">
      <w:pPr>
        <w:pStyle w:val="22"/>
        <w:numPr>
          <w:ilvl w:val="0"/>
          <w:numId w:val="1059"/>
        </w:numPr>
        <w:shd w:val="clear" w:color="auto" w:fill="auto"/>
        <w:tabs>
          <w:tab w:val="left" w:pos="2040"/>
        </w:tabs>
        <w:spacing w:line="470" w:lineRule="exact"/>
        <w:ind w:left="240" w:firstLine="680"/>
        <w:jc w:val="both"/>
      </w:pPr>
      <w:r>
        <w:t>Тема 10. Биосфера - глобальная экосистема.</w:t>
      </w:r>
    </w:p>
    <w:p w:rsidR="00BA3FD6" w:rsidRDefault="00F70A16">
      <w:pPr>
        <w:pStyle w:val="22"/>
        <w:shd w:val="clear" w:color="auto" w:fill="auto"/>
        <w:spacing w:line="470" w:lineRule="exact"/>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В.И. Вернадский, Э. Зюсс.</w:t>
      </w:r>
    </w:p>
    <w:p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F70A16">
      <w:pPr>
        <w:pStyle w:val="22"/>
        <w:numPr>
          <w:ilvl w:val="0"/>
          <w:numId w:val="1059"/>
        </w:numPr>
        <w:shd w:val="clear" w:color="auto" w:fill="auto"/>
        <w:tabs>
          <w:tab w:val="left" w:pos="2040"/>
        </w:tabs>
        <w:spacing w:line="470" w:lineRule="exact"/>
        <w:ind w:left="240" w:firstLine="680"/>
        <w:jc w:val="both"/>
      </w:pPr>
      <w:r>
        <w:t>Тема 11. Человек и окружающая среда.</w:t>
      </w:r>
    </w:p>
    <w:p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pPr>
        <w:pStyle w:val="22"/>
        <w:numPr>
          <w:ilvl w:val="0"/>
          <w:numId w:val="1060"/>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61"/>
        </w:numPr>
        <w:shd w:val="clear" w:color="auto" w:fill="auto"/>
        <w:tabs>
          <w:tab w:val="left" w:pos="124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2"/>
        <w:shd w:val="clear" w:color="auto" w:fill="auto"/>
        <w:spacing w:line="470" w:lineRule="exact"/>
        <w:ind w:left="220"/>
      </w:pPr>
      <w:r>
        <w:t>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61"/>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061"/>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61"/>
        </w:numPr>
        <w:shd w:val="clear" w:color="auto" w:fill="auto"/>
        <w:tabs>
          <w:tab w:val="left" w:pos="1265"/>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61"/>
        </w:numPr>
        <w:shd w:val="clear" w:color="auto" w:fill="auto"/>
        <w:tabs>
          <w:tab w:val="left" w:pos="1271"/>
        </w:tabs>
        <w:spacing w:line="470" w:lineRule="exact"/>
        <w:ind w:left="200" w:firstLine="680"/>
        <w:jc w:val="both"/>
      </w:pPr>
      <w:r>
        <w:t>физического воспитания:</w:t>
      </w:r>
    </w:p>
    <w:p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pPr>
        <w:pStyle w:val="22"/>
        <w:numPr>
          <w:ilvl w:val="0"/>
          <w:numId w:val="1061"/>
        </w:numPr>
        <w:shd w:val="clear" w:color="auto" w:fill="auto"/>
        <w:tabs>
          <w:tab w:val="left" w:pos="1271"/>
        </w:tabs>
        <w:spacing w:line="470" w:lineRule="exact"/>
        <w:ind w:left="200" w:firstLine="680"/>
        <w:jc w:val="both"/>
      </w:pPr>
      <w:r>
        <w:t>трудового воспитания:</w:t>
      </w:r>
    </w:p>
    <w:p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61"/>
        </w:numPr>
        <w:shd w:val="clear" w:color="auto" w:fill="auto"/>
        <w:tabs>
          <w:tab w:val="left" w:pos="1271"/>
        </w:tabs>
        <w:spacing w:line="470" w:lineRule="exact"/>
        <w:ind w:left="200" w:firstLine="680"/>
        <w:jc w:val="both"/>
      </w:pPr>
      <w:r>
        <w:t>экологического воспитания:</w:t>
      </w:r>
    </w:p>
    <w:p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61"/>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60"/>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60"/>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60"/>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060"/>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62"/>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rsidR="00BA3FD6" w:rsidRDefault="00F70A16">
      <w:pPr>
        <w:pStyle w:val="22"/>
        <w:numPr>
          <w:ilvl w:val="0"/>
          <w:numId w:val="1063"/>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pPr>
        <w:pStyle w:val="22"/>
        <w:numPr>
          <w:ilvl w:val="0"/>
          <w:numId w:val="1063"/>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63"/>
        </w:numPr>
        <w:shd w:val="clear" w:color="auto" w:fill="auto"/>
        <w:tabs>
          <w:tab w:val="left" w:pos="1246"/>
        </w:tabs>
        <w:spacing w:line="470" w:lineRule="exact"/>
        <w:ind w:left="200" w:firstLine="680"/>
        <w:jc w:val="both"/>
      </w:pPr>
      <w:r>
        <w:t>работа с информацией:</w:t>
      </w:r>
    </w:p>
    <w:p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62"/>
        </w:numPr>
        <w:shd w:val="clear" w:color="auto" w:fill="auto"/>
        <w:tabs>
          <w:tab w:val="left" w:pos="2057"/>
        </w:tabs>
        <w:spacing w:line="470" w:lineRule="exact"/>
        <w:ind w:left="200" w:firstLine="680"/>
        <w:jc w:val="both"/>
      </w:pPr>
      <w:r>
        <w:t>Овладение универсальными коммуникативными действиями:</w:t>
      </w:r>
    </w:p>
    <w:p w:rsidR="00BA3FD6" w:rsidRDefault="00F70A16">
      <w:pPr>
        <w:pStyle w:val="22"/>
        <w:numPr>
          <w:ilvl w:val="0"/>
          <w:numId w:val="1064"/>
        </w:numPr>
        <w:shd w:val="clear" w:color="auto" w:fill="auto"/>
        <w:tabs>
          <w:tab w:val="left" w:pos="1222"/>
        </w:tabs>
        <w:spacing w:line="470" w:lineRule="exact"/>
        <w:ind w:left="200" w:firstLine="680"/>
        <w:jc w:val="both"/>
      </w:pPr>
      <w:r>
        <w:t>общение:</w:t>
      </w:r>
    </w:p>
    <w:p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64"/>
        </w:numPr>
        <w:shd w:val="clear" w:color="auto" w:fill="auto"/>
        <w:tabs>
          <w:tab w:val="left" w:pos="1301"/>
        </w:tabs>
        <w:spacing w:line="470" w:lineRule="exact"/>
        <w:ind w:left="240" w:firstLine="680"/>
        <w:jc w:val="both"/>
      </w:pPr>
      <w:r>
        <w:t>совместная деятельность:</w:t>
      </w:r>
    </w:p>
    <w:p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62"/>
        </w:numPr>
        <w:shd w:val="clear" w:color="auto" w:fill="auto"/>
        <w:tabs>
          <w:tab w:val="left" w:pos="2113"/>
        </w:tabs>
        <w:spacing w:line="470" w:lineRule="exact"/>
        <w:ind w:left="24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40" w:firstLine="680"/>
        <w:jc w:val="both"/>
      </w:pPr>
      <w:r>
        <w:t>1) самоорганизация:</w:t>
      </w:r>
    </w:p>
    <w:p w:rsidR="00BA3FD6" w:rsidRDefault="00F70A16">
      <w:pPr>
        <w:pStyle w:val="22"/>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40" w:firstLine="680"/>
      </w:pPr>
      <w:r>
        <w:t>оценивать приобретённый опыт;</w:t>
      </w:r>
    </w:p>
    <w:p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65"/>
        </w:numPr>
        <w:shd w:val="clear" w:color="auto" w:fill="auto"/>
        <w:tabs>
          <w:tab w:val="left" w:pos="1312"/>
        </w:tabs>
        <w:spacing w:line="470" w:lineRule="exact"/>
        <w:ind w:left="240" w:firstLine="68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65"/>
        </w:numPr>
        <w:shd w:val="clear" w:color="auto" w:fill="auto"/>
        <w:tabs>
          <w:tab w:val="left" w:pos="1312"/>
        </w:tabs>
        <w:spacing w:line="470" w:lineRule="exact"/>
        <w:ind w:left="240" w:firstLine="680"/>
        <w:jc w:val="both"/>
      </w:pPr>
      <w:r>
        <w:t>принятия себя и других:</w:t>
      </w:r>
    </w:p>
    <w:p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40" w:firstLine="680"/>
        <w:jc w:val="both"/>
      </w:pPr>
      <w:r>
        <w:t>признавать своё право и право других на ошибку;</w:t>
      </w:r>
    </w:p>
    <w:p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rsidR="00BA3FD6" w:rsidRDefault="00F70A16">
      <w:pPr>
        <w:pStyle w:val="22"/>
        <w:numPr>
          <w:ilvl w:val="0"/>
          <w:numId w:val="1066"/>
        </w:numPr>
        <w:shd w:val="clear" w:color="auto" w:fill="auto"/>
        <w:tabs>
          <w:tab w:val="left" w:pos="1942"/>
        </w:tabs>
        <w:spacing w:line="470" w:lineRule="exact"/>
        <w:ind w:left="240" w:firstLine="680"/>
        <w:sectPr w:rsidR="00BA3FD6">
          <w:headerReference w:type="even" r:id="rId239"/>
          <w:headerReference w:type="default" r:id="rId240"/>
          <w:footerReference w:type="even" r:id="rId241"/>
          <w:footerReference w:type="default" r:id="rId242"/>
          <w:headerReference w:type="first" r:id="rId243"/>
          <w:footerReference w:type="first" r:id="rId244"/>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2"/>
        <w:shd w:val="clear" w:color="auto" w:fill="auto"/>
        <w:spacing w:line="470" w:lineRule="exact"/>
        <w:ind w:left="260" w:right="580"/>
        <w:jc w:val="both"/>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pPr>
        <w:pStyle w:val="22"/>
        <w:numPr>
          <w:ilvl w:val="0"/>
          <w:numId w:val="1067"/>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2"/>
        <w:shd w:val="clear" w:color="auto" w:fill="auto"/>
        <w:spacing w:line="470" w:lineRule="exact"/>
        <w:ind w:left="300" w:right="540"/>
        <w:jc w:val="both"/>
      </w:pPr>
      <w:r>
        <w:t>индивидуального развития организма (онтогенеза), взаимодействия генов, гетерозиса, искусственного отбора;</w:t>
      </w:r>
    </w:p>
    <w:p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BA3FD6" w:rsidRDefault="00F70A16">
      <w:pPr>
        <w:pStyle w:val="22"/>
        <w:shd w:val="clear" w:color="auto" w:fill="auto"/>
        <w:spacing w:line="470" w:lineRule="exact"/>
        <w:ind w:left="300"/>
        <w:jc w:val="both"/>
      </w:pPr>
      <w:r>
        <w:t>систематических групп;</w:t>
      </w:r>
    </w:p>
    <w:p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2"/>
        <w:shd w:val="clear" w:color="auto" w:fill="auto"/>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7"/>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2"/>
        <w:shd w:val="clear" w:color="auto" w:fill="auto"/>
        <w:spacing w:line="470" w:lineRule="exact"/>
        <w:ind w:left="220"/>
      </w:pPr>
      <w:r>
        <w:t>энергии в экосистемах;</w:t>
      </w:r>
    </w:p>
    <w:p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2"/>
        <w:shd w:val="clear" w:color="auto" w:fill="auto"/>
        <w:spacing w:line="470" w:lineRule="exact"/>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8"/>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245"/>
          <w:headerReference w:type="default" r:id="rId246"/>
          <w:footerReference w:type="even" r:id="rId247"/>
          <w:footerReference w:type="default" r:id="rId248"/>
          <w:headerReference w:type="first" r:id="rId249"/>
          <w:footerReference w:type="first" r:id="rId250"/>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251"/>
          <w:headerReference w:type="default" r:id="rId252"/>
          <w:footerReference w:type="even" r:id="rId253"/>
          <w:footerReference w:type="default" r:id="rId254"/>
          <w:headerReference w:type="first" r:id="rId255"/>
          <w:footerReference w:type="first" r:id="rId256"/>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257"/>
          <w:headerReference w:type="default" r:id="rId258"/>
          <w:footerReference w:type="even" r:id="rId259"/>
          <w:footerReference w:type="default" r:id="rId260"/>
          <w:headerReference w:type="first" r:id="rId261"/>
          <w:footerReference w:type="first" r:id="rId262"/>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pPr>
        <w:pStyle w:val="22"/>
        <w:numPr>
          <w:ilvl w:val="0"/>
          <w:numId w:val="1097"/>
        </w:numPr>
        <w:shd w:val="clear" w:color="auto" w:fill="auto"/>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BA3FD6" w:rsidRDefault="00F70A16">
      <w:pPr>
        <w:pStyle w:val="22"/>
        <w:numPr>
          <w:ilvl w:val="1"/>
          <w:numId w:val="1097"/>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97"/>
        </w:numPr>
        <w:shd w:val="clear" w:color="auto" w:fill="auto"/>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97"/>
        </w:numPr>
        <w:shd w:val="clear" w:color="auto" w:fill="auto"/>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97"/>
        </w:numPr>
        <w:shd w:val="clear" w:color="auto" w:fill="auto"/>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97"/>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97"/>
        </w:numPr>
        <w:shd w:val="clear" w:color="auto" w:fill="auto"/>
        <w:tabs>
          <w:tab w:val="left" w:pos="1942"/>
        </w:tabs>
        <w:spacing w:line="470" w:lineRule="exact"/>
        <w:ind w:left="280" w:right="560" w:firstLine="700"/>
        <w:jc w:val="both"/>
        <w:sectPr w:rsidR="00BA3FD6">
          <w:headerReference w:type="even" r:id="rId263"/>
          <w:headerReference w:type="default" r:id="rId264"/>
          <w:footerReference w:type="even" r:id="rId265"/>
          <w:footerReference w:type="default" r:id="rId266"/>
          <w:headerReference w:type="first" r:id="rId267"/>
          <w:footerReference w:type="first" r:id="rId268"/>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pPr>
        <w:pStyle w:val="22"/>
        <w:numPr>
          <w:ilvl w:val="2"/>
          <w:numId w:val="1097"/>
        </w:numPr>
        <w:shd w:val="clear" w:color="auto" w:fill="auto"/>
        <w:tabs>
          <w:tab w:val="left" w:pos="1966"/>
        </w:tabs>
        <w:spacing w:line="470" w:lineRule="exact"/>
        <w:ind w:left="300" w:right="520" w:firstLine="700"/>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pPr>
        <w:pStyle w:val="22"/>
        <w:numPr>
          <w:ilvl w:val="2"/>
          <w:numId w:val="1097"/>
        </w:numPr>
        <w:shd w:val="clear" w:color="auto" w:fill="auto"/>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97"/>
        </w:numPr>
        <w:shd w:val="clear" w:color="auto" w:fill="auto"/>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97"/>
        </w:numPr>
        <w:shd w:val="clear" w:color="auto" w:fill="auto"/>
        <w:tabs>
          <w:tab w:val="left" w:pos="1966"/>
        </w:tabs>
        <w:spacing w:line="470" w:lineRule="exact"/>
        <w:ind w:left="300" w:firstLine="700"/>
        <w:jc w:val="both"/>
      </w:pPr>
      <w:r>
        <w:t>Задачи изучения истории на всех уровнях общего образования</w:t>
      </w:r>
    </w:p>
    <w:p w:rsidR="00BA3FD6" w:rsidRDefault="00F70A16">
      <w:pPr>
        <w:pStyle w:val="22"/>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pPr>
        <w:pStyle w:val="22"/>
        <w:numPr>
          <w:ilvl w:val="2"/>
          <w:numId w:val="1097"/>
        </w:numPr>
        <w:shd w:val="clear" w:color="auto" w:fill="auto"/>
        <w:tabs>
          <w:tab w:val="left" w:pos="1942"/>
        </w:tabs>
        <w:spacing w:line="470" w:lineRule="exact"/>
        <w:ind w:left="280" w:right="540" w:firstLine="68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Default="00F70A16">
      <w:pPr>
        <w:pStyle w:val="22"/>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F25A52">
        <w:rPr>
          <w:lang w:eastAsia="en-US" w:bidi="en-US"/>
        </w:rPr>
        <w:t>-</w:t>
      </w:r>
      <w:r>
        <w:rPr>
          <w:lang w:val="en-US" w:eastAsia="en-US" w:bidi="en-US"/>
        </w:rPr>
        <w:t>XXI</w:t>
      </w:r>
      <w:r w:rsidRPr="00F25A52">
        <w:rPr>
          <w:lang w:eastAsia="en-US" w:bidi="en-US"/>
        </w:rPr>
        <w:t xml:space="preserve"> </w:t>
      </w:r>
      <w:r>
        <w:t>вв.;</w:t>
      </w:r>
    </w:p>
    <w:p w:rsidR="00BA3FD6" w:rsidRDefault="00F70A16">
      <w:pPr>
        <w:pStyle w:val="22"/>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shd w:val="clear" w:color="auto" w:fill="auto"/>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2"/>
        <w:shd w:val="clear" w:color="auto" w:fill="auto"/>
        <w:spacing w:line="475" w:lineRule="exact"/>
        <w:ind w:left="260"/>
      </w:pPr>
      <w:r>
        <w:t>программы.</w:t>
      </w:r>
    </w:p>
    <w:p w:rsidR="00BA3FD6" w:rsidRDefault="00F70A16">
      <w:pPr>
        <w:pStyle w:val="22"/>
        <w:numPr>
          <w:ilvl w:val="2"/>
          <w:numId w:val="1097"/>
        </w:numPr>
        <w:shd w:val="clear" w:color="auto" w:fill="auto"/>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pPr>
        <w:pStyle w:val="22"/>
        <w:numPr>
          <w:ilvl w:val="2"/>
          <w:numId w:val="1097"/>
        </w:numPr>
        <w:shd w:val="clear" w:color="auto" w:fill="auto"/>
        <w:tabs>
          <w:tab w:val="left" w:pos="1945"/>
        </w:tabs>
        <w:spacing w:line="475" w:lineRule="exact"/>
        <w:ind w:left="260" w:right="580" w:firstLine="70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2"/>
        <w:shd w:val="clear" w:color="auto" w:fill="auto"/>
        <w:spacing w:line="475" w:lineRule="exact"/>
        <w:ind w:left="8840"/>
      </w:pPr>
      <w:r>
        <w:t>Таблица 1</w:t>
      </w:r>
    </w:p>
    <w:p w:rsidR="00BA3FD6" w:rsidRDefault="00F70A16">
      <w:pPr>
        <w:pStyle w:val="22"/>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2"/>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left="260" w:firstLine="700"/>
        <w:jc w:val="both"/>
      </w:pPr>
      <w:r>
        <w:t>122.6. Содержание обучения в 10 классе.</w:t>
      </w:r>
    </w:p>
    <w:p w:rsidR="00BA3FD6" w:rsidRDefault="00F70A16">
      <w:pPr>
        <w:pStyle w:val="22"/>
        <w:numPr>
          <w:ilvl w:val="0"/>
          <w:numId w:val="1098"/>
        </w:numPr>
        <w:shd w:val="clear" w:color="auto" w:fill="auto"/>
        <w:tabs>
          <w:tab w:val="left" w:pos="1940"/>
        </w:tabs>
        <w:spacing w:line="466" w:lineRule="exact"/>
        <w:ind w:left="260" w:firstLine="700"/>
        <w:jc w:val="both"/>
      </w:pPr>
      <w:r>
        <w:t>Всеобщая история. 1914-1945 гг.</w:t>
      </w:r>
    </w:p>
    <w:p w:rsidR="00BA3FD6" w:rsidRDefault="00F70A16">
      <w:pPr>
        <w:pStyle w:val="22"/>
        <w:numPr>
          <w:ilvl w:val="0"/>
          <w:numId w:val="1099"/>
        </w:numPr>
        <w:shd w:val="clear" w:color="auto" w:fill="auto"/>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pPr>
        <w:pStyle w:val="22"/>
        <w:numPr>
          <w:ilvl w:val="0"/>
          <w:numId w:val="1099"/>
        </w:numPr>
        <w:shd w:val="clear" w:color="auto" w:fill="auto"/>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2"/>
        <w:shd w:val="clear" w:color="auto" w:fill="auto"/>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2"/>
        <w:shd w:val="clear" w:color="auto" w:fill="auto"/>
        <w:spacing w:line="470" w:lineRule="exact"/>
        <w:ind w:left="260" w:right="58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2"/>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0"/>
          <w:numId w:val="1099"/>
        </w:numPr>
        <w:shd w:val="clear" w:color="auto" w:fill="auto"/>
        <w:tabs>
          <w:tab w:val="left" w:pos="2102"/>
        </w:tabs>
        <w:spacing w:line="470" w:lineRule="exact"/>
        <w:ind w:left="260" w:firstLine="680"/>
        <w:jc w:val="both"/>
      </w:pPr>
      <w:r>
        <w:t>Мир в 1918-1939 гг.</w:t>
      </w:r>
    </w:p>
    <w:p w:rsidR="00BA3FD6" w:rsidRDefault="00F70A16">
      <w:pPr>
        <w:pStyle w:val="22"/>
        <w:numPr>
          <w:ilvl w:val="0"/>
          <w:numId w:val="1100"/>
        </w:numPr>
        <w:shd w:val="clear" w:color="auto" w:fill="auto"/>
        <w:tabs>
          <w:tab w:val="left" w:pos="2299"/>
        </w:tabs>
        <w:spacing w:line="470" w:lineRule="exact"/>
        <w:ind w:left="260" w:firstLine="680"/>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Латинской Америки в первой трети XX в.</w:t>
      </w:r>
    </w:p>
    <w:p w:rsidR="00BA3FD6" w:rsidRDefault="00F70A16">
      <w:pPr>
        <w:pStyle w:val="22"/>
        <w:shd w:val="clear" w:color="auto" w:fill="auto"/>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BA3FD6" w:rsidRDefault="00F70A16">
      <w:pPr>
        <w:pStyle w:val="22"/>
        <w:numPr>
          <w:ilvl w:val="0"/>
          <w:numId w:val="1100"/>
        </w:numPr>
        <w:shd w:val="clear" w:color="auto" w:fill="auto"/>
        <w:tabs>
          <w:tab w:val="left" w:pos="2344"/>
        </w:tabs>
        <w:spacing w:line="470" w:lineRule="exact"/>
        <w:ind w:left="280" w:firstLine="700"/>
        <w:jc w:val="both"/>
      </w:pPr>
      <w:r>
        <w:t>Международные отношения в 1920-1930-х гг.</w:t>
      </w:r>
    </w:p>
    <w:p w:rsidR="00BA3FD6" w:rsidRDefault="00F70A16">
      <w:pPr>
        <w:pStyle w:val="22"/>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2"/>
        <w:shd w:val="clear" w:color="auto" w:fill="auto"/>
        <w:spacing w:line="470" w:lineRule="exact"/>
        <w:ind w:left="280" w:right="54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0"/>
          <w:numId w:val="1100"/>
        </w:numPr>
        <w:shd w:val="clear" w:color="auto" w:fill="auto"/>
        <w:tabs>
          <w:tab w:val="left" w:pos="2344"/>
        </w:tabs>
        <w:spacing w:line="470" w:lineRule="exact"/>
        <w:ind w:left="280" w:firstLine="700"/>
        <w:jc w:val="both"/>
      </w:pPr>
      <w:r>
        <w:t>Развитие культуры в 1914-1930-х гг.</w:t>
      </w:r>
    </w:p>
    <w:p w:rsidR="00BA3FD6" w:rsidRDefault="00F70A16">
      <w:pPr>
        <w:pStyle w:val="22"/>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2"/>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shd w:val="clear" w:color="auto" w:fill="auto"/>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pPr>
        <w:pStyle w:val="22"/>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pPr>
        <w:pStyle w:val="22"/>
        <w:shd w:val="clear" w:color="auto" w:fill="auto"/>
        <w:spacing w:line="470" w:lineRule="exact"/>
        <w:ind w:left="280" w:firstLine="680"/>
        <w:jc w:val="both"/>
      </w:pPr>
      <w:r>
        <w:t>122.6.1.5. Обобщение.</w:t>
      </w:r>
    </w:p>
    <w:p w:rsidR="00BA3FD6" w:rsidRDefault="00F70A16">
      <w:pPr>
        <w:pStyle w:val="22"/>
        <w:numPr>
          <w:ilvl w:val="0"/>
          <w:numId w:val="1098"/>
        </w:numPr>
        <w:shd w:val="clear" w:color="auto" w:fill="auto"/>
        <w:tabs>
          <w:tab w:val="left" w:pos="1921"/>
        </w:tabs>
        <w:spacing w:line="470" w:lineRule="exact"/>
        <w:ind w:left="280" w:firstLine="680"/>
        <w:jc w:val="both"/>
      </w:pPr>
      <w:r>
        <w:t>История России. 1914-1945 гг.</w:t>
      </w:r>
    </w:p>
    <w:p w:rsidR="00BA3FD6" w:rsidRDefault="00F70A16">
      <w:pPr>
        <w:pStyle w:val="22"/>
        <w:numPr>
          <w:ilvl w:val="0"/>
          <w:numId w:val="1101"/>
        </w:numPr>
        <w:shd w:val="clear" w:color="auto" w:fill="auto"/>
        <w:tabs>
          <w:tab w:val="left" w:pos="2124"/>
        </w:tabs>
        <w:spacing w:line="470" w:lineRule="exact"/>
        <w:ind w:left="280" w:right="560" w:firstLine="680"/>
        <w:jc w:val="both"/>
      </w:pPr>
      <w:r>
        <w:t>Введение. Периодизация и общая характеристика истории России 1914-1945 гг.</w:t>
      </w:r>
    </w:p>
    <w:p w:rsidR="00BA3FD6" w:rsidRDefault="00F70A16">
      <w:pPr>
        <w:pStyle w:val="22"/>
        <w:numPr>
          <w:ilvl w:val="0"/>
          <w:numId w:val="1101"/>
        </w:numPr>
        <w:shd w:val="clear" w:color="auto" w:fill="auto"/>
        <w:tabs>
          <w:tab w:val="left" w:pos="2153"/>
        </w:tabs>
        <w:spacing w:line="470" w:lineRule="exact"/>
        <w:ind w:left="280" w:right="560" w:firstLine="680"/>
        <w:jc w:val="both"/>
      </w:pPr>
      <w:r>
        <w:t>Россия в годы Первой мировой войны и Великой российской революции.</w:t>
      </w:r>
    </w:p>
    <w:p w:rsidR="00BA3FD6" w:rsidRDefault="00F70A16">
      <w:pPr>
        <w:pStyle w:val="22"/>
        <w:numPr>
          <w:ilvl w:val="0"/>
          <w:numId w:val="1102"/>
        </w:numPr>
        <w:shd w:val="clear" w:color="auto" w:fill="auto"/>
        <w:tabs>
          <w:tab w:val="left" w:pos="2319"/>
        </w:tabs>
        <w:spacing w:line="470" w:lineRule="exact"/>
        <w:ind w:left="280" w:firstLine="680"/>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102"/>
        </w:numPr>
        <w:shd w:val="clear" w:color="auto" w:fill="auto"/>
        <w:tabs>
          <w:tab w:val="left" w:pos="2365"/>
        </w:tabs>
        <w:spacing w:line="470" w:lineRule="exact"/>
        <w:ind w:left="300" w:right="540" w:firstLine="680"/>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pPr>
        <w:pStyle w:val="22"/>
        <w:numPr>
          <w:ilvl w:val="0"/>
          <w:numId w:val="1102"/>
        </w:numPr>
        <w:shd w:val="clear" w:color="auto" w:fill="auto"/>
        <w:tabs>
          <w:tab w:val="left" w:pos="2344"/>
        </w:tabs>
        <w:spacing w:line="470" w:lineRule="exact"/>
        <w:ind w:left="300" w:firstLine="680"/>
        <w:jc w:val="both"/>
      </w:pPr>
      <w:r>
        <w:t>Первые революционные преобразования большевиков.</w:t>
      </w:r>
    </w:p>
    <w:p w:rsidR="00BA3FD6" w:rsidRDefault="00F70A16">
      <w:pPr>
        <w:pStyle w:val="22"/>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2"/>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2"/>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firstLine="700"/>
        <w:jc w:val="both"/>
      </w:pPr>
      <w:r>
        <w:t>Созыв и разгон Учредительного собрания.</w:t>
      </w:r>
    </w:p>
    <w:p w:rsidR="00BA3FD6" w:rsidRDefault="00F70A16">
      <w:pPr>
        <w:pStyle w:val="22"/>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2"/>
        <w:shd w:val="clear" w:color="auto" w:fill="auto"/>
        <w:spacing w:line="470" w:lineRule="exact"/>
        <w:ind w:left="220" w:firstLine="700"/>
        <w:jc w:val="both"/>
      </w:pPr>
      <w:r>
        <w:t>Первая Конституция РСФСР 1918 г.</w:t>
      </w:r>
    </w:p>
    <w:p w:rsidR="00BA3FD6" w:rsidRDefault="00F70A16">
      <w:pPr>
        <w:pStyle w:val="22"/>
        <w:numPr>
          <w:ilvl w:val="0"/>
          <w:numId w:val="1102"/>
        </w:numPr>
        <w:shd w:val="clear" w:color="auto" w:fill="auto"/>
        <w:tabs>
          <w:tab w:val="left" w:pos="2289"/>
        </w:tabs>
        <w:spacing w:line="470" w:lineRule="exact"/>
        <w:ind w:left="220" w:firstLine="700"/>
        <w:jc w:val="both"/>
      </w:pPr>
      <w:r>
        <w:t>Гражданская война и ее последствия.</w:t>
      </w:r>
    </w:p>
    <w:p w:rsidR="00BA3FD6" w:rsidRDefault="00F70A16">
      <w:pPr>
        <w:pStyle w:val="22"/>
        <w:shd w:val="clear" w:color="auto" w:fill="auto"/>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20" w:right="600" w:firstLine="70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2"/>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2"/>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pPr>
        <w:pStyle w:val="22"/>
        <w:numPr>
          <w:ilvl w:val="0"/>
          <w:numId w:val="1102"/>
        </w:numPr>
        <w:shd w:val="clear" w:color="auto" w:fill="auto"/>
        <w:tabs>
          <w:tab w:val="left" w:pos="2345"/>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pPr>
        <w:pStyle w:val="22"/>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F70A16">
      <w:pPr>
        <w:pStyle w:val="22"/>
        <w:numPr>
          <w:ilvl w:val="0"/>
          <w:numId w:val="1102"/>
        </w:numPr>
        <w:shd w:val="clear" w:color="auto" w:fill="auto"/>
        <w:tabs>
          <w:tab w:val="left" w:pos="2324"/>
        </w:tabs>
        <w:spacing w:line="470" w:lineRule="exact"/>
        <w:ind w:left="280" w:firstLine="680"/>
        <w:jc w:val="both"/>
      </w:pPr>
      <w:r>
        <w:t>Наш край в 1914-1922 гг.</w:t>
      </w:r>
    </w:p>
    <w:p w:rsidR="00BA3FD6" w:rsidRDefault="00F70A16">
      <w:pPr>
        <w:pStyle w:val="22"/>
        <w:shd w:val="clear" w:color="auto" w:fill="auto"/>
        <w:spacing w:line="470" w:lineRule="exact"/>
        <w:ind w:left="280" w:firstLine="680"/>
        <w:jc w:val="both"/>
      </w:pPr>
      <w:r>
        <w:t>122.6.2.3. Советский Союз в 1920-1930-е гг.</w:t>
      </w:r>
    </w:p>
    <w:p w:rsidR="00BA3FD6" w:rsidRDefault="00F70A16">
      <w:pPr>
        <w:pStyle w:val="22"/>
        <w:numPr>
          <w:ilvl w:val="0"/>
          <w:numId w:val="1103"/>
        </w:numPr>
        <w:shd w:val="clear" w:color="auto" w:fill="auto"/>
        <w:tabs>
          <w:tab w:val="left" w:pos="2319"/>
        </w:tabs>
        <w:spacing w:line="470" w:lineRule="exact"/>
        <w:ind w:left="280" w:firstLine="680"/>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Default="00F70A16">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pPr>
        <w:pStyle w:val="22"/>
        <w:numPr>
          <w:ilvl w:val="0"/>
          <w:numId w:val="1103"/>
        </w:numPr>
        <w:shd w:val="clear" w:color="auto" w:fill="auto"/>
        <w:tabs>
          <w:tab w:val="left" w:pos="2294"/>
        </w:tabs>
        <w:spacing w:line="470" w:lineRule="exact"/>
        <w:ind w:left="280" w:firstLine="660"/>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103"/>
        </w:numPr>
        <w:shd w:val="clear" w:color="auto" w:fill="auto"/>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BA3FD6" w:rsidRDefault="00F70A16">
      <w:pPr>
        <w:pStyle w:val="22"/>
        <w:shd w:val="clear" w:color="auto" w:fill="auto"/>
        <w:spacing w:line="470" w:lineRule="exact"/>
        <w:ind w:left="280"/>
        <w:jc w:val="both"/>
      </w:pP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pPr>
        <w:pStyle w:val="22"/>
        <w:numPr>
          <w:ilvl w:val="0"/>
          <w:numId w:val="1103"/>
        </w:numPr>
        <w:shd w:val="clear" w:color="auto" w:fill="auto"/>
        <w:tabs>
          <w:tab w:val="left" w:pos="2324"/>
        </w:tabs>
        <w:spacing w:line="470" w:lineRule="exact"/>
        <w:ind w:left="28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103"/>
        </w:numPr>
        <w:shd w:val="clear" w:color="auto" w:fill="auto"/>
        <w:tabs>
          <w:tab w:val="left" w:pos="2324"/>
        </w:tabs>
        <w:spacing w:line="470" w:lineRule="exact"/>
        <w:ind w:left="280" w:firstLine="680"/>
        <w:jc w:val="both"/>
      </w:pPr>
      <w:r>
        <w:t>Наш край в 1920-1930-х гг.</w:t>
      </w:r>
    </w:p>
    <w:p w:rsidR="00BA3FD6" w:rsidRDefault="00F70A16">
      <w:pPr>
        <w:pStyle w:val="22"/>
        <w:shd w:val="clear" w:color="auto" w:fill="auto"/>
        <w:spacing w:line="470" w:lineRule="exact"/>
        <w:ind w:left="280" w:firstLine="680"/>
        <w:jc w:val="both"/>
      </w:pPr>
      <w:r>
        <w:t>122.6.2.4. Великая Отечественная война (1941-1945).</w:t>
      </w:r>
    </w:p>
    <w:p w:rsidR="00BA3FD6" w:rsidRDefault="00F70A16">
      <w:pPr>
        <w:pStyle w:val="22"/>
        <w:numPr>
          <w:ilvl w:val="0"/>
          <w:numId w:val="1104"/>
        </w:numPr>
        <w:shd w:val="clear" w:color="auto" w:fill="auto"/>
        <w:tabs>
          <w:tab w:val="left" w:pos="2314"/>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pPr>
        <w:pStyle w:val="22"/>
        <w:numPr>
          <w:ilvl w:val="0"/>
          <w:numId w:val="1105"/>
        </w:numPr>
        <w:shd w:val="clear" w:color="auto" w:fill="auto"/>
        <w:tabs>
          <w:tab w:val="left" w:pos="2319"/>
        </w:tabs>
        <w:spacing w:line="470" w:lineRule="exact"/>
        <w:ind w:left="280" w:firstLine="680"/>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pPr>
        <w:pStyle w:val="22"/>
        <w:numPr>
          <w:ilvl w:val="0"/>
          <w:numId w:val="1105"/>
        </w:numPr>
        <w:shd w:val="clear" w:color="auto" w:fill="auto"/>
        <w:tabs>
          <w:tab w:val="left" w:pos="2324"/>
        </w:tabs>
        <w:spacing w:line="470" w:lineRule="exact"/>
        <w:ind w:left="280" w:firstLine="680"/>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pPr>
        <w:pStyle w:val="22"/>
        <w:numPr>
          <w:ilvl w:val="0"/>
          <w:numId w:val="1105"/>
        </w:numPr>
        <w:shd w:val="clear" w:color="auto" w:fill="auto"/>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pPr>
        <w:pStyle w:val="22"/>
        <w:numPr>
          <w:ilvl w:val="0"/>
          <w:numId w:val="1105"/>
        </w:numPr>
        <w:shd w:val="clear" w:color="auto" w:fill="auto"/>
        <w:tabs>
          <w:tab w:val="left" w:pos="2342"/>
        </w:tabs>
        <w:spacing w:line="470" w:lineRule="exact"/>
        <w:ind w:left="260" w:firstLine="700"/>
        <w:jc w:val="both"/>
      </w:pPr>
      <w:r>
        <w:t>Наш край в 1941-1945 гг.</w:t>
      </w:r>
    </w:p>
    <w:p w:rsidR="00BA3FD6" w:rsidRDefault="00F70A16">
      <w:pPr>
        <w:pStyle w:val="22"/>
        <w:numPr>
          <w:ilvl w:val="0"/>
          <w:numId w:val="1106"/>
        </w:numPr>
        <w:shd w:val="clear" w:color="auto" w:fill="auto"/>
        <w:tabs>
          <w:tab w:val="left" w:pos="2342"/>
        </w:tabs>
        <w:spacing w:line="470" w:lineRule="exact"/>
        <w:ind w:left="260" w:firstLine="700"/>
        <w:jc w:val="both"/>
      </w:pPr>
      <w:r>
        <w:t>Обобщение.</w:t>
      </w:r>
    </w:p>
    <w:p w:rsidR="00BA3FD6" w:rsidRDefault="00F70A16">
      <w:pPr>
        <w:pStyle w:val="22"/>
        <w:shd w:val="clear" w:color="auto" w:fill="auto"/>
        <w:spacing w:line="470" w:lineRule="exact"/>
        <w:ind w:left="260" w:firstLine="700"/>
        <w:jc w:val="both"/>
      </w:pPr>
      <w:r>
        <w:t>122.7. Содержание обучения в 11 классе.</w:t>
      </w:r>
    </w:p>
    <w:p w:rsidR="00BA3FD6" w:rsidRDefault="00F70A16">
      <w:pPr>
        <w:pStyle w:val="22"/>
        <w:numPr>
          <w:ilvl w:val="0"/>
          <w:numId w:val="1107"/>
        </w:numPr>
        <w:shd w:val="clear" w:color="auto" w:fill="auto"/>
        <w:tabs>
          <w:tab w:val="left" w:pos="1934"/>
        </w:tabs>
        <w:spacing w:line="470" w:lineRule="exact"/>
        <w:ind w:left="260" w:firstLine="700"/>
        <w:jc w:val="both"/>
      </w:pPr>
      <w:r>
        <w:t>Всеобщая история. 1945-2022 гг.</w:t>
      </w:r>
    </w:p>
    <w:p w:rsidR="00BA3FD6" w:rsidRDefault="00F70A16">
      <w:pPr>
        <w:pStyle w:val="22"/>
        <w:numPr>
          <w:ilvl w:val="0"/>
          <w:numId w:val="1108"/>
        </w:numPr>
        <w:shd w:val="clear" w:color="auto" w:fill="auto"/>
        <w:tabs>
          <w:tab w:val="left" w:pos="2136"/>
        </w:tabs>
        <w:spacing w:line="470" w:lineRule="exact"/>
        <w:ind w:left="260" w:firstLine="700"/>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pPr>
        <w:pStyle w:val="22"/>
        <w:numPr>
          <w:ilvl w:val="0"/>
          <w:numId w:val="1108"/>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108"/>
        </w:numPr>
        <w:shd w:val="clear" w:color="auto" w:fill="auto"/>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108"/>
        </w:numPr>
        <w:shd w:val="clear" w:color="auto" w:fill="auto"/>
        <w:tabs>
          <w:tab w:val="left" w:pos="2104"/>
        </w:tabs>
        <w:spacing w:line="470" w:lineRule="exact"/>
        <w:ind w:left="260" w:firstLine="680"/>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pPr>
        <w:pStyle w:val="22"/>
        <w:numPr>
          <w:ilvl w:val="0"/>
          <w:numId w:val="1108"/>
        </w:numPr>
        <w:shd w:val="clear" w:color="auto" w:fill="auto"/>
        <w:tabs>
          <w:tab w:val="left" w:pos="2104"/>
        </w:tabs>
        <w:spacing w:line="470" w:lineRule="exact"/>
        <w:ind w:left="260" w:firstLine="680"/>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pPr>
        <w:pStyle w:val="22"/>
        <w:numPr>
          <w:ilvl w:val="0"/>
          <w:numId w:val="1108"/>
        </w:numPr>
        <w:shd w:val="clear" w:color="auto" w:fill="auto"/>
        <w:tabs>
          <w:tab w:val="left" w:pos="2138"/>
        </w:tabs>
        <w:spacing w:line="470" w:lineRule="exact"/>
        <w:ind w:left="300" w:firstLine="680"/>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pPr>
        <w:pStyle w:val="22"/>
        <w:numPr>
          <w:ilvl w:val="0"/>
          <w:numId w:val="1108"/>
        </w:numPr>
        <w:shd w:val="clear" w:color="auto" w:fill="auto"/>
        <w:tabs>
          <w:tab w:val="left" w:pos="2176"/>
        </w:tabs>
        <w:spacing w:line="470" w:lineRule="exact"/>
        <w:ind w:left="300" w:firstLine="700"/>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t>Глобализация, интеграция и проблемы национальных интересов.</w:t>
      </w:r>
    </w:p>
    <w:p w:rsidR="00BA3FD6" w:rsidRDefault="00F70A16">
      <w:pPr>
        <w:pStyle w:val="22"/>
        <w:numPr>
          <w:ilvl w:val="0"/>
          <w:numId w:val="1108"/>
        </w:numPr>
        <w:shd w:val="clear" w:color="auto" w:fill="auto"/>
        <w:tabs>
          <w:tab w:val="left" w:pos="2176"/>
        </w:tabs>
        <w:spacing w:line="470" w:lineRule="exact"/>
        <w:ind w:left="300" w:firstLine="700"/>
        <w:jc w:val="both"/>
      </w:pPr>
      <w:r>
        <w:t>Обобщение.</w:t>
      </w:r>
    </w:p>
    <w:p w:rsidR="00BA3FD6" w:rsidRDefault="00F70A16">
      <w:pPr>
        <w:pStyle w:val="22"/>
        <w:numPr>
          <w:ilvl w:val="0"/>
          <w:numId w:val="1107"/>
        </w:numPr>
        <w:shd w:val="clear" w:color="auto" w:fill="auto"/>
        <w:tabs>
          <w:tab w:val="left" w:pos="1974"/>
        </w:tabs>
        <w:spacing w:line="470" w:lineRule="exact"/>
        <w:ind w:left="300" w:firstLine="700"/>
        <w:jc w:val="both"/>
      </w:pPr>
      <w:r>
        <w:t>История России. 1945-2022 гг.</w:t>
      </w:r>
    </w:p>
    <w:p w:rsidR="00BA3FD6" w:rsidRDefault="00F70A16">
      <w:pPr>
        <w:pStyle w:val="22"/>
        <w:numPr>
          <w:ilvl w:val="0"/>
          <w:numId w:val="1109"/>
        </w:numPr>
        <w:shd w:val="clear" w:color="auto" w:fill="auto"/>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BA3FD6" w:rsidRDefault="00F70A16">
      <w:pPr>
        <w:pStyle w:val="22"/>
        <w:numPr>
          <w:ilvl w:val="0"/>
          <w:numId w:val="1109"/>
        </w:numPr>
        <w:shd w:val="clear" w:color="auto" w:fill="auto"/>
        <w:tabs>
          <w:tab w:val="left" w:pos="2181"/>
        </w:tabs>
        <w:spacing w:line="470" w:lineRule="exact"/>
        <w:ind w:left="300" w:firstLine="700"/>
        <w:jc w:val="both"/>
      </w:pPr>
      <w:r>
        <w:t>СССР в 1945-1991 гг.</w:t>
      </w:r>
    </w:p>
    <w:p w:rsidR="00BA3FD6" w:rsidRDefault="00F70A16">
      <w:pPr>
        <w:pStyle w:val="22"/>
        <w:shd w:val="clear" w:color="auto" w:fill="auto"/>
        <w:spacing w:line="470" w:lineRule="exact"/>
        <w:ind w:left="300" w:firstLine="700"/>
        <w:jc w:val="both"/>
      </w:pPr>
      <w:r>
        <w:t>122.7.2.2.1. 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pPr>
        <w:pStyle w:val="22"/>
        <w:numPr>
          <w:ilvl w:val="0"/>
          <w:numId w:val="1110"/>
        </w:numPr>
        <w:shd w:val="clear" w:color="auto" w:fill="auto"/>
        <w:tabs>
          <w:tab w:val="left" w:pos="2314"/>
        </w:tabs>
        <w:spacing w:line="470" w:lineRule="exact"/>
        <w:ind w:left="280" w:firstLine="680"/>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pPr>
        <w:pStyle w:val="22"/>
        <w:numPr>
          <w:ilvl w:val="0"/>
          <w:numId w:val="1110"/>
        </w:numPr>
        <w:shd w:val="clear" w:color="auto" w:fill="auto"/>
        <w:tabs>
          <w:tab w:val="left" w:pos="2276"/>
        </w:tabs>
        <w:spacing w:line="470" w:lineRule="exact"/>
        <w:ind w:left="240" w:right="58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2"/>
        <w:shd w:val="clear" w:color="auto" w:fill="auto"/>
        <w:spacing w:line="470" w:lineRule="exact"/>
        <w:ind w:left="240"/>
        <w:jc w:val="both"/>
      </w:pPr>
      <w:r>
        <w:t>агропромышленного комплекса.</w:t>
      </w:r>
    </w:p>
    <w:p w:rsidR="00BA3FD6" w:rsidRDefault="00F70A16">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2"/>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pPr>
        <w:pStyle w:val="22"/>
        <w:numPr>
          <w:ilvl w:val="0"/>
          <w:numId w:val="1110"/>
        </w:numPr>
        <w:shd w:val="clear" w:color="auto" w:fill="auto"/>
        <w:tabs>
          <w:tab w:val="left" w:pos="2290"/>
        </w:tabs>
        <w:spacing w:line="470" w:lineRule="exact"/>
        <w:ind w:left="260" w:firstLine="680"/>
        <w:jc w:val="both"/>
      </w:pPr>
      <w:r>
        <w:t>Политика перестройки. Распад СССР (1985-1991).</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2"/>
        <w:shd w:val="clear" w:color="auto" w:fill="auto"/>
        <w:spacing w:line="470" w:lineRule="exact"/>
        <w:ind w:left="200"/>
      </w:pP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BA3FD6" w:rsidRDefault="00F70A16">
      <w:pPr>
        <w:pStyle w:val="22"/>
        <w:numPr>
          <w:ilvl w:val="0"/>
          <w:numId w:val="1110"/>
        </w:numPr>
        <w:shd w:val="clear" w:color="auto" w:fill="auto"/>
        <w:tabs>
          <w:tab w:val="left" w:pos="2304"/>
        </w:tabs>
        <w:spacing w:line="470" w:lineRule="exact"/>
        <w:ind w:left="240" w:firstLine="700"/>
        <w:jc w:val="both"/>
      </w:pPr>
      <w:r>
        <w:t>Обобщение.</w:t>
      </w:r>
    </w:p>
    <w:p w:rsidR="00BA3FD6" w:rsidRDefault="00F70A16">
      <w:pPr>
        <w:pStyle w:val="22"/>
        <w:shd w:val="clear" w:color="auto" w:fill="auto"/>
        <w:spacing w:line="470" w:lineRule="exact"/>
        <w:ind w:left="240" w:firstLine="700"/>
        <w:jc w:val="both"/>
      </w:pPr>
      <w:r>
        <w:t>122.7.2.3. Российская Федерация в 1992-2023 гг.</w:t>
      </w:r>
    </w:p>
    <w:p w:rsidR="00BA3FD6" w:rsidRDefault="00F70A16">
      <w:pPr>
        <w:pStyle w:val="22"/>
        <w:shd w:val="clear" w:color="auto" w:fill="auto"/>
        <w:spacing w:line="470" w:lineRule="exact"/>
        <w:ind w:left="240" w:firstLine="700"/>
        <w:jc w:val="both"/>
      </w:pPr>
      <w:r>
        <w:t>122.7.2.3.1. Становление новой России (1992-1999 гг.).</w:t>
      </w:r>
    </w:p>
    <w:p w:rsidR="00BA3FD6" w:rsidRDefault="00F70A16">
      <w:pPr>
        <w:pStyle w:val="22"/>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F70A16">
      <w:pPr>
        <w:pStyle w:val="22"/>
        <w:shd w:val="clear" w:color="auto" w:fill="auto"/>
        <w:spacing w:line="470" w:lineRule="exact"/>
        <w:ind w:left="260" w:firstLine="680"/>
        <w:jc w:val="both"/>
      </w:pPr>
      <w:r>
        <w:t>122.7.2.3.2.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2"/>
        <w:shd w:val="clear" w:color="auto" w:fill="auto"/>
        <w:spacing w:line="470" w:lineRule="exact"/>
        <w:ind w:left="260"/>
      </w:pPr>
      <w:r>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F70A16">
      <w:pPr>
        <w:pStyle w:val="22"/>
        <w:shd w:val="clear" w:color="auto" w:fill="auto"/>
        <w:spacing w:line="470" w:lineRule="exact"/>
        <w:ind w:left="260" w:right="560" w:firstLine="680"/>
        <w:jc w:val="both"/>
      </w:pPr>
      <w:r>
        <w:t>122.8.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DC6882">
      <w:pPr>
        <w:pStyle w:val="22"/>
        <w:shd w:val="clear" w:color="auto" w:fill="auto"/>
        <w:spacing w:line="470" w:lineRule="exact"/>
        <w:ind w:left="260" w:right="560" w:firstLine="680"/>
        <w:jc w:val="both"/>
        <w:sectPr w:rsidR="00BA3FD6">
          <w:headerReference w:type="even" r:id="rId269"/>
          <w:headerReference w:type="default" r:id="rId270"/>
          <w:footerReference w:type="even" r:id="rId271"/>
          <w:footerReference w:type="default" r:id="rId272"/>
          <w:headerReference w:type="first" r:id="rId273"/>
          <w:footerReference w:type="first" r:id="rId274"/>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next-textbox:#_x0000_s1809;mso-fit-shape-to-text:t" inset="0,0,0,0">
              <w:txbxContent>
                <w:p w:rsidR="004A7B80" w:rsidRDefault="004A7B80">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next-textbox:#_x0000_s1808;mso-fit-shape-to-text:t" inset="0,0,0,0">
              <w:txbxContent>
                <w:p w:rsidR="004A7B80" w:rsidRDefault="004A7B80">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tblPr>
      <w:tblGrid>
        <w:gridCol w:w="5525"/>
        <w:gridCol w:w="4445"/>
      </w:tblGrid>
      <w:tr w:rsidR="00BA3FD6">
        <w:trPr>
          <w:trHeight w:hRule="exact" w:val="346"/>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7</w:t>
            </w:r>
          </w:p>
        </w:tc>
      </w:tr>
      <w:tr w:rsidR="00BA3FD6">
        <w:trPr>
          <w:trHeight w:hRule="exact" w:val="643"/>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12" w:lineRule="exact"/>
            </w:pPr>
            <w:r>
              <w:t xml:space="preserve">II Россия в </w:t>
            </w:r>
            <w:r>
              <w:rPr>
                <w:lang w:val="en-US" w:eastAsia="en-US" w:bidi="en-US"/>
              </w:rPr>
              <w:t>XVI</w:t>
            </w:r>
            <w:r w:rsidRPr="00F25A52">
              <w:rPr>
                <w:lang w:eastAsia="en-US" w:bidi="en-US"/>
              </w:rPr>
              <w:t>-</w:t>
            </w:r>
            <w:r>
              <w:rPr>
                <w:lang w:val="en-US" w:eastAsia="en-US" w:bidi="en-US"/>
              </w:rPr>
              <w:t>XVII</w:t>
            </w:r>
            <w:r w:rsidRPr="00F25A52">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jc w:val="center"/>
            </w:pPr>
            <w:r>
              <w:t>8</w:t>
            </w:r>
          </w:p>
        </w:tc>
      </w:tr>
      <w:tr w:rsidR="00BA3FD6">
        <w:trPr>
          <w:trHeight w:hRule="exact" w:val="638"/>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22" w:lineRule="exact"/>
            </w:pPr>
            <w:r>
              <w:t xml:space="preserve">III Россия в конце </w:t>
            </w:r>
            <w:r>
              <w:rPr>
                <w:lang w:val="en-US" w:eastAsia="en-US" w:bidi="en-US"/>
              </w:rPr>
              <w:t>XVII</w:t>
            </w:r>
            <w:r w:rsidRPr="00F25A52">
              <w:rPr>
                <w:lang w:eastAsia="en-US" w:bidi="en-US"/>
              </w:rPr>
              <w:t>-</w:t>
            </w:r>
            <w:r>
              <w:rPr>
                <w:lang w:val="en-US" w:eastAsia="en-US" w:bidi="en-US"/>
              </w:rPr>
              <w:t>XVIII</w:t>
            </w:r>
            <w:r w:rsidRPr="00F25A52">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jc w:val="center"/>
            </w:pPr>
            <w:r>
              <w:t>9</w:t>
            </w:r>
          </w:p>
        </w:tc>
      </w:tr>
      <w:tr w:rsidR="00BA3FD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10</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firstLine="800"/>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F25A52">
        <w:rPr>
          <w:lang w:eastAsia="en-US" w:bidi="en-US"/>
        </w:rPr>
        <w:t>(</w:t>
      </w:r>
      <w:r>
        <w:rPr>
          <w:lang w:val="en-US" w:eastAsia="en-US" w:bidi="en-US"/>
        </w:rPr>
        <w:t>XIV</w:t>
      </w:r>
      <w:r w:rsidRPr="00F25A52">
        <w:rPr>
          <w:lang w:eastAsia="en-US" w:bidi="en-US"/>
        </w:rPr>
        <w:t>-</w:t>
      </w:r>
      <w:r>
        <w:rPr>
          <w:lang w:val="en-US" w:eastAsia="en-US" w:bidi="en-US"/>
        </w:rPr>
        <w:t>XV</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F25A52">
        <w:rPr>
          <w:lang w:eastAsia="en-US" w:bidi="en-US"/>
        </w:rPr>
        <w:t>(</w:t>
      </w:r>
      <w:r>
        <w:rPr>
          <w:lang w:val="en-US" w:eastAsia="en-US" w:bidi="en-US"/>
        </w:rPr>
        <w:t>XV</w:t>
      </w:r>
      <w:r w:rsidRPr="00F25A52">
        <w:rPr>
          <w:lang w:eastAsia="en-US" w:bidi="en-US"/>
        </w:rPr>
        <w:t>-</w:t>
      </w:r>
      <w:r>
        <w:rPr>
          <w:lang w:val="en-US" w:eastAsia="en-US" w:bidi="en-US"/>
        </w:rPr>
        <w:t>XVI</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 xml:space="preserve">Развитие законодательства в едином Русском (Российском) государстве </w:t>
      </w:r>
      <w:r w:rsidRPr="00F25A52">
        <w:rPr>
          <w:lang w:eastAsia="en-US" w:bidi="en-US"/>
        </w:rPr>
        <w:t>(</w:t>
      </w:r>
      <w:r>
        <w:rPr>
          <w:lang w:val="en-US" w:eastAsia="en-US" w:bidi="en-US"/>
        </w:rPr>
        <w:t>XV</w:t>
      </w:r>
      <w:r w:rsidRPr="00F25A52">
        <w:rPr>
          <w:lang w:eastAsia="en-US" w:bidi="en-US"/>
        </w:rPr>
        <w:t>-</w:t>
      </w:r>
      <w:r>
        <w:rPr>
          <w:lang w:val="en-US" w:eastAsia="en-US" w:bidi="en-US"/>
        </w:rPr>
        <w:t>XVII</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F25A52">
        <w:rPr>
          <w:lang w:eastAsia="en-US" w:bidi="en-US"/>
        </w:rPr>
        <w:t>(</w:t>
      </w:r>
      <w:r>
        <w:rPr>
          <w:lang w:val="en-US" w:eastAsia="en-US" w:bidi="en-US"/>
        </w:rPr>
        <w:t>XV</w:t>
      </w:r>
      <w:r w:rsidRPr="00F25A52">
        <w:rPr>
          <w:lang w:eastAsia="en-US" w:bidi="en-US"/>
        </w:rPr>
        <w:t>-</w:t>
      </w:r>
      <w:r>
        <w:rPr>
          <w:lang w:val="en-US" w:eastAsia="en-US" w:bidi="en-US"/>
        </w:rPr>
        <w:t>XVIII</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F25A52">
        <w:rPr>
          <w:lang w:eastAsia="en-US" w:bidi="en-US"/>
        </w:rPr>
        <w:t>(</w:t>
      </w:r>
      <w:r>
        <w:rPr>
          <w:lang w:val="en-US" w:eastAsia="en-US" w:bidi="en-US"/>
        </w:rPr>
        <w:t>XVI</w:t>
      </w:r>
      <w:r w:rsidRPr="00F25A52">
        <w:rPr>
          <w:lang w:eastAsia="en-US" w:bidi="en-US"/>
        </w:rPr>
        <w:t>-</w:t>
      </w:r>
      <w:r>
        <w:rPr>
          <w:lang w:val="en-US" w:eastAsia="en-US" w:bidi="en-US"/>
        </w:rPr>
        <w:t>XVII</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F25A52">
        <w:rPr>
          <w:lang w:eastAsia="en-US" w:bidi="en-US"/>
        </w:rPr>
        <w:t>(</w:t>
      </w:r>
      <w:r>
        <w:rPr>
          <w:lang w:val="en-US" w:eastAsia="en-US" w:bidi="en-US"/>
        </w:rPr>
        <w:t>XV</w:t>
      </w:r>
      <w:r w:rsidRPr="00F25A52">
        <w:rPr>
          <w:lang w:eastAsia="en-US" w:bidi="en-US"/>
        </w:rPr>
        <w:t>-</w:t>
      </w:r>
      <w:r>
        <w:rPr>
          <w:lang w:val="en-US" w:eastAsia="en-US" w:bidi="en-US"/>
        </w:rPr>
        <w:t>XVII</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F25A52">
        <w:rPr>
          <w:lang w:eastAsia="en-US" w:bidi="en-US"/>
        </w:rPr>
        <w:t>-</w:t>
      </w:r>
      <w:r>
        <w:rPr>
          <w:lang w:val="en-US" w:eastAsia="en-US" w:bidi="en-US"/>
        </w:rPr>
        <w:t>XV</w:t>
      </w:r>
      <w:r w:rsidRPr="00F25A52">
        <w:rPr>
          <w:lang w:eastAsia="en-US" w:bidi="en-US"/>
        </w:rPr>
        <w:t>1</w:t>
      </w:r>
      <w:r>
        <w:rPr>
          <w:lang w:val="en-US" w:eastAsia="en-US" w:bidi="en-US"/>
        </w:rPr>
        <w:t>II</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F25A52">
        <w:rPr>
          <w:lang w:eastAsia="en-US" w:bidi="en-US"/>
        </w:rPr>
        <w:t>-</w:t>
      </w:r>
      <w:r>
        <w:rPr>
          <w:lang w:val="en-US" w:eastAsia="en-US" w:bidi="en-US"/>
        </w:rPr>
        <w:t>XIX</w:t>
      </w:r>
      <w:r w:rsidRPr="00F25A52">
        <w:rPr>
          <w:lang w:eastAsia="en-US" w:bidi="en-US"/>
        </w:rPr>
        <w:t xml:space="preserve"> </w:t>
      </w:r>
      <w:r>
        <w:t xml:space="preserve">вв. Борьба России за выход к Балтийскому и Черному морям. Русско-турецкие войны </w:t>
      </w:r>
      <w:r w:rsidRPr="00F25A52">
        <w:rPr>
          <w:lang w:eastAsia="en-US" w:bidi="en-US"/>
        </w:rPr>
        <w:t>(</w:t>
      </w:r>
      <w:r>
        <w:rPr>
          <w:lang w:val="en-US" w:eastAsia="en-US" w:bidi="en-US"/>
        </w:rPr>
        <w:t>XVIII</w:t>
      </w:r>
      <w:r w:rsidRPr="00F25A52">
        <w:rPr>
          <w:lang w:eastAsia="en-US" w:bidi="en-US"/>
        </w:rPr>
        <w:t>-</w:t>
      </w:r>
      <w:r>
        <w:rPr>
          <w:lang w:val="en-US" w:eastAsia="en-US" w:bidi="en-US"/>
        </w:rPr>
        <w:t>XIX</w:t>
      </w:r>
      <w:r w:rsidRPr="00F25A52">
        <w:rPr>
          <w:lang w:eastAsia="en-US" w:bidi="en-US"/>
        </w:rPr>
        <w:t xml:space="preserve"> </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pPr>
        <w:pStyle w:val="22"/>
        <w:shd w:val="clear" w:color="auto" w:fill="auto"/>
        <w:spacing w:line="470" w:lineRule="exact"/>
        <w:ind w:firstLine="720"/>
        <w:jc w:val="both"/>
      </w:pPr>
      <w:r>
        <w:t>122.9. Планируемые результаты освоения программы по истории на уровне среднего общего образования.</w:t>
      </w:r>
    </w:p>
    <w:p w:rsidR="00BA3FD6" w:rsidRDefault="00F70A16">
      <w:pPr>
        <w:pStyle w:val="22"/>
        <w:numPr>
          <w:ilvl w:val="0"/>
          <w:numId w:val="1111"/>
        </w:numPr>
        <w:shd w:val="clear" w:color="auto" w:fill="auto"/>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pPr>
        <w:pStyle w:val="22"/>
        <w:numPr>
          <w:ilvl w:val="0"/>
          <w:numId w:val="1111"/>
        </w:numPr>
        <w:shd w:val="clear" w:color="auto" w:fill="auto"/>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BA3FD6" w:rsidRDefault="00F70A16">
      <w:pPr>
        <w:pStyle w:val="22"/>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pPr>
        <w:pStyle w:val="22"/>
        <w:numPr>
          <w:ilvl w:val="0"/>
          <w:numId w:val="1112"/>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2"/>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2"/>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2"/>
        <w:shd w:val="clear" w:color="auto" w:fill="auto"/>
        <w:spacing w:line="470" w:lineRule="exact"/>
      </w:pP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pPr>
        <w:pStyle w:val="22"/>
        <w:numPr>
          <w:ilvl w:val="0"/>
          <w:numId w:val="1112"/>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pPr>
        <w:pStyle w:val="22"/>
        <w:numPr>
          <w:ilvl w:val="0"/>
          <w:numId w:val="1112"/>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112"/>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112"/>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pPr>
        <w:pStyle w:val="22"/>
        <w:numPr>
          <w:ilvl w:val="0"/>
          <w:numId w:val="1112"/>
        </w:numPr>
        <w:shd w:val="clear" w:color="auto" w:fill="auto"/>
        <w:tabs>
          <w:tab w:val="left" w:pos="1109"/>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pPr>
        <w:pStyle w:val="22"/>
        <w:numPr>
          <w:ilvl w:val="0"/>
          <w:numId w:val="1112"/>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pPr>
        <w:pStyle w:val="22"/>
        <w:numPr>
          <w:ilvl w:val="0"/>
          <w:numId w:val="1112"/>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pPr>
        <w:pStyle w:val="22"/>
        <w:numPr>
          <w:ilvl w:val="0"/>
          <w:numId w:val="1111"/>
        </w:numPr>
        <w:shd w:val="clear" w:color="auto" w:fill="auto"/>
        <w:tabs>
          <w:tab w:val="left" w:pos="1666"/>
        </w:tabs>
        <w:spacing w:line="470" w:lineRule="exact"/>
        <w:ind w:firstLine="74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111"/>
        </w:numPr>
        <w:shd w:val="clear" w:color="auto" w:fill="auto"/>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13"/>
        </w:numPr>
        <w:shd w:val="clear" w:color="auto" w:fill="auto"/>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70" w:lineRule="exact"/>
        <w:ind w:firstLine="720"/>
      </w:pPr>
      <w:r>
        <w:t>формулировать и обосновывать выводы.</w:t>
      </w:r>
    </w:p>
    <w:p w:rsidR="00BA3FD6" w:rsidRDefault="00F70A16">
      <w:pPr>
        <w:pStyle w:val="22"/>
        <w:numPr>
          <w:ilvl w:val="0"/>
          <w:numId w:val="1113"/>
        </w:numPr>
        <w:shd w:val="clear" w:color="auto" w:fill="auto"/>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pPr>
        <w:pStyle w:val="22"/>
        <w:numPr>
          <w:ilvl w:val="0"/>
          <w:numId w:val="1113"/>
        </w:numPr>
        <w:shd w:val="clear" w:color="auto" w:fill="auto"/>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numPr>
          <w:ilvl w:val="0"/>
          <w:numId w:val="1113"/>
        </w:numPr>
        <w:shd w:val="clear" w:color="auto" w:fill="auto"/>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2"/>
        <w:shd w:val="clear" w:color="auto" w:fill="auto"/>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F70A16">
      <w:pPr>
        <w:pStyle w:val="22"/>
        <w:numPr>
          <w:ilvl w:val="0"/>
          <w:numId w:val="1113"/>
        </w:numPr>
        <w:shd w:val="clear" w:color="auto" w:fill="auto"/>
        <w:tabs>
          <w:tab w:val="left" w:pos="188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2"/>
        <w:shd w:val="clear" w:color="auto" w:fill="auto"/>
        <w:spacing w:line="470" w:lineRule="exact"/>
      </w:pP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выявлять проблему, задачи, требующие решения;</w:t>
      </w:r>
    </w:p>
    <w:p w:rsidR="00BA3FD6" w:rsidRDefault="00F70A16">
      <w:pPr>
        <w:pStyle w:val="22"/>
        <w:shd w:val="clear" w:color="auto" w:fill="auto"/>
        <w:spacing w:line="470" w:lineRule="exact"/>
        <w:ind w:firstLine="720"/>
        <w:jc w:val="both"/>
      </w:pPr>
      <w:r>
        <w:t>составлять план действий, определять способ решения;</w:t>
      </w:r>
    </w:p>
    <w:p w:rsidR="00BA3FD6" w:rsidRDefault="00F70A16">
      <w:pPr>
        <w:pStyle w:val="22"/>
        <w:shd w:val="clear" w:color="auto" w:fill="auto"/>
        <w:spacing w:line="470" w:lineRule="exact"/>
        <w:ind w:firstLine="720"/>
        <w:jc w:val="both"/>
      </w:pPr>
      <w:r>
        <w:t>последовательно реализовывать намеченный план действий.</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осуществлять самоконтроль, рефлексию и самооценку полученных результатов;</w:t>
      </w:r>
    </w:p>
    <w:p w:rsidR="00BA3FD6" w:rsidRDefault="00F70A16">
      <w:pPr>
        <w:pStyle w:val="22"/>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2"/>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2"/>
        <w:shd w:val="clear" w:color="auto" w:fill="auto"/>
        <w:spacing w:line="470" w:lineRule="exact"/>
        <w:ind w:firstLine="720"/>
        <w:jc w:val="both"/>
      </w:pPr>
      <w:r>
        <w:t>признавать свое право и право других на ошибки;</w:t>
      </w:r>
    </w:p>
    <w:p w:rsidR="00BA3FD6" w:rsidRDefault="00F70A16">
      <w:pPr>
        <w:pStyle w:val="22"/>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70A16">
      <w:pPr>
        <w:pStyle w:val="22"/>
        <w:numPr>
          <w:ilvl w:val="0"/>
          <w:numId w:val="1111"/>
        </w:numPr>
        <w:shd w:val="clear" w:color="auto" w:fill="auto"/>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pPr>
        <w:pStyle w:val="22"/>
        <w:numPr>
          <w:ilvl w:val="0"/>
          <w:numId w:val="1114"/>
        </w:numPr>
        <w:shd w:val="clear" w:color="auto" w:fill="auto"/>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BA3FD6" w:rsidRDefault="00F70A16">
      <w:pPr>
        <w:pStyle w:val="22"/>
        <w:numPr>
          <w:ilvl w:val="0"/>
          <w:numId w:val="1115"/>
        </w:numPr>
        <w:shd w:val="clear" w:color="auto" w:fill="auto"/>
        <w:tabs>
          <w:tab w:val="left" w:pos="2125"/>
        </w:tabs>
        <w:spacing w:line="470" w:lineRule="exact"/>
        <w:ind w:firstLine="720"/>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pPr>
        <w:pStyle w:val="22"/>
        <w:numPr>
          <w:ilvl w:val="0"/>
          <w:numId w:val="1115"/>
        </w:numPr>
        <w:shd w:val="clear" w:color="auto" w:fill="auto"/>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pPr>
        <w:pStyle w:val="22"/>
        <w:numPr>
          <w:ilvl w:val="0"/>
          <w:numId w:val="1115"/>
        </w:numPr>
        <w:shd w:val="clear" w:color="auto" w:fill="auto"/>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115"/>
        </w:numPr>
        <w:shd w:val="clear" w:color="auto" w:fill="auto"/>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115"/>
        </w:numPr>
        <w:shd w:val="clear" w:color="auto" w:fill="auto"/>
        <w:tabs>
          <w:tab w:val="left" w:pos="2104"/>
        </w:tabs>
        <w:spacing w:line="470" w:lineRule="exact"/>
        <w:ind w:firstLine="740"/>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115"/>
        </w:numPr>
        <w:shd w:val="clear" w:color="auto" w:fill="auto"/>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115"/>
        </w:numPr>
        <w:shd w:val="clear" w:color="auto" w:fill="auto"/>
        <w:tabs>
          <w:tab w:val="left" w:pos="2070"/>
        </w:tabs>
        <w:spacing w:line="470"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115"/>
        </w:numPr>
        <w:shd w:val="clear" w:color="auto" w:fill="auto"/>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pPr>
        <w:pStyle w:val="22"/>
        <w:numPr>
          <w:ilvl w:val="0"/>
          <w:numId w:val="1115"/>
        </w:numPr>
        <w:shd w:val="clear" w:color="auto" w:fill="auto"/>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115"/>
        </w:numPr>
        <w:shd w:val="clear" w:color="auto" w:fill="auto"/>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114"/>
        </w:numPr>
        <w:shd w:val="clear" w:color="auto" w:fill="auto"/>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pPr>
        <w:pStyle w:val="22"/>
        <w:numPr>
          <w:ilvl w:val="0"/>
          <w:numId w:val="1116"/>
        </w:numPr>
        <w:shd w:val="clear" w:color="auto" w:fill="auto"/>
        <w:tabs>
          <w:tab w:val="left" w:pos="2070"/>
        </w:tabs>
        <w:spacing w:line="470" w:lineRule="exact"/>
        <w:ind w:firstLine="74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Default="00F70A16">
      <w:pPr>
        <w:pStyle w:val="22"/>
        <w:numPr>
          <w:ilvl w:val="0"/>
          <w:numId w:val="1116"/>
        </w:numPr>
        <w:shd w:val="clear" w:color="auto" w:fill="auto"/>
        <w:tabs>
          <w:tab w:val="left" w:pos="2065"/>
        </w:tabs>
        <w:spacing w:line="470" w:lineRule="exact"/>
        <w:ind w:firstLine="740"/>
        <w:jc w:val="both"/>
      </w:pPr>
      <w:r>
        <w:t>Умение характеризовать вклад российской культуры в мировую культуру.</w:t>
      </w:r>
    </w:p>
    <w:p w:rsidR="00BA3FD6" w:rsidRDefault="00F70A16">
      <w:pPr>
        <w:pStyle w:val="22"/>
        <w:numPr>
          <w:ilvl w:val="0"/>
          <w:numId w:val="1116"/>
        </w:numPr>
        <w:shd w:val="clear" w:color="auto" w:fill="auto"/>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numPr>
          <w:ilvl w:val="0"/>
          <w:numId w:val="1116"/>
        </w:numPr>
        <w:shd w:val="clear" w:color="auto" w:fill="auto"/>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pPr>
        <w:pStyle w:val="22"/>
        <w:numPr>
          <w:ilvl w:val="0"/>
          <w:numId w:val="1116"/>
        </w:numPr>
        <w:shd w:val="clear" w:color="auto" w:fill="auto"/>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pPr>
        <w:pStyle w:val="22"/>
        <w:numPr>
          <w:ilvl w:val="0"/>
          <w:numId w:val="1116"/>
        </w:numPr>
        <w:shd w:val="clear" w:color="auto" w:fill="auto"/>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2"/>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pPr>
        <w:pStyle w:val="22"/>
        <w:numPr>
          <w:ilvl w:val="0"/>
          <w:numId w:val="1117"/>
        </w:numPr>
        <w:shd w:val="clear" w:color="auto" w:fill="auto"/>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18"/>
        </w:numPr>
        <w:shd w:val="clear" w:color="auto" w:fill="auto"/>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18"/>
        </w:numPr>
        <w:shd w:val="clear" w:color="auto" w:fill="auto"/>
        <w:tabs>
          <w:tab w:val="left" w:pos="1860"/>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18"/>
        </w:numPr>
        <w:shd w:val="clear" w:color="auto" w:fill="auto"/>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pPr>
        <w:pStyle w:val="22"/>
        <w:numPr>
          <w:ilvl w:val="0"/>
          <w:numId w:val="1118"/>
        </w:numPr>
        <w:shd w:val="clear" w:color="auto" w:fill="auto"/>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pPr>
        <w:pStyle w:val="22"/>
        <w:numPr>
          <w:ilvl w:val="0"/>
          <w:numId w:val="1118"/>
        </w:numPr>
        <w:shd w:val="clear" w:color="auto" w:fill="auto"/>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pPr>
        <w:pStyle w:val="22"/>
        <w:numPr>
          <w:ilvl w:val="0"/>
          <w:numId w:val="1118"/>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pP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18"/>
        </w:numPr>
        <w:shd w:val="clear" w:color="auto" w:fill="auto"/>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pPr>
        <w:pStyle w:val="22"/>
        <w:numPr>
          <w:ilvl w:val="0"/>
          <w:numId w:val="1119"/>
        </w:numPr>
        <w:shd w:val="clear" w:color="auto" w:fill="auto"/>
        <w:tabs>
          <w:tab w:val="left" w:pos="1681"/>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20"/>
        </w:numPr>
        <w:shd w:val="clear" w:color="auto" w:fill="auto"/>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20"/>
        </w:numPr>
        <w:shd w:val="clear" w:color="auto" w:fill="auto"/>
        <w:tabs>
          <w:tab w:val="left" w:pos="1887"/>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2"/>
        <w:shd w:val="clear" w:color="auto" w:fill="auto"/>
        <w:spacing w:line="470" w:lineRule="exact"/>
      </w:pPr>
      <w:r>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0"/>
        </w:numPr>
        <w:shd w:val="clear" w:color="auto" w:fill="auto"/>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F70A16">
      <w:pPr>
        <w:pStyle w:val="22"/>
        <w:numPr>
          <w:ilvl w:val="0"/>
          <w:numId w:val="1120"/>
        </w:numPr>
        <w:shd w:val="clear" w:color="auto" w:fill="auto"/>
        <w:tabs>
          <w:tab w:val="left" w:pos="1898"/>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pPr>
        <w:pStyle w:val="22"/>
        <w:numPr>
          <w:ilvl w:val="0"/>
          <w:numId w:val="1120"/>
        </w:numPr>
        <w:shd w:val="clear" w:color="auto" w:fill="auto"/>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pPr>
        <w:pStyle w:val="22"/>
        <w:numPr>
          <w:ilvl w:val="0"/>
          <w:numId w:val="1120"/>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2"/>
        <w:shd w:val="clear" w:color="auto" w:fill="auto"/>
        <w:spacing w:line="470" w:lineRule="exact"/>
      </w:pPr>
      <w:r>
        <w:t>с использованием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0"/>
        </w:numPr>
        <w:shd w:val="clear" w:color="auto" w:fill="auto"/>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sectPr w:rsidR="00BA3FD6">
          <w:headerReference w:type="even" r:id="rId275"/>
          <w:headerReference w:type="default" r:id="rId276"/>
          <w:footerReference w:type="even" r:id="rId277"/>
          <w:footerReference w:type="default" r:id="rId278"/>
          <w:headerReference w:type="first" r:id="rId279"/>
          <w:footerReference w:type="first" r:id="rId280"/>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pPr>
        <w:pStyle w:val="22"/>
        <w:shd w:val="clear" w:color="auto" w:fill="auto"/>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pPr>
        <w:pStyle w:val="22"/>
        <w:numPr>
          <w:ilvl w:val="0"/>
          <w:numId w:val="1121"/>
        </w:numPr>
        <w:shd w:val="clear" w:color="auto" w:fill="auto"/>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2"/>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F70A16">
      <w:pPr>
        <w:pStyle w:val="22"/>
        <w:numPr>
          <w:ilvl w:val="0"/>
          <w:numId w:val="1121"/>
        </w:numPr>
        <w:shd w:val="clear" w:color="auto" w:fill="auto"/>
        <w:tabs>
          <w:tab w:val="left" w:pos="1894"/>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1"/>
        </w:numPr>
        <w:shd w:val="clear" w:color="auto" w:fill="auto"/>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pPr>
        <w:pStyle w:val="22"/>
        <w:numPr>
          <w:ilvl w:val="0"/>
          <w:numId w:val="1121"/>
        </w:numPr>
        <w:shd w:val="clear" w:color="auto" w:fill="auto"/>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pPr>
        <w:pStyle w:val="22"/>
        <w:numPr>
          <w:ilvl w:val="0"/>
          <w:numId w:val="1121"/>
        </w:numPr>
        <w:shd w:val="clear" w:color="auto" w:fill="auto"/>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с древнейших времен до 1914 г. устанавливать исторические аналогии.</w:t>
      </w:r>
    </w:p>
    <w:p w:rsidR="00BA3FD6" w:rsidRDefault="00F70A16">
      <w:pPr>
        <w:pStyle w:val="22"/>
        <w:numPr>
          <w:ilvl w:val="0"/>
          <w:numId w:val="1121"/>
        </w:numPr>
        <w:shd w:val="clear" w:color="auto" w:fill="auto"/>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pPr>
        <w:pStyle w:val="22"/>
        <w:shd w:val="clear" w:color="auto" w:fill="auto"/>
        <w:spacing w:line="470" w:lineRule="exact"/>
      </w:pPr>
      <w:r>
        <w:t>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jc w:val="both"/>
      </w:pPr>
      <w:r>
        <w:t>с соблюдением правил информационной безопасности;</w:t>
      </w:r>
    </w:p>
    <w:p w:rsidR="00BA3FD6" w:rsidRDefault="00F70A16">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jc w:val="both"/>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2"/>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1"/>
        </w:numPr>
        <w:shd w:val="clear" w:color="auto" w:fill="auto"/>
        <w:tabs>
          <w:tab w:val="left" w:pos="1863"/>
        </w:tabs>
        <w:spacing w:line="466"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2"/>
        <w:shd w:val="clear" w:color="auto" w:fill="auto"/>
        <w:spacing w:after="8" w:line="260" w:lineRule="exact"/>
      </w:pPr>
      <w:r>
        <w:t>Отечества, разоблачать фальсификации отечественной истории.</w:t>
      </w:r>
    </w:p>
    <w:p w:rsidR="00BA3FD6" w:rsidRDefault="00F70A16">
      <w:pPr>
        <w:pStyle w:val="22"/>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Default="00F70A16">
      <w:pPr>
        <w:pStyle w:val="22"/>
        <w:numPr>
          <w:ilvl w:val="0"/>
          <w:numId w:val="1122"/>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F25A52">
        <w:rPr>
          <w:lang w:eastAsia="en-US" w:bidi="en-US"/>
        </w:rPr>
        <w:t>;</w:t>
      </w:r>
    </w:p>
    <w:p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281"/>
          <w:headerReference w:type="default" r:id="rId282"/>
          <w:footerReference w:type="even" r:id="rId283"/>
          <w:footerReference w:type="default" r:id="rId284"/>
          <w:headerReference w:type="first" r:id="rId285"/>
          <w:footerReference w:type="first" r:id="rId286"/>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287"/>
          <w:headerReference w:type="default" r:id="rId288"/>
          <w:footerReference w:type="even" r:id="rId289"/>
          <w:footerReference w:type="default" r:id="rId290"/>
          <w:headerReference w:type="first" r:id="rId291"/>
          <w:footerReference w:type="first" r:id="rId292"/>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развивать навыки учебно-исследовательской и проектной деятельности, навыки 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293"/>
          <w:headerReference w:type="default" r:id="rId294"/>
          <w:footerReference w:type="even" r:id="rId295"/>
          <w:footerReference w:type="default" r:id="rId296"/>
          <w:headerReference w:type="first" r:id="rId297"/>
          <w:footerReference w:type="first" r:id="rId298"/>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299"/>
          <w:headerReference w:type="default" r:id="rId300"/>
          <w:footerReference w:type="even" r:id="rId301"/>
          <w:footerReference w:type="default" r:id="rId302"/>
          <w:headerReference w:type="first" r:id="rId303"/>
          <w:footerReference w:type="first" r:id="rId304"/>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Default="00F70A16">
      <w:pPr>
        <w:pStyle w:val="22"/>
        <w:numPr>
          <w:ilvl w:val="0"/>
          <w:numId w:val="1134"/>
        </w:numPr>
        <w:shd w:val="clear" w:color="auto" w:fill="auto"/>
        <w:tabs>
          <w:tab w:val="left" w:pos="1258"/>
        </w:tabs>
        <w:spacing w:line="461" w:lineRule="exact"/>
        <w:ind w:firstLine="820"/>
        <w:jc w:val="both"/>
      </w:pPr>
      <w:r>
        <w:t>Федеральная рабочая программа по учебному предмету «География» (базовый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pPr>
        <w:pStyle w:val="22"/>
        <w:numPr>
          <w:ilvl w:val="0"/>
          <w:numId w:val="1142"/>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BA3FD6" w:rsidRDefault="00F70A16">
      <w:pPr>
        <w:pStyle w:val="22"/>
        <w:numPr>
          <w:ilvl w:val="1"/>
          <w:numId w:val="1142"/>
        </w:numPr>
        <w:shd w:val="clear" w:color="auto" w:fill="auto"/>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42"/>
        </w:numPr>
        <w:shd w:val="clear" w:color="auto" w:fill="auto"/>
        <w:tabs>
          <w:tab w:val="left" w:pos="1504"/>
        </w:tabs>
        <w:spacing w:line="466" w:lineRule="exact"/>
        <w:ind w:firstLine="740"/>
        <w:jc w:val="both"/>
      </w:pPr>
      <w:r>
        <w:t>Пояснительная записка.</w:t>
      </w:r>
    </w:p>
    <w:p w:rsidR="00BA3FD6" w:rsidRDefault="00F70A16">
      <w:pPr>
        <w:pStyle w:val="22"/>
        <w:numPr>
          <w:ilvl w:val="2"/>
          <w:numId w:val="1142"/>
        </w:numPr>
        <w:shd w:val="clear" w:color="auto" w:fill="auto"/>
        <w:tabs>
          <w:tab w:val="left" w:pos="1662"/>
        </w:tabs>
        <w:spacing w:line="466" w:lineRule="exact"/>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pPr>
        <w:pStyle w:val="22"/>
        <w:numPr>
          <w:ilvl w:val="2"/>
          <w:numId w:val="1142"/>
        </w:numPr>
        <w:shd w:val="clear" w:color="auto" w:fill="auto"/>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pPr>
        <w:pStyle w:val="22"/>
        <w:numPr>
          <w:ilvl w:val="2"/>
          <w:numId w:val="1142"/>
        </w:numPr>
        <w:shd w:val="clear" w:color="auto" w:fill="auto"/>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pPr>
        <w:pStyle w:val="22"/>
        <w:numPr>
          <w:ilvl w:val="2"/>
          <w:numId w:val="1142"/>
        </w:numPr>
        <w:shd w:val="clear" w:color="auto" w:fill="auto"/>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pPr>
        <w:pStyle w:val="22"/>
        <w:numPr>
          <w:ilvl w:val="2"/>
          <w:numId w:val="1142"/>
        </w:numPr>
        <w:shd w:val="clear" w:color="auto" w:fill="auto"/>
        <w:tabs>
          <w:tab w:val="left" w:pos="1671"/>
        </w:tabs>
        <w:spacing w:line="470" w:lineRule="exact"/>
        <w:ind w:firstLine="740"/>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pPr>
        <w:pStyle w:val="22"/>
        <w:numPr>
          <w:ilvl w:val="2"/>
          <w:numId w:val="1142"/>
        </w:numPr>
        <w:shd w:val="clear" w:color="auto" w:fill="auto"/>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pPr>
        <w:pStyle w:val="22"/>
        <w:numPr>
          <w:ilvl w:val="2"/>
          <w:numId w:val="1142"/>
        </w:numPr>
        <w:shd w:val="clear" w:color="auto" w:fill="auto"/>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pPr>
        <w:pStyle w:val="22"/>
        <w:numPr>
          <w:ilvl w:val="2"/>
          <w:numId w:val="1142"/>
        </w:numPr>
        <w:shd w:val="clear" w:color="auto" w:fill="auto"/>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pPr>
        <w:pStyle w:val="22"/>
        <w:numPr>
          <w:ilvl w:val="2"/>
          <w:numId w:val="1142"/>
        </w:numPr>
        <w:shd w:val="clear" w:color="auto" w:fill="auto"/>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pPr>
        <w:pStyle w:val="22"/>
        <w:numPr>
          <w:ilvl w:val="2"/>
          <w:numId w:val="1142"/>
        </w:numPr>
        <w:shd w:val="clear" w:color="auto" w:fill="auto"/>
        <w:tabs>
          <w:tab w:val="left" w:pos="1806"/>
        </w:tabs>
        <w:spacing w:line="470" w:lineRule="exact"/>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pPr>
        <w:pStyle w:val="22"/>
        <w:numPr>
          <w:ilvl w:val="2"/>
          <w:numId w:val="1142"/>
        </w:numPr>
        <w:shd w:val="clear" w:color="auto" w:fill="auto"/>
        <w:tabs>
          <w:tab w:val="left" w:pos="1815"/>
        </w:tabs>
        <w:spacing w:line="470" w:lineRule="exact"/>
        <w:ind w:firstLine="720"/>
        <w:jc w:val="both"/>
      </w:pPr>
      <w:r>
        <w:t>Углублённый уровень изучения предмета обеспечивается за счёт:</w:t>
      </w:r>
    </w:p>
    <w:p w:rsidR="00BA3FD6" w:rsidRDefault="00F70A16">
      <w:pPr>
        <w:pStyle w:val="22"/>
        <w:shd w:val="clear" w:color="auto" w:fill="auto"/>
        <w:spacing w:line="470" w:lineRule="exact"/>
        <w:ind w:firstLine="720"/>
        <w:jc w:val="both"/>
      </w:pPr>
      <w:r>
        <w:t>более глубокого изучения фактологического и теоретического материала,</w:t>
      </w:r>
    </w:p>
    <w:p w:rsidR="00BA3FD6" w:rsidRDefault="00F70A16">
      <w:pPr>
        <w:pStyle w:val="22"/>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pPr>
        <w:pStyle w:val="22"/>
        <w:shd w:val="clear" w:color="auto" w:fill="auto"/>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pPr>
        <w:pStyle w:val="22"/>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pPr>
        <w:pStyle w:val="22"/>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rsidR="00BA3FD6" w:rsidRDefault="00F70A16">
      <w:pPr>
        <w:pStyle w:val="22"/>
        <w:numPr>
          <w:ilvl w:val="2"/>
          <w:numId w:val="1142"/>
        </w:numPr>
        <w:shd w:val="clear" w:color="auto" w:fill="auto"/>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pPr>
        <w:pStyle w:val="22"/>
        <w:numPr>
          <w:ilvl w:val="2"/>
          <w:numId w:val="1142"/>
        </w:numPr>
        <w:shd w:val="clear" w:color="auto" w:fill="auto"/>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pPr>
        <w:pStyle w:val="22"/>
        <w:numPr>
          <w:ilvl w:val="2"/>
          <w:numId w:val="1142"/>
        </w:numPr>
        <w:shd w:val="clear" w:color="auto" w:fill="auto"/>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BA3FD6" w:rsidRDefault="00F70A16">
      <w:pPr>
        <w:pStyle w:val="22"/>
        <w:numPr>
          <w:ilvl w:val="0"/>
          <w:numId w:val="1143"/>
        </w:numPr>
        <w:shd w:val="clear" w:color="auto" w:fill="auto"/>
        <w:tabs>
          <w:tab w:val="left" w:pos="1038"/>
        </w:tabs>
        <w:spacing w:line="470" w:lineRule="exact"/>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pPr>
        <w:pStyle w:val="22"/>
        <w:numPr>
          <w:ilvl w:val="0"/>
          <w:numId w:val="1143"/>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pPr>
        <w:pStyle w:val="22"/>
        <w:numPr>
          <w:ilvl w:val="0"/>
          <w:numId w:val="1143"/>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rsidR="00BA3FD6" w:rsidRDefault="00F70A16">
      <w:pPr>
        <w:pStyle w:val="22"/>
        <w:numPr>
          <w:ilvl w:val="0"/>
          <w:numId w:val="1143"/>
        </w:numPr>
        <w:shd w:val="clear" w:color="auto" w:fill="auto"/>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pPr>
        <w:pStyle w:val="22"/>
        <w:numPr>
          <w:ilvl w:val="0"/>
          <w:numId w:val="1143"/>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pPr>
        <w:pStyle w:val="22"/>
        <w:numPr>
          <w:ilvl w:val="0"/>
          <w:numId w:val="1143"/>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pPr>
        <w:pStyle w:val="22"/>
        <w:numPr>
          <w:ilvl w:val="2"/>
          <w:numId w:val="1142"/>
        </w:numPr>
        <w:shd w:val="clear" w:color="auto" w:fill="auto"/>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pPr>
        <w:pStyle w:val="22"/>
        <w:numPr>
          <w:ilvl w:val="2"/>
          <w:numId w:val="1142"/>
        </w:numPr>
        <w:shd w:val="clear" w:color="auto" w:fill="auto"/>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pPr>
        <w:pStyle w:val="22"/>
        <w:numPr>
          <w:ilvl w:val="2"/>
          <w:numId w:val="1142"/>
        </w:numPr>
        <w:shd w:val="clear" w:color="auto" w:fill="auto"/>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pPr>
        <w:pStyle w:val="22"/>
        <w:numPr>
          <w:ilvl w:val="2"/>
          <w:numId w:val="1142"/>
        </w:numPr>
        <w:shd w:val="clear" w:color="auto" w:fill="auto"/>
        <w:tabs>
          <w:tab w:val="left" w:pos="1801"/>
        </w:tabs>
        <w:spacing w:line="470" w:lineRule="exact"/>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pPr>
        <w:pStyle w:val="22"/>
        <w:numPr>
          <w:ilvl w:val="2"/>
          <w:numId w:val="1142"/>
        </w:numPr>
        <w:shd w:val="clear" w:color="auto" w:fill="auto"/>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pPr>
        <w:pStyle w:val="22"/>
        <w:numPr>
          <w:ilvl w:val="1"/>
          <w:numId w:val="1142"/>
        </w:numPr>
        <w:shd w:val="clear" w:color="auto" w:fill="auto"/>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BA3FD6" w:rsidRDefault="00F70A16">
      <w:pPr>
        <w:pStyle w:val="22"/>
        <w:numPr>
          <w:ilvl w:val="2"/>
          <w:numId w:val="1142"/>
        </w:numPr>
        <w:shd w:val="clear" w:color="auto" w:fill="auto"/>
        <w:tabs>
          <w:tab w:val="left" w:pos="1679"/>
        </w:tabs>
        <w:spacing w:line="470" w:lineRule="exact"/>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3"/>
          <w:numId w:val="1142"/>
        </w:numPr>
        <w:shd w:val="clear" w:color="auto" w:fill="auto"/>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44"/>
        </w:numPr>
        <w:shd w:val="clear" w:color="auto" w:fill="auto"/>
        <w:tabs>
          <w:tab w:val="left" w:pos="104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44"/>
        </w:numPr>
        <w:shd w:val="clear" w:color="auto" w:fill="auto"/>
        <w:tabs>
          <w:tab w:val="left" w:pos="107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sectPr w:rsidR="00BA3FD6">
          <w:headerReference w:type="even" r:id="rId305"/>
          <w:headerReference w:type="default" r:id="rId306"/>
          <w:footerReference w:type="even" r:id="rId307"/>
          <w:footerReference w:type="default" r:id="rId308"/>
          <w:headerReference w:type="first" r:id="rId309"/>
          <w:footerReference w:type="first" r:id="rId310"/>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44"/>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44"/>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44"/>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44"/>
        </w:numPr>
        <w:shd w:val="clear" w:color="auto" w:fill="auto"/>
        <w:tabs>
          <w:tab w:val="left" w:pos="1094"/>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1144"/>
        </w:numPr>
        <w:shd w:val="clear" w:color="auto" w:fill="auto"/>
        <w:tabs>
          <w:tab w:val="left" w:pos="109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pPr>
        <w:pStyle w:val="22"/>
        <w:numPr>
          <w:ilvl w:val="0"/>
          <w:numId w:val="1144"/>
        </w:numPr>
        <w:shd w:val="clear" w:color="auto" w:fill="auto"/>
        <w:tabs>
          <w:tab w:val="left" w:pos="109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shd w:val="clear" w:color="auto" w:fill="auto"/>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45"/>
        </w:numPr>
        <w:shd w:val="clear" w:color="auto" w:fill="auto"/>
        <w:tabs>
          <w:tab w:val="left" w:pos="1880"/>
        </w:tabs>
        <w:spacing w:line="470"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45"/>
        </w:numPr>
        <w:shd w:val="clear" w:color="auto" w:fill="auto"/>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45"/>
        </w:numPr>
        <w:shd w:val="clear" w:color="auto" w:fill="auto"/>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pPr>
        <w:pStyle w:val="22"/>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pPr>
        <w:pStyle w:val="22"/>
        <w:shd w:val="clear" w:color="auto" w:fill="auto"/>
        <w:spacing w:line="470" w:lineRule="exact"/>
        <w:ind w:firstLine="720"/>
        <w:jc w:val="both"/>
      </w:pPr>
      <w:r>
        <w:t>оценивать достоверность информации;</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pPr>
        <w:pStyle w:val="22"/>
        <w:numPr>
          <w:ilvl w:val="0"/>
          <w:numId w:val="1145"/>
        </w:numPr>
        <w:shd w:val="clear" w:color="auto" w:fill="auto"/>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45"/>
        </w:numPr>
        <w:shd w:val="clear" w:color="auto" w:fill="auto"/>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самоконтроля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оценивать соответствие результатов целям, вносить коррективы в деятельность;</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для их снижения;</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ошибки;</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126.3.3. Предметные результаты освоения программы по географии (углублённый уровень).</w:t>
      </w:r>
    </w:p>
    <w:p w:rsidR="00BA3FD6" w:rsidRDefault="00F70A16">
      <w:pPr>
        <w:pStyle w:val="22"/>
        <w:shd w:val="clear" w:color="auto" w:fill="auto"/>
        <w:spacing w:line="470" w:lineRule="exact"/>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6"/>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pPr>
        <w:pStyle w:val="22"/>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pPr>
        <w:pStyle w:val="22"/>
        <w:shd w:val="clear" w:color="auto" w:fill="auto"/>
        <w:spacing w:line="470" w:lineRule="exact"/>
        <w:ind w:firstLine="720"/>
        <w:jc w:val="both"/>
      </w:pPr>
      <w:r>
        <w:t>приводить примеры географических прогнозов изменений геосистем разного</w:t>
      </w:r>
    </w:p>
    <w:p w:rsidR="00BA3FD6" w:rsidRDefault="00F70A16">
      <w:pPr>
        <w:pStyle w:val="22"/>
        <w:shd w:val="clear" w:color="auto" w:fill="auto"/>
        <w:spacing w:line="470" w:lineRule="exact"/>
      </w:pPr>
      <w:r>
        <w:t>ранга;</w:t>
      </w:r>
    </w:p>
    <w:p w:rsidR="00BA3FD6" w:rsidRDefault="00F70A16">
      <w:pPr>
        <w:pStyle w:val="22"/>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pPr>
        <w:pStyle w:val="22"/>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rsidR="00BA3FD6" w:rsidRDefault="00F70A16">
      <w:pPr>
        <w:pStyle w:val="22"/>
        <w:numPr>
          <w:ilvl w:val="0"/>
          <w:numId w:val="1146"/>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pPr>
        <w:pStyle w:val="22"/>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pPr>
        <w:pStyle w:val="22"/>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pPr>
        <w:pStyle w:val="22"/>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pPr>
        <w:pStyle w:val="22"/>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pPr>
        <w:pStyle w:val="22"/>
        <w:shd w:val="clear" w:color="auto" w:fill="auto"/>
        <w:spacing w:line="470" w:lineRule="exact"/>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pPr>
        <w:pStyle w:val="22"/>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BA3FD6" w:rsidRDefault="00F70A16">
      <w:pPr>
        <w:pStyle w:val="22"/>
        <w:shd w:val="clear" w:color="auto" w:fill="auto"/>
        <w:spacing w:line="470" w:lineRule="exact"/>
        <w:ind w:firstLine="720"/>
        <w:jc w:val="both"/>
      </w:pPr>
      <w:r>
        <w:t>особенности природно-ресурсного капитала, населения и хозяйства изученных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 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pPr>
        <w:pStyle w:val="22"/>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pPr>
        <w:pStyle w:val="22"/>
        <w:shd w:val="clear" w:color="auto" w:fill="auto"/>
        <w:spacing w:line="470" w:lineRule="exact"/>
        <w:ind w:firstLine="720"/>
        <w:jc w:val="both"/>
      </w:pPr>
      <w:r>
        <w:t>причины этноконфессиональных конфликтов, особенности демографической</w:t>
      </w:r>
    </w:p>
    <w:p w:rsidR="00BA3FD6" w:rsidRDefault="00F70A16">
      <w:pPr>
        <w:pStyle w:val="22"/>
        <w:shd w:val="clear" w:color="auto" w:fill="auto"/>
        <w:spacing w:after="9" w:line="260" w:lineRule="exact"/>
      </w:pPr>
      <w:r>
        <w:t>ситуации в России и странах мира;</w:t>
      </w:r>
    </w:p>
    <w:p w:rsidR="00BA3FD6" w:rsidRDefault="00F70A16">
      <w:pPr>
        <w:pStyle w:val="22"/>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rsidR="00BA3FD6" w:rsidRDefault="00F70A16">
      <w:pPr>
        <w:pStyle w:val="22"/>
        <w:shd w:val="clear" w:color="auto" w:fill="auto"/>
        <w:spacing w:line="470"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70" w:lineRule="exact"/>
        <w:ind w:firstLine="720"/>
        <w:jc w:val="both"/>
      </w:pPr>
      <w:r>
        <w:t>направления международных миграций;</w:t>
      </w:r>
    </w:p>
    <w:p w:rsidR="00BA3FD6" w:rsidRDefault="00F70A16">
      <w:pPr>
        <w:pStyle w:val="22"/>
        <w:shd w:val="clear" w:color="auto" w:fill="auto"/>
        <w:spacing w:line="470" w:lineRule="exact"/>
        <w:ind w:firstLine="720"/>
        <w:jc w:val="both"/>
      </w:pPr>
      <w:r>
        <w:t>особенности демографической политики в России и странах мира;</w:t>
      </w:r>
    </w:p>
    <w:p w:rsidR="00BA3FD6" w:rsidRDefault="00F70A16">
      <w:pPr>
        <w:pStyle w:val="22"/>
        <w:shd w:val="clear" w:color="auto" w:fill="auto"/>
        <w:spacing w:line="470" w:lineRule="exact"/>
        <w:ind w:firstLine="720"/>
        <w:jc w:val="both"/>
      </w:pPr>
      <w:r>
        <w:t>особенности размещения населения отдельных стран;</w:t>
      </w:r>
    </w:p>
    <w:p w:rsidR="00BA3FD6" w:rsidRDefault="00F70A16">
      <w:pPr>
        <w:pStyle w:val="22"/>
        <w:shd w:val="clear" w:color="auto" w:fill="auto"/>
        <w:spacing w:line="470" w:lineRule="exact"/>
        <w:ind w:firstLine="720"/>
        <w:jc w:val="both"/>
      </w:pPr>
      <w:r>
        <w:t>международную хозяйственную специализацию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720"/>
        <w:jc w:val="both"/>
      </w:pPr>
      <w:r>
        <w:t>три сектора мирового хозяйства;</w:t>
      </w:r>
    </w:p>
    <w:p w:rsidR="00BA3FD6" w:rsidRDefault="00F70A16">
      <w:pPr>
        <w:pStyle w:val="22"/>
        <w:shd w:val="clear" w:color="auto" w:fill="auto"/>
        <w:spacing w:line="470" w:lineRule="exact"/>
        <w:ind w:firstLine="720"/>
        <w:jc w:val="both"/>
      </w:pPr>
      <w:r>
        <w:t>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w:t>
      </w:r>
    </w:p>
    <w:p w:rsidR="00BA3FD6" w:rsidRDefault="00F70A16">
      <w:pPr>
        <w:pStyle w:val="22"/>
        <w:shd w:val="clear" w:color="auto" w:fill="auto"/>
        <w:spacing w:line="470" w:lineRule="exact"/>
        <w:ind w:firstLine="720"/>
        <w:jc w:val="both"/>
      </w:pPr>
      <w:r>
        <w:t>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оценивать географические факторы, определяющие международную специализацию стран;</w:t>
      </w:r>
    </w:p>
    <w:p w:rsidR="00BA3FD6" w:rsidRDefault="00F70A16">
      <w:pPr>
        <w:pStyle w:val="22"/>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rsidR="00BA3FD6" w:rsidRDefault="00F70A16">
      <w:pPr>
        <w:pStyle w:val="22"/>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pPr>
        <w:pStyle w:val="22"/>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pPr>
        <w:pStyle w:val="22"/>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pPr>
        <w:pStyle w:val="22"/>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rsidR="00BA3FD6" w:rsidRDefault="00F70A16">
      <w:pPr>
        <w:pStyle w:val="22"/>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rsidR="00BA3FD6" w:rsidRDefault="00F70A16">
      <w:pPr>
        <w:pStyle w:val="22"/>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pPr>
        <w:pStyle w:val="22"/>
        <w:shd w:val="clear" w:color="auto" w:fill="auto"/>
        <w:spacing w:line="470" w:lineRule="exact"/>
        <w:ind w:firstLine="720"/>
        <w:jc w:val="both"/>
      </w:pPr>
      <w:r>
        <w:t>оценивать изменения отраслевой и территориальной структуры хозяйства России;</w:t>
      </w:r>
    </w:p>
    <w:p w:rsidR="00BA3FD6" w:rsidRDefault="00F70A16">
      <w:pPr>
        <w:pStyle w:val="22"/>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pPr>
        <w:pStyle w:val="22"/>
        <w:numPr>
          <w:ilvl w:val="0"/>
          <w:numId w:val="1146"/>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pPr>
        <w:pStyle w:val="22"/>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pPr>
        <w:pStyle w:val="22"/>
        <w:numPr>
          <w:ilvl w:val="0"/>
          <w:numId w:val="1146"/>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rsidR="00BA3FD6" w:rsidRDefault="00F70A16">
      <w:pPr>
        <w:pStyle w:val="22"/>
        <w:shd w:val="clear" w:color="auto" w:fill="auto"/>
        <w:tabs>
          <w:tab w:val="left" w:pos="6750"/>
        </w:tabs>
        <w:spacing w:line="470" w:lineRule="exact"/>
        <w:ind w:firstLine="740"/>
        <w:jc w:val="both"/>
      </w:pPr>
      <w:r>
        <w:t>применять географические понятия:</w:t>
      </w:r>
      <w:r>
        <w:tab/>
        <w:t>устойчивое развитие,</w:t>
      </w:r>
    </w:p>
    <w:p w:rsidR="00BA3FD6" w:rsidRDefault="00F70A16">
      <w:pPr>
        <w:pStyle w:val="22"/>
        <w:shd w:val="clear" w:color="auto" w:fill="auto"/>
        <w:spacing w:line="470" w:lineRule="exact"/>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pPr>
        <w:pStyle w:val="22"/>
        <w:numPr>
          <w:ilvl w:val="0"/>
          <w:numId w:val="1146"/>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pPr>
        <w:pStyle w:val="22"/>
        <w:numPr>
          <w:ilvl w:val="0"/>
          <w:numId w:val="1146"/>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pPr>
        <w:pStyle w:val="22"/>
        <w:numPr>
          <w:ilvl w:val="0"/>
          <w:numId w:val="1146"/>
        </w:numPr>
        <w:shd w:val="clear" w:color="auto" w:fill="auto"/>
        <w:tabs>
          <w:tab w:val="left" w:pos="1238"/>
        </w:tabs>
        <w:spacing w:line="470" w:lineRule="exact"/>
        <w:ind w:firstLine="720"/>
        <w:jc w:val="both"/>
      </w:pPr>
      <w:r>
        <w:t>готовность и способность к самостоятельной информационно- 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оценивать научность аргументации географических прогнозов;</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pPr>
        <w:pStyle w:val="22"/>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pPr>
        <w:pStyle w:val="22"/>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pPr>
        <w:pStyle w:val="22"/>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pPr>
        <w:pStyle w:val="22"/>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pPr>
        <w:pStyle w:val="22"/>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BA3FD6" w:rsidRDefault="00F70A16">
      <w:pPr>
        <w:pStyle w:val="22"/>
        <w:shd w:val="clear" w:color="auto" w:fill="auto"/>
        <w:spacing w:line="470" w:lineRule="exact"/>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after="14" w:line="260" w:lineRule="exact"/>
      </w:pPr>
      <w:r>
        <w:t>отдельных отраслей, размещении хозяйства изученных стран.</w:t>
      </w:r>
    </w:p>
    <w:p w:rsidR="00BA3FD6" w:rsidRDefault="00F70A16">
      <w:pPr>
        <w:pStyle w:val="22"/>
        <w:numPr>
          <w:ilvl w:val="0"/>
          <w:numId w:val="1146"/>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pPr>
        <w:pStyle w:val="22"/>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pPr>
        <w:pStyle w:val="22"/>
        <w:numPr>
          <w:ilvl w:val="0"/>
          <w:numId w:val="1146"/>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pPr>
        <w:pStyle w:val="22"/>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pPr>
        <w:pStyle w:val="22"/>
        <w:numPr>
          <w:ilvl w:val="0"/>
          <w:numId w:val="1146"/>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называть цели устойчивого развития;</w:t>
      </w:r>
    </w:p>
    <w:p w:rsidR="00BA3FD6" w:rsidRDefault="00F70A16">
      <w:pPr>
        <w:pStyle w:val="22"/>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pPr>
        <w:pStyle w:val="22"/>
        <w:shd w:val="clear" w:color="auto" w:fill="auto"/>
        <w:spacing w:line="470" w:lineRule="exact"/>
        <w:ind w:firstLine="720"/>
        <w:jc w:val="both"/>
      </w:pPr>
      <w:r>
        <w:t>оценивать различные подходы к решению геоэкологических проблем;</w:t>
      </w:r>
    </w:p>
    <w:p w:rsidR="00BA3FD6" w:rsidRDefault="00F70A16">
      <w:pPr>
        <w:pStyle w:val="22"/>
        <w:shd w:val="clear" w:color="auto" w:fill="auto"/>
        <w:spacing w:line="470" w:lineRule="exact"/>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pPr>
        <w:pStyle w:val="22"/>
        <w:shd w:val="clear" w:color="auto" w:fill="auto"/>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7"/>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pPr>
        <w:pStyle w:val="22"/>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BA3FD6" w:rsidRDefault="00F70A16">
      <w:pPr>
        <w:pStyle w:val="22"/>
        <w:numPr>
          <w:ilvl w:val="0"/>
          <w:numId w:val="1147"/>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pPr>
        <w:pStyle w:val="22"/>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pPr>
        <w:pStyle w:val="22"/>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pPr>
        <w:pStyle w:val="22"/>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pPr>
        <w:pStyle w:val="22"/>
        <w:shd w:val="clear" w:color="auto" w:fill="auto"/>
        <w:spacing w:line="470" w:lineRule="exact"/>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pPr>
        <w:pStyle w:val="22"/>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pPr>
        <w:pStyle w:val="22"/>
        <w:shd w:val="clear" w:color="auto" w:fill="auto"/>
        <w:spacing w:line="466" w:lineRule="exact"/>
        <w:ind w:firstLine="720"/>
        <w:jc w:val="both"/>
      </w:pPr>
      <w:r>
        <w:t>различия в темпах и уровне урбанизации в странах изучаемых регионов;</w:t>
      </w:r>
    </w:p>
    <w:p w:rsidR="00BA3FD6" w:rsidRDefault="00F70A16">
      <w:pPr>
        <w:pStyle w:val="22"/>
        <w:shd w:val="clear" w:color="auto" w:fill="auto"/>
        <w:spacing w:line="466"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66" w:lineRule="exact"/>
        <w:ind w:firstLine="720"/>
        <w:jc w:val="both"/>
      </w:pPr>
      <w:r>
        <w:t>направления международных миграций;</w:t>
      </w:r>
    </w:p>
    <w:p w:rsidR="00BA3FD6" w:rsidRDefault="00F70A16">
      <w:pPr>
        <w:pStyle w:val="22"/>
        <w:shd w:val="clear" w:color="auto" w:fill="auto"/>
        <w:spacing w:line="466" w:lineRule="exact"/>
        <w:ind w:firstLine="720"/>
        <w:jc w:val="both"/>
      </w:pPr>
      <w:r>
        <w:t>особенности демографической политики в изученных странах и в России;</w:t>
      </w:r>
    </w:p>
    <w:p w:rsidR="00BA3FD6" w:rsidRDefault="00F70A16">
      <w:pPr>
        <w:pStyle w:val="22"/>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pPr>
        <w:pStyle w:val="22"/>
        <w:shd w:val="clear" w:color="auto" w:fill="auto"/>
        <w:tabs>
          <w:tab w:val="left" w:pos="4325"/>
        </w:tabs>
        <w:spacing w:line="466" w:lineRule="exact"/>
        <w:ind w:firstLine="720"/>
        <w:jc w:val="both"/>
      </w:pPr>
      <w:r>
        <w:t>оценивать географические</w:t>
      </w:r>
      <w:r>
        <w:tab/>
        <w:t>факторы, определяющие международную</w:t>
      </w:r>
    </w:p>
    <w:p w:rsidR="00BA3FD6" w:rsidRDefault="00F70A16">
      <w:pPr>
        <w:pStyle w:val="22"/>
        <w:shd w:val="clear" w:color="auto" w:fill="auto"/>
        <w:spacing w:line="466" w:lineRule="exact"/>
        <w:jc w:val="both"/>
      </w:pPr>
      <w:r>
        <w:t>специализацию стран;</w:t>
      </w:r>
    </w:p>
    <w:p w:rsidR="00BA3FD6" w:rsidRDefault="00F70A16">
      <w:pPr>
        <w:pStyle w:val="22"/>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numPr>
          <w:ilvl w:val="0"/>
          <w:numId w:val="1147"/>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pPr>
        <w:pStyle w:val="22"/>
        <w:shd w:val="clear" w:color="auto" w:fill="auto"/>
        <w:spacing w:line="466" w:lineRule="exact"/>
        <w:jc w:val="both"/>
      </w:pPr>
      <w:r>
        <w:t>территориальных систем:</w:t>
      </w:r>
    </w:p>
    <w:p w:rsidR="00BA3FD6" w:rsidRDefault="00F70A16">
      <w:pPr>
        <w:pStyle w:val="22"/>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pPr>
        <w:pStyle w:val="22"/>
        <w:shd w:val="clear" w:color="auto" w:fill="auto"/>
        <w:spacing w:line="466" w:lineRule="exact"/>
        <w:ind w:firstLine="720"/>
        <w:jc w:val="both"/>
      </w:pPr>
      <w:r>
        <w:t>выделения факторов, определяющих географическое проявление глобальных</w:t>
      </w:r>
    </w:p>
    <w:p w:rsidR="00BA3FD6" w:rsidRDefault="00F70A16">
      <w:pPr>
        <w:pStyle w:val="22"/>
        <w:shd w:val="clear" w:color="auto" w:fill="auto"/>
        <w:spacing w:line="470" w:lineRule="exact"/>
      </w:pPr>
      <w:r>
        <w:t>проблем человечества на региональном и локальном уровнях;</w:t>
      </w:r>
    </w:p>
    <w:p w:rsidR="00BA3FD6" w:rsidRDefault="00F70A16">
      <w:pPr>
        <w:pStyle w:val="22"/>
        <w:shd w:val="clear" w:color="auto" w:fill="auto"/>
        <w:spacing w:line="470" w:lineRule="exact"/>
        <w:ind w:firstLine="720"/>
        <w:jc w:val="both"/>
      </w:pPr>
      <w:r>
        <w:t>составления сравнительных географических характеристик регионов и стран</w:t>
      </w:r>
    </w:p>
    <w:p w:rsidR="00BA3FD6" w:rsidRDefault="00F70A16">
      <w:pPr>
        <w:pStyle w:val="22"/>
        <w:shd w:val="clear" w:color="auto" w:fill="auto"/>
        <w:spacing w:line="470" w:lineRule="exact"/>
      </w:pPr>
      <w:r>
        <w:t>мира;</w:t>
      </w:r>
    </w:p>
    <w:p w:rsidR="00BA3FD6" w:rsidRDefault="00F70A16">
      <w:pPr>
        <w:pStyle w:val="22"/>
        <w:shd w:val="clear" w:color="auto" w:fill="auto"/>
        <w:spacing w:line="470" w:lineRule="exact"/>
        <w:ind w:firstLine="720"/>
        <w:jc w:val="both"/>
      </w:pPr>
      <w:r>
        <w:t>классификации стран по заданным основаниям;</w:t>
      </w:r>
    </w:p>
    <w:p w:rsidR="00BA3FD6" w:rsidRDefault="00F70A16">
      <w:pPr>
        <w:pStyle w:val="22"/>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pPr>
        <w:pStyle w:val="22"/>
        <w:shd w:val="clear" w:color="auto" w:fill="auto"/>
        <w:spacing w:line="470" w:lineRule="exact"/>
        <w:ind w:firstLine="720"/>
        <w:jc w:val="both"/>
      </w:pPr>
      <w:r>
        <w:t>объяснения международной хозяйственной специализации изученных стран;</w:t>
      </w:r>
    </w:p>
    <w:p w:rsidR="00BA3FD6" w:rsidRDefault="00F70A16">
      <w:pPr>
        <w:pStyle w:val="22"/>
        <w:shd w:val="clear" w:color="auto" w:fill="auto"/>
        <w:spacing w:line="470" w:lineRule="exact"/>
        <w:ind w:firstLine="720"/>
        <w:jc w:val="both"/>
      </w:pPr>
      <w:r>
        <w:t>места России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pPr>
        <w:pStyle w:val="22"/>
        <w:numPr>
          <w:ilvl w:val="0"/>
          <w:numId w:val="1147"/>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rsidR="00BA3FD6" w:rsidRDefault="00F70A16">
      <w:pPr>
        <w:pStyle w:val="22"/>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pPr>
        <w:pStyle w:val="22"/>
        <w:numPr>
          <w:ilvl w:val="0"/>
          <w:numId w:val="1147"/>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pPr>
        <w:pStyle w:val="22"/>
        <w:shd w:val="clear" w:color="auto" w:fill="auto"/>
        <w:spacing w:line="470" w:lineRule="exact"/>
      </w:pPr>
      <w:r>
        <w:t>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w:t>
      </w:r>
    </w:p>
    <w:p w:rsidR="00BA3FD6" w:rsidRDefault="00F70A16">
      <w:pPr>
        <w:pStyle w:val="22"/>
        <w:shd w:val="clear" w:color="auto" w:fill="auto"/>
        <w:spacing w:line="470" w:lineRule="exact"/>
        <w:ind w:firstLine="720"/>
        <w:jc w:val="both"/>
      </w:pPr>
      <w:r>
        <w:t>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pPr>
        <w:pStyle w:val="22"/>
        <w:numPr>
          <w:ilvl w:val="0"/>
          <w:numId w:val="1147"/>
        </w:numPr>
        <w:shd w:val="clear" w:color="auto" w:fill="auto"/>
        <w:tabs>
          <w:tab w:val="left" w:pos="1062"/>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pPr>
        <w:pStyle w:val="22"/>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pPr>
        <w:pStyle w:val="22"/>
        <w:numPr>
          <w:ilvl w:val="0"/>
          <w:numId w:val="1147"/>
        </w:numPr>
        <w:shd w:val="clear" w:color="auto" w:fill="auto"/>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w:t>
      </w:r>
    </w:p>
    <w:p w:rsidR="00BA3FD6" w:rsidRDefault="00F70A16">
      <w:pPr>
        <w:pStyle w:val="22"/>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pPr>
        <w:pStyle w:val="22"/>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pPr>
        <w:pStyle w:val="22"/>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pPr>
        <w:pStyle w:val="22"/>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20"/>
        <w:jc w:val="both"/>
      </w:pPr>
      <w:r>
        <w:t>объяснять особенности отраслевой структуры хозяйства изученных стран;</w:t>
      </w:r>
    </w:p>
    <w:p w:rsidR="00BA3FD6" w:rsidRDefault="00F70A16">
      <w:pPr>
        <w:pStyle w:val="22"/>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line="470" w:lineRule="exact"/>
      </w:pPr>
      <w:r>
        <w:t>отдельных отраслей, размещении хозяйства изученных стран.</w:t>
      </w:r>
    </w:p>
    <w:p w:rsidR="00BA3FD6" w:rsidRDefault="00F70A16">
      <w:pPr>
        <w:pStyle w:val="22"/>
        <w:numPr>
          <w:ilvl w:val="0"/>
          <w:numId w:val="1147"/>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pPr>
        <w:pStyle w:val="22"/>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pPr>
        <w:pStyle w:val="22"/>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pPr>
        <w:pStyle w:val="22"/>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pPr>
        <w:pStyle w:val="22"/>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pPr>
        <w:pStyle w:val="22"/>
        <w:numPr>
          <w:ilvl w:val="0"/>
          <w:numId w:val="1147"/>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pPr>
        <w:pStyle w:val="22"/>
        <w:shd w:val="clear" w:color="auto" w:fill="auto"/>
        <w:spacing w:line="470" w:lineRule="exact"/>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pPr>
        <w:pStyle w:val="22"/>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pPr>
        <w:pStyle w:val="22"/>
        <w:numPr>
          <w:ilvl w:val="0"/>
          <w:numId w:val="1147"/>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pPr>
        <w:pStyle w:val="22"/>
        <w:shd w:val="clear" w:color="auto" w:fill="auto"/>
        <w:tabs>
          <w:tab w:val="left" w:pos="6365"/>
          <w:tab w:val="left" w:pos="6960"/>
          <w:tab w:val="left" w:pos="8419"/>
        </w:tabs>
        <w:spacing w:line="470" w:lineRule="exact"/>
        <w:ind w:firstLine="720"/>
        <w:jc w:val="both"/>
        <w:sectPr w:rsidR="00BA3FD6">
          <w:headerReference w:type="even" r:id="rId311"/>
          <w:headerReference w:type="default" r:id="rId312"/>
          <w:footerReference w:type="even" r:id="rId313"/>
          <w:footerReference w:type="default" r:id="rId314"/>
          <w:headerReference w:type="first" r:id="rId315"/>
          <w:footerReference w:type="first" r:id="rId316"/>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BA3FD6" w:rsidRDefault="00F70A16">
      <w:pPr>
        <w:pStyle w:val="22"/>
        <w:shd w:val="clear" w:color="auto" w:fill="auto"/>
        <w:tabs>
          <w:tab w:val="left" w:pos="6365"/>
          <w:tab w:val="left" w:pos="6960"/>
          <w:tab w:val="left" w:pos="8419"/>
        </w:tabs>
        <w:spacing w:line="470" w:lineRule="exact"/>
        <w:ind w:firstLine="720"/>
        <w:jc w:val="both"/>
      </w:pP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pPr>
        <w:pStyle w:val="22"/>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pPr>
        <w:pStyle w:val="22"/>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pPr>
        <w:pStyle w:val="22"/>
        <w:numPr>
          <w:ilvl w:val="1"/>
          <w:numId w:val="1142"/>
        </w:numPr>
        <w:shd w:val="clear" w:color="auto" w:fill="auto"/>
        <w:tabs>
          <w:tab w:val="left" w:pos="1479"/>
        </w:tabs>
        <w:spacing w:line="470" w:lineRule="exact"/>
        <w:ind w:firstLine="720"/>
        <w:jc w:val="both"/>
      </w:pPr>
      <w:r>
        <w:t>Содержание учебного предмета «География» в 10 классе.</w:t>
      </w:r>
    </w:p>
    <w:p w:rsidR="00BA3FD6" w:rsidRDefault="00F70A16">
      <w:pPr>
        <w:pStyle w:val="22"/>
        <w:numPr>
          <w:ilvl w:val="2"/>
          <w:numId w:val="1142"/>
        </w:numPr>
        <w:shd w:val="clear" w:color="auto" w:fill="auto"/>
        <w:tabs>
          <w:tab w:val="left" w:pos="1681"/>
        </w:tabs>
        <w:spacing w:line="470" w:lineRule="exact"/>
        <w:ind w:firstLine="720"/>
        <w:jc w:val="both"/>
      </w:pPr>
      <w:r>
        <w:t>Раздел 1. География в современном мире.</w:t>
      </w:r>
    </w:p>
    <w:p w:rsidR="00BA3FD6" w:rsidRDefault="00F70A16">
      <w:pPr>
        <w:pStyle w:val="22"/>
        <w:numPr>
          <w:ilvl w:val="3"/>
          <w:numId w:val="1142"/>
        </w:numPr>
        <w:shd w:val="clear" w:color="auto" w:fill="auto"/>
        <w:tabs>
          <w:tab w:val="left" w:pos="1878"/>
        </w:tabs>
        <w:spacing w:line="470" w:lineRule="exact"/>
        <w:ind w:firstLine="720"/>
        <w:jc w:val="both"/>
      </w:pPr>
      <w:r>
        <w:t>Тема 1. География как наука.</w:t>
      </w:r>
    </w:p>
    <w:p w:rsidR="00BA3FD6" w:rsidRDefault="00F70A16">
      <w:pPr>
        <w:pStyle w:val="22"/>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pPr>
        <w:pStyle w:val="22"/>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pPr>
        <w:pStyle w:val="22"/>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48"/>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pPr>
        <w:pStyle w:val="22"/>
        <w:numPr>
          <w:ilvl w:val="0"/>
          <w:numId w:val="1148"/>
        </w:numPr>
        <w:shd w:val="clear" w:color="auto" w:fill="auto"/>
        <w:tabs>
          <w:tab w:val="left" w:pos="1045"/>
        </w:tabs>
        <w:spacing w:line="470" w:lineRule="exact"/>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pPr>
        <w:pStyle w:val="22"/>
        <w:numPr>
          <w:ilvl w:val="0"/>
          <w:numId w:val="1149"/>
        </w:numPr>
        <w:shd w:val="clear" w:color="auto" w:fill="auto"/>
        <w:tabs>
          <w:tab w:val="left" w:pos="1914"/>
        </w:tabs>
        <w:spacing w:line="470" w:lineRule="exact"/>
        <w:ind w:firstLine="740"/>
        <w:jc w:val="both"/>
      </w:pPr>
      <w:r>
        <w:t>Тема 2. Картографический метод исследования в географии.</w:t>
      </w:r>
    </w:p>
    <w:p w:rsidR="00BA3FD6" w:rsidRDefault="00F70A16">
      <w:pPr>
        <w:pStyle w:val="22"/>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Определение количественных и качественных показателей с помощью простейших ГИС.</w:t>
      </w:r>
    </w:p>
    <w:p w:rsidR="00BA3FD6" w:rsidRDefault="00F70A16">
      <w:pPr>
        <w:pStyle w:val="22"/>
        <w:numPr>
          <w:ilvl w:val="0"/>
          <w:numId w:val="1149"/>
        </w:numPr>
        <w:shd w:val="clear" w:color="auto" w:fill="auto"/>
        <w:tabs>
          <w:tab w:val="left" w:pos="1914"/>
        </w:tabs>
        <w:spacing w:line="470" w:lineRule="exact"/>
        <w:ind w:firstLine="740"/>
        <w:jc w:val="both"/>
      </w:pPr>
      <w:r>
        <w:t>Тема 3. Районирование как метод географических исследований.</w:t>
      </w:r>
    </w:p>
    <w:p w:rsidR="00BA3FD6" w:rsidRDefault="00F70A16">
      <w:pPr>
        <w:pStyle w:val="22"/>
        <w:shd w:val="clear" w:color="auto" w:fill="auto"/>
        <w:spacing w:line="470" w:lineRule="exact"/>
        <w:ind w:firstLine="740"/>
        <w:jc w:val="both"/>
      </w:pPr>
      <w:r>
        <w:t>Основные подходы к районированию территории. Пространственные уровни</w:t>
      </w:r>
    </w:p>
    <w:p w:rsidR="00BA3FD6" w:rsidRDefault="00F70A16">
      <w:pPr>
        <w:pStyle w:val="22"/>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pPr>
        <w:pStyle w:val="22"/>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pPr>
        <w:pStyle w:val="22"/>
        <w:shd w:val="clear" w:color="auto" w:fill="auto"/>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pPr>
        <w:pStyle w:val="22"/>
        <w:numPr>
          <w:ilvl w:val="0"/>
          <w:numId w:val="1149"/>
        </w:numPr>
        <w:shd w:val="clear" w:color="auto" w:fill="auto"/>
        <w:tabs>
          <w:tab w:val="left" w:pos="1907"/>
        </w:tabs>
        <w:spacing w:line="470" w:lineRule="exact"/>
        <w:ind w:firstLine="720"/>
        <w:jc w:val="both"/>
      </w:pPr>
      <w:r>
        <w:t>Тема 4. Географическая экспертиза и мониторинг.</w:t>
      </w:r>
    </w:p>
    <w:p w:rsidR="00BA3FD6" w:rsidRDefault="00F70A16">
      <w:pPr>
        <w:pStyle w:val="22"/>
        <w:shd w:val="clear" w:color="auto" w:fill="auto"/>
        <w:spacing w:line="470" w:lineRule="exact"/>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pPr>
        <w:pStyle w:val="22"/>
        <w:numPr>
          <w:ilvl w:val="0"/>
          <w:numId w:val="1150"/>
        </w:numPr>
        <w:shd w:val="clear" w:color="auto" w:fill="auto"/>
        <w:tabs>
          <w:tab w:val="left" w:pos="1701"/>
        </w:tabs>
        <w:spacing w:line="470" w:lineRule="exact"/>
        <w:ind w:firstLine="720"/>
        <w:jc w:val="both"/>
      </w:pPr>
      <w:r>
        <w:t>Раздел 2. Глобальные проблемы мирового развития.</w:t>
      </w:r>
    </w:p>
    <w:p w:rsidR="00BA3FD6" w:rsidRDefault="00F70A16">
      <w:pPr>
        <w:pStyle w:val="22"/>
        <w:numPr>
          <w:ilvl w:val="0"/>
          <w:numId w:val="1151"/>
        </w:numPr>
        <w:shd w:val="clear" w:color="auto" w:fill="auto"/>
        <w:tabs>
          <w:tab w:val="left" w:pos="1903"/>
        </w:tabs>
        <w:spacing w:line="470" w:lineRule="exact"/>
        <w:ind w:firstLine="720"/>
        <w:jc w:val="both"/>
      </w:pPr>
      <w:r>
        <w:t>Тема 1. Понятие о глобальных проблемах.</w:t>
      </w:r>
    </w:p>
    <w:p w:rsidR="00BA3FD6" w:rsidRDefault="00F70A16">
      <w:pPr>
        <w:pStyle w:val="22"/>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2"/>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pPr>
        <w:pStyle w:val="22"/>
        <w:numPr>
          <w:ilvl w:val="0"/>
          <w:numId w:val="1151"/>
        </w:numPr>
        <w:shd w:val="clear" w:color="auto" w:fill="auto"/>
        <w:tabs>
          <w:tab w:val="left" w:pos="1903"/>
        </w:tabs>
        <w:spacing w:line="470" w:lineRule="exact"/>
        <w:ind w:firstLine="720"/>
        <w:jc w:val="both"/>
      </w:pPr>
      <w:r>
        <w:t>Тема 2. Концепция устойчивого развития.</w:t>
      </w:r>
    </w:p>
    <w:p w:rsidR="00BA3FD6" w:rsidRDefault="00F70A16">
      <w:pPr>
        <w:pStyle w:val="22"/>
        <w:shd w:val="clear" w:color="auto" w:fill="auto"/>
        <w:spacing w:line="470" w:lineRule="exact"/>
        <w:ind w:firstLine="720"/>
        <w:jc w:val="both"/>
      </w:pPr>
      <w:r>
        <w:t>Географический прогноз. Многообразие прогнозов развития человечества.</w:t>
      </w:r>
    </w:p>
    <w:p w:rsidR="00BA3FD6" w:rsidRDefault="00F70A16">
      <w:pPr>
        <w:pStyle w:val="22"/>
        <w:shd w:val="clear" w:color="auto" w:fill="auto"/>
        <w:spacing w:line="470" w:lineRule="exact"/>
        <w:ind w:firstLine="720"/>
        <w:jc w:val="both"/>
        <w:sectPr w:rsidR="00BA3FD6">
          <w:headerReference w:type="even" r:id="rId317"/>
          <w:headerReference w:type="default" r:id="rId318"/>
          <w:footerReference w:type="even" r:id="rId319"/>
          <w:footerReference w:type="default" r:id="rId320"/>
          <w:headerReference w:type="first" r:id="rId321"/>
          <w:footerReference w:type="first" r:id="rId322"/>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BA3FD6" w:rsidRDefault="00F70A16">
      <w:pPr>
        <w:pStyle w:val="22"/>
        <w:shd w:val="clear" w:color="auto" w:fill="auto"/>
        <w:spacing w:line="470" w:lineRule="exact"/>
        <w:ind w:firstLine="720"/>
        <w:jc w:val="both"/>
      </w:pPr>
      <w: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pPr>
        <w:pStyle w:val="22"/>
        <w:shd w:val="clear" w:color="auto" w:fill="auto"/>
        <w:spacing w:line="470" w:lineRule="exact"/>
        <w:ind w:firstLine="720"/>
        <w:jc w:val="both"/>
      </w:pPr>
      <w:r>
        <w:t>Национальные проекты и перспективы устойчивого развития для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pPr>
        <w:pStyle w:val="22"/>
        <w:numPr>
          <w:ilvl w:val="0"/>
          <w:numId w:val="1150"/>
        </w:numPr>
        <w:shd w:val="clear" w:color="auto" w:fill="auto"/>
        <w:tabs>
          <w:tab w:val="left" w:pos="1741"/>
        </w:tabs>
        <w:spacing w:line="470" w:lineRule="exact"/>
        <w:ind w:firstLine="720"/>
        <w:jc w:val="both"/>
      </w:pPr>
      <w:r>
        <w:t>Раздел 3. Геополитические проблемы современного мира.</w:t>
      </w:r>
    </w:p>
    <w:p w:rsidR="00BA3FD6" w:rsidRDefault="00F70A16">
      <w:pPr>
        <w:pStyle w:val="22"/>
        <w:numPr>
          <w:ilvl w:val="0"/>
          <w:numId w:val="1154"/>
        </w:numPr>
        <w:shd w:val="clear" w:color="auto" w:fill="auto"/>
        <w:tabs>
          <w:tab w:val="left" w:pos="1942"/>
        </w:tabs>
        <w:spacing w:line="470" w:lineRule="exact"/>
        <w:ind w:firstLine="720"/>
        <w:jc w:val="both"/>
      </w:pPr>
      <w:r>
        <w:t>Тема 1. Геополитическая структура мира.</w:t>
      </w:r>
    </w:p>
    <w:p w:rsidR="00BA3FD6" w:rsidRDefault="00F70A16">
      <w:pPr>
        <w:pStyle w:val="22"/>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pPr>
        <w:pStyle w:val="22"/>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rsidR="00BA3FD6" w:rsidRDefault="00F70A16">
      <w:pPr>
        <w:pStyle w:val="22"/>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5"/>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pPr>
        <w:pStyle w:val="22"/>
        <w:numPr>
          <w:ilvl w:val="0"/>
          <w:numId w:val="1154"/>
        </w:numPr>
        <w:shd w:val="clear" w:color="auto" w:fill="auto"/>
        <w:tabs>
          <w:tab w:val="left" w:pos="1942"/>
        </w:tabs>
        <w:spacing w:line="470" w:lineRule="exact"/>
        <w:ind w:firstLine="720"/>
        <w:jc w:val="both"/>
      </w:pPr>
      <w:r>
        <w:t>Тема 2. География форм государственного устройства.</w:t>
      </w:r>
    </w:p>
    <w:p w:rsidR="00BA3FD6" w:rsidRDefault="00F70A16">
      <w:pPr>
        <w:pStyle w:val="22"/>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rsidR="00BA3FD6" w:rsidRDefault="00F70A16">
      <w:pPr>
        <w:pStyle w:val="22"/>
        <w:numPr>
          <w:ilvl w:val="0"/>
          <w:numId w:val="1154"/>
        </w:numPr>
        <w:shd w:val="clear" w:color="auto" w:fill="auto"/>
        <w:tabs>
          <w:tab w:val="left" w:pos="1907"/>
        </w:tabs>
        <w:spacing w:line="470" w:lineRule="exact"/>
        <w:ind w:firstLine="720"/>
        <w:jc w:val="both"/>
      </w:pPr>
      <w:r>
        <w:t>Тема 3. Глобальная проблема роста вооружений.</w:t>
      </w:r>
    </w:p>
    <w:p w:rsidR="00BA3FD6" w:rsidRDefault="00F70A16">
      <w:pPr>
        <w:pStyle w:val="22"/>
        <w:shd w:val="clear" w:color="auto" w:fill="auto"/>
        <w:spacing w:line="470" w:lineRule="exact"/>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4. Государственные границы.</w:t>
      </w:r>
    </w:p>
    <w:p w:rsidR="00BA3FD6" w:rsidRDefault="00F70A16">
      <w:pPr>
        <w:pStyle w:val="22"/>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pPr>
        <w:pStyle w:val="22"/>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5. Территориальные конфликты в современном мире.</w:t>
      </w:r>
    </w:p>
    <w:p w:rsidR="00BA3FD6" w:rsidRDefault="00F70A16">
      <w:pPr>
        <w:pStyle w:val="22"/>
        <w:shd w:val="clear" w:color="auto" w:fill="auto"/>
        <w:spacing w:line="470" w:lineRule="exact"/>
        <w:ind w:firstLine="720"/>
        <w:jc w:val="both"/>
      </w:pPr>
      <w:r>
        <w:t>Конфликтогенные факторы и их географическое распространение.</w:t>
      </w:r>
    </w:p>
    <w:p w:rsidR="00BA3FD6" w:rsidRDefault="00F70A16">
      <w:pPr>
        <w:pStyle w:val="22"/>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numPr>
          <w:ilvl w:val="0"/>
          <w:numId w:val="1156"/>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pPr>
        <w:pStyle w:val="22"/>
        <w:numPr>
          <w:ilvl w:val="0"/>
          <w:numId w:val="1154"/>
        </w:numPr>
        <w:shd w:val="clear" w:color="auto" w:fill="auto"/>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pPr>
        <w:pStyle w:val="22"/>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sidRPr="003354F9">
        <w:rPr>
          <w:lang w:eastAsia="en-US" w:bidi="en-US"/>
        </w:rPr>
        <w:t>-</w:t>
      </w:r>
      <w:r>
        <w:rPr>
          <w:lang w:val="en-US" w:eastAsia="en-US" w:bidi="en-US"/>
        </w:rPr>
        <w:t>XXI</w:t>
      </w:r>
      <w:r w:rsidRPr="003354F9">
        <w:rPr>
          <w:lang w:eastAsia="en-US" w:bidi="en-US"/>
        </w:rPr>
        <w:t xml:space="preserve"> </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pPr>
        <w:pStyle w:val="22"/>
        <w:shd w:val="clear" w:color="auto" w:fill="auto"/>
        <w:spacing w:line="470" w:lineRule="exact"/>
        <w:jc w:val="both"/>
      </w:pPr>
      <w:r>
        <w:t>и экстремизмом.</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pPr>
        <w:pStyle w:val="22"/>
        <w:numPr>
          <w:ilvl w:val="0"/>
          <w:numId w:val="1154"/>
        </w:numPr>
        <w:shd w:val="clear" w:color="auto" w:fill="auto"/>
        <w:tabs>
          <w:tab w:val="left" w:pos="1962"/>
        </w:tabs>
        <w:spacing w:line="470" w:lineRule="exact"/>
        <w:ind w:firstLine="740"/>
        <w:jc w:val="both"/>
      </w:pPr>
      <w:r>
        <w:t>Тема 7. Россия в мировой системе международных отношений.</w:t>
      </w:r>
    </w:p>
    <w:p w:rsidR="00BA3FD6" w:rsidRDefault="00F70A16">
      <w:pPr>
        <w:pStyle w:val="22"/>
        <w:shd w:val="clear" w:color="auto" w:fill="auto"/>
        <w:tabs>
          <w:tab w:val="left" w:pos="4623"/>
        </w:tabs>
        <w:spacing w:line="470" w:lineRule="exact"/>
        <w:ind w:firstLine="740"/>
        <w:jc w:val="both"/>
      </w:pPr>
      <w:r>
        <w:t>Геополитическое положение</w:t>
      </w:r>
      <w:r>
        <w:tab/>
        <w:t>современной России, его изменения</w:t>
      </w:r>
    </w:p>
    <w:p w:rsidR="00BA3FD6" w:rsidRDefault="00F70A16">
      <w:pPr>
        <w:pStyle w:val="22"/>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pPr>
        <w:pStyle w:val="22"/>
        <w:shd w:val="clear" w:color="auto" w:fill="auto"/>
        <w:spacing w:line="470" w:lineRule="exact"/>
        <w:ind w:firstLine="740"/>
        <w:jc w:val="both"/>
      </w:pPr>
      <w:r>
        <w:t>126.4.4. Раздел 4. Географическая среда как сфера взаимодействия общества и природы.</w:t>
      </w:r>
    </w:p>
    <w:p w:rsidR="00BA3FD6" w:rsidRDefault="00F70A16">
      <w:pPr>
        <w:pStyle w:val="22"/>
        <w:numPr>
          <w:ilvl w:val="0"/>
          <w:numId w:val="1157"/>
        </w:numPr>
        <w:shd w:val="clear" w:color="auto" w:fill="auto"/>
        <w:tabs>
          <w:tab w:val="left" w:pos="1952"/>
        </w:tabs>
        <w:spacing w:line="470" w:lineRule="exact"/>
        <w:ind w:firstLine="740"/>
        <w:jc w:val="both"/>
      </w:pPr>
      <w:r>
        <w:t>Тема 1. Роль географической среды в жизни общества.</w:t>
      </w:r>
    </w:p>
    <w:p w:rsidR="00BA3FD6" w:rsidRDefault="00F70A16">
      <w:pPr>
        <w:pStyle w:val="22"/>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pPr>
        <w:pStyle w:val="22"/>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pPr>
        <w:pStyle w:val="22"/>
        <w:numPr>
          <w:ilvl w:val="0"/>
          <w:numId w:val="1157"/>
        </w:numPr>
        <w:shd w:val="clear" w:color="auto" w:fill="auto"/>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pPr>
        <w:pStyle w:val="22"/>
        <w:shd w:val="clear" w:color="auto" w:fill="auto"/>
        <w:spacing w:line="470" w:lineRule="exact"/>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pPr>
        <w:pStyle w:val="22"/>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pPr>
        <w:pStyle w:val="22"/>
        <w:numPr>
          <w:ilvl w:val="0"/>
          <w:numId w:val="1158"/>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pPr>
        <w:pStyle w:val="22"/>
        <w:numPr>
          <w:ilvl w:val="0"/>
          <w:numId w:val="1158"/>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pPr>
        <w:pStyle w:val="22"/>
        <w:numPr>
          <w:ilvl w:val="0"/>
          <w:numId w:val="1157"/>
        </w:numPr>
        <w:shd w:val="clear" w:color="auto" w:fill="auto"/>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pPr>
        <w:pStyle w:val="22"/>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pPr>
        <w:pStyle w:val="22"/>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pPr>
        <w:pStyle w:val="22"/>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pPr>
        <w:pStyle w:val="22"/>
        <w:shd w:val="clear" w:color="auto" w:fill="auto"/>
        <w:spacing w:line="470" w:lineRule="exact"/>
        <w:jc w:val="both"/>
      </w:pPr>
      <w:r>
        <w:t>невозобновимых ресурсов.</w:t>
      </w:r>
    </w:p>
    <w:p w:rsidR="00BA3FD6" w:rsidRDefault="00F70A16">
      <w:pPr>
        <w:pStyle w:val="22"/>
        <w:shd w:val="clear" w:color="auto" w:fill="auto"/>
        <w:spacing w:line="470" w:lineRule="exact"/>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Default="00F70A16">
      <w:pPr>
        <w:pStyle w:val="22"/>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pPr>
        <w:pStyle w:val="22"/>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9"/>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pPr>
        <w:pStyle w:val="22"/>
        <w:numPr>
          <w:ilvl w:val="0"/>
          <w:numId w:val="1159"/>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pPr>
        <w:pStyle w:val="22"/>
        <w:numPr>
          <w:ilvl w:val="0"/>
          <w:numId w:val="1159"/>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pPr>
        <w:pStyle w:val="22"/>
        <w:numPr>
          <w:ilvl w:val="0"/>
          <w:numId w:val="1159"/>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pPr>
        <w:pStyle w:val="22"/>
        <w:numPr>
          <w:ilvl w:val="0"/>
          <w:numId w:val="1157"/>
        </w:numPr>
        <w:shd w:val="clear" w:color="auto" w:fill="auto"/>
        <w:tabs>
          <w:tab w:val="left" w:pos="1895"/>
        </w:tabs>
        <w:spacing w:line="470" w:lineRule="exact"/>
        <w:ind w:firstLine="720"/>
        <w:jc w:val="both"/>
      </w:pPr>
      <w:r>
        <w:t>Тема 4. Атмосфера и климат Земли. Агроклиматические ресурсы.</w:t>
      </w:r>
    </w:p>
    <w:p w:rsidR="00BA3FD6" w:rsidRDefault="00F70A16">
      <w:pPr>
        <w:pStyle w:val="22"/>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pPr>
        <w:pStyle w:val="22"/>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pPr>
        <w:pStyle w:val="22"/>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pPr>
        <w:pStyle w:val="22"/>
        <w:shd w:val="clear" w:color="auto" w:fill="auto"/>
        <w:tabs>
          <w:tab w:val="left" w:pos="4447"/>
        </w:tabs>
        <w:spacing w:line="470" w:lineRule="exact"/>
        <w:ind w:firstLine="720"/>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BA3FD6" w:rsidRDefault="00F70A16">
      <w:pPr>
        <w:pStyle w:val="22"/>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pPr>
        <w:pStyle w:val="22"/>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0"/>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pPr>
        <w:pStyle w:val="22"/>
        <w:numPr>
          <w:ilvl w:val="0"/>
          <w:numId w:val="1160"/>
        </w:numPr>
        <w:shd w:val="clear" w:color="auto" w:fill="auto"/>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BA3FD6" w:rsidRDefault="00F70A16">
      <w:pPr>
        <w:pStyle w:val="22"/>
        <w:shd w:val="clear" w:color="auto" w:fill="auto"/>
        <w:spacing w:line="470" w:lineRule="exact"/>
        <w:jc w:val="both"/>
      </w:pPr>
      <w:r>
        <w:t>энергетических затрат в различных регионах России в связи с продолжительностью</w:t>
      </w:r>
    </w:p>
    <w:p w:rsidR="00BA3FD6" w:rsidRDefault="00F70A16">
      <w:pPr>
        <w:pStyle w:val="22"/>
        <w:shd w:val="clear" w:color="auto" w:fill="auto"/>
        <w:spacing w:line="470" w:lineRule="exact"/>
      </w:pPr>
      <w:r>
        <w:t>освещения и отопительного периода.</w:t>
      </w:r>
    </w:p>
    <w:p w:rsidR="00BA3FD6" w:rsidRDefault="00F70A16">
      <w:pPr>
        <w:pStyle w:val="22"/>
        <w:numPr>
          <w:ilvl w:val="0"/>
          <w:numId w:val="1157"/>
        </w:numPr>
        <w:shd w:val="clear" w:color="auto" w:fill="auto"/>
        <w:tabs>
          <w:tab w:val="left" w:pos="1882"/>
        </w:tabs>
        <w:spacing w:line="470" w:lineRule="exact"/>
        <w:ind w:firstLine="720"/>
        <w:jc w:val="both"/>
      </w:pPr>
      <w:r>
        <w:t>Тема 5. Гидросфера и водные ресурсы.</w:t>
      </w:r>
    </w:p>
    <w:p w:rsidR="00BA3FD6" w:rsidRDefault="00F70A16">
      <w:pPr>
        <w:pStyle w:val="22"/>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pPr>
        <w:pStyle w:val="22"/>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pPr>
        <w:pStyle w:val="22"/>
        <w:shd w:val="clear" w:color="auto" w:fill="auto"/>
        <w:spacing w:line="470" w:lineRule="exact"/>
        <w:ind w:firstLine="720"/>
        <w:jc w:val="both"/>
      </w:pPr>
      <w:r>
        <w:t>Прогнозы сокращения площади ледников под влиянием изменений климата.</w:t>
      </w:r>
    </w:p>
    <w:p w:rsidR="00BA3FD6" w:rsidRDefault="00F70A16">
      <w:pPr>
        <w:pStyle w:val="22"/>
        <w:shd w:val="clear" w:color="auto" w:fill="auto"/>
        <w:spacing w:line="470" w:lineRule="exact"/>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1"/>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pPr>
        <w:pStyle w:val="22"/>
        <w:numPr>
          <w:ilvl w:val="0"/>
          <w:numId w:val="1161"/>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pPr>
        <w:pStyle w:val="22"/>
        <w:numPr>
          <w:ilvl w:val="0"/>
          <w:numId w:val="1157"/>
        </w:numPr>
        <w:shd w:val="clear" w:color="auto" w:fill="auto"/>
        <w:tabs>
          <w:tab w:val="left" w:pos="1863"/>
        </w:tabs>
        <w:spacing w:line="470" w:lineRule="exact"/>
        <w:ind w:firstLine="720"/>
        <w:jc w:val="both"/>
      </w:pPr>
      <w:r>
        <w:t>Тема 6. Мировой океан как часть гидросферы. Ресурсы Мирового океана.</w:t>
      </w:r>
    </w:p>
    <w:p w:rsidR="00BA3FD6" w:rsidRDefault="00F70A16">
      <w:pPr>
        <w:pStyle w:val="22"/>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pPr>
        <w:pStyle w:val="22"/>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pPr>
        <w:pStyle w:val="22"/>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pPr>
        <w:pStyle w:val="22"/>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pPr>
        <w:pStyle w:val="22"/>
        <w:numPr>
          <w:ilvl w:val="0"/>
          <w:numId w:val="1157"/>
        </w:numPr>
        <w:shd w:val="clear" w:color="auto" w:fill="auto"/>
        <w:tabs>
          <w:tab w:val="left" w:pos="1878"/>
        </w:tabs>
        <w:spacing w:line="470" w:lineRule="exact"/>
        <w:ind w:firstLine="720"/>
        <w:jc w:val="both"/>
      </w:pPr>
      <w:r>
        <w:t>Тема 7. Почвы и земельные ресурсы мира.</w:t>
      </w:r>
    </w:p>
    <w:p w:rsidR="00BA3FD6" w:rsidRDefault="00F70A16">
      <w:pPr>
        <w:pStyle w:val="22"/>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pPr>
        <w:pStyle w:val="22"/>
        <w:shd w:val="clear" w:color="auto" w:fill="auto"/>
        <w:spacing w:line="470" w:lineRule="exact"/>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pPr>
        <w:pStyle w:val="22"/>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pPr>
        <w:pStyle w:val="22"/>
        <w:shd w:val="clear" w:color="auto" w:fill="auto"/>
        <w:spacing w:line="470" w:lineRule="exact"/>
      </w:pPr>
      <w:r>
        <w:t>с опустыниванием.</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2"/>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pPr>
        <w:pStyle w:val="22"/>
        <w:numPr>
          <w:ilvl w:val="0"/>
          <w:numId w:val="1162"/>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pPr>
        <w:pStyle w:val="22"/>
        <w:numPr>
          <w:ilvl w:val="0"/>
          <w:numId w:val="1162"/>
        </w:numPr>
        <w:shd w:val="clear" w:color="auto" w:fill="auto"/>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pPr>
        <w:pStyle w:val="22"/>
        <w:numPr>
          <w:ilvl w:val="0"/>
          <w:numId w:val="1157"/>
        </w:numPr>
        <w:shd w:val="clear" w:color="auto" w:fill="auto"/>
        <w:tabs>
          <w:tab w:val="left" w:pos="1882"/>
        </w:tabs>
        <w:spacing w:line="470" w:lineRule="exact"/>
        <w:ind w:firstLine="720"/>
        <w:jc w:val="both"/>
      </w:pPr>
      <w:r>
        <w:t>Тема 8. Биосфера и биологические ресурсы мира.</w:t>
      </w:r>
    </w:p>
    <w:p w:rsidR="00BA3FD6" w:rsidRDefault="00F70A16">
      <w:pPr>
        <w:pStyle w:val="22"/>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pPr>
        <w:pStyle w:val="22"/>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pPr>
        <w:pStyle w:val="22"/>
        <w:shd w:val="clear" w:color="auto" w:fill="auto"/>
        <w:spacing w:line="470" w:lineRule="exact"/>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Default="00F70A16">
      <w:pPr>
        <w:pStyle w:val="22"/>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3"/>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pPr>
        <w:pStyle w:val="22"/>
        <w:numPr>
          <w:ilvl w:val="0"/>
          <w:numId w:val="1163"/>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pPr>
        <w:pStyle w:val="22"/>
        <w:numPr>
          <w:ilvl w:val="0"/>
          <w:numId w:val="1157"/>
        </w:numPr>
        <w:shd w:val="clear" w:color="auto" w:fill="auto"/>
        <w:tabs>
          <w:tab w:val="left" w:pos="1921"/>
        </w:tabs>
        <w:spacing w:line="470" w:lineRule="exact"/>
        <w:ind w:firstLine="720"/>
        <w:jc w:val="both"/>
      </w:pPr>
      <w:r>
        <w:t>Тема 9. География природных рисков.</w:t>
      </w:r>
    </w:p>
    <w:p w:rsidR="00BA3FD6" w:rsidRDefault="00F70A16">
      <w:pPr>
        <w:pStyle w:val="22"/>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pPr>
        <w:pStyle w:val="22"/>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pPr>
        <w:pStyle w:val="22"/>
        <w:shd w:val="clear" w:color="auto" w:fill="auto"/>
        <w:spacing w:line="470" w:lineRule="exact"/>
        <w:ind w:firstLine="720"/>
        <w:jc w:val="both"/>
      </w:pPr>
      <w:r>
        <w:t>Штормы и цунами как факторы риска в развитии прибрежных территорий.</w:t>
      </w:r>
    </w:p>
    <w:p w:rsidR="00BA3FD6" w:rsidRDefault="00F70A16">
      <w:pPr>
        <w:pStyle w:val="22"/>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4"/>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pPr>
        <w:pStyle w:val="22"/>
        <w:numPr>
          <w:ilvl w:val="0"/>
          <w:numId w:val="1164"/>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pPr>
        <w:pStyle w:val="22"/>
        <w:numPr>
          <w:ilvl w:val="0"/>
          <w:numId w:val="1157"/>
        </w:numPr>
        <w:shd w:val="clear" w:color="auto" w:fill="auto"/>
        <w:tabs>
          <w:tab w:val="left" w:pos="2045"/>
        </w:tabs>
        <w:spacing w:line="470" w:lineRule="exact"/>
        <w:ind w:firstLine="720"/>
        <w:jc w:val="both"/>
      </w:pPr>
      <w:r>
        <w:t>Тема 10. Глобальная экологическая проблема.</w:t>
      </w:r>
    </w:p>
    <w:p w:rsidR="00BA3FD6" w:rsidRDefault="00F70A16">
      <w:pPr>
        <w:pStyle w:val="22"/>
        <w:shd w:val="clear" w:color="auto" w:fill="auto"/>
        <w:spacing w:line="470" w:lineRule="exact"/>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165"/>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pPr>
        <w:pStyle w:val="22"/>
        <w:numPr>
          <w:ilvl w:val="0"/>
          <w:numId w:val="1165"/>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BA3FD6" w:rsidRDefault="00F70A16">
      <w:pPr>
        <w:pStyle w:val="22"/>
        <w:numPr>
          <w:ilvl w:val="0"/>
          <w:numId w:val="1165"/>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pPr>
        <w:pStyle w:val="22"/>
        <w:numPr>
          <w:ilvl w:val="0"/>
          <w:numId w:val="1165"/>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pPr>
        <w:pStyle w:val="22"/>
        <w:numPr>
          <w:ilvl w:val="0"/>
          <w:numId w:val="1166"/>
        </w:numPr>
        <w:shd w:val="clear" w:color="auto" w:fill="auto"/>
        <w:tabs>
          <w:tab w:val="left" w:pos="1696"/>
        </w:tabs>
        <w:spacing w:line="470" w:lineRule="exact"/>
        <w:ind w:firstLine="740"/>
        <w:jc w:val="both"/>
      </w:pPr>
      <w:r>
        <w:t>Раздел 5. Человеческий капитал в современном мире.</w:t>
      </w:r>
    </w:p>
    <w:p w:rsidR="00BA3FD6" w:rsidRDefault="00F70A16">
      <w:pPr>
        <w:pStyle w:val="22"/>
        <w:numPr>
          <w:ilvl w:val="0"/>
          <w:numId w:val="1167"/>
        </w:numPr>
        <w:shd w:val="clear" w:color="auto" w:fill="auto"/>
        <w:tabs>
          <w:tab w:val="left" w:pos="1898"/>
        </w:tabs>
        <w:spacing w:line="470" w:lineRule="exact"/>
        <w:ind w:firstLine="740"/>
        <w:jc w:val="both"/>
      </w:pPr>
      <w:r>
        <w:t>Тема 1. Демографическая характеристика населения мира.</w:t>
      </w:r>
    </w:p>
    <w:p w:rsidR="00BA3FD6" w:rsidRDefault="00F70A16">
      <w:pPr>
        <w:pStyle w:val="22"/>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pPr>
        <w:pStyle w:val="22"/>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pPr>
        <w:pStyle w:val="22"/>
        <w:shd w:val="clear" w:color="auto" w:fill="auto"/>
        <w:spacing w:line="470" w:lineRule="exact"/>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8"/>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pPr>
        <w:pStyle w:val="22"/>
        <w:numPr>
          <w:ilvl w:val="0"/>
          <w:numId w:val="1168"/>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pPr>
        <w:pStyle w:val="22"/>
        <w:numPr>
          <w:ilvl w:val="0"/>
          <w:numId w:val="1168"/>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pPr>
        <w:pStyle w:val="22"/>
        <w:numPr>
          <w:ilvl w:val="0"/>
          <w:numId w:val="1168"/>
        </w:numPr>
        <w:shd w:val="clear" w:color="auto" w:fill="auto"/>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pPr>
        <w:pStyle w:val="22"/>
        <w:numPr>
          <w:ilvl w:val="0"/>
          <w:numId w:val="1167"/>
        </w:numPr>
        <w:shd w:val="clear" w:color="auto" w:fill="auto"/>
        <w:tabs>
          <w:tab w:val="left" w:pos="1881"/>
        </w:tabs>
        <w:spacing w:line="470" w:lineRule="exact"/>
        <w:ind w:firstLine="720"/>
        <w:jc w:val="both"/>
      </w:pPr>
      <w:r>
        <w:t>Тема 2. Проблема здоровья и долголетия человека.</w:t>
      </w:r>
    </w:p>
    <w:p w:rsidR="00BA3FD6" w:rsidRDefault="00F70A16">
      <w:pPr>
        <w:pStyle w:val="22"/>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pPr>
        <w:pStyle w:val="22"/>
        <w:numPr>
          <w:ilvl w:val="0"/>
          <w:numId w:val="1167"/>
        </w:numPr>
        <w:shd w:val="clear" w:color="auto" w:fill="auto"/>
        <w:tabs>
          <w:tab w:val="left" w:pos="1881"/>
        </w:tabs>
        <w:spacing w:line="470" w:lineRule="exact"/>
        <w:ind w:firstLine="720"/>
        <w:jc w:val="both"/>
      </w:pPr>
      <w:r>
        <w:t>Тема 3. Миграции населения.</w:t>
      </w:r>
    </w:p>
    <w:p w:rsidR="00BA3FD6" w:rsidRDefault="00F70A16">
      <w:pPr>
        <w:pStyle w:val="22"/>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9"/>
        </w:numPr>
        <w:shd w:val="clear" w:color="auto" w:fill="auto"/>
        <w:tabs>
          <w:tab w:val="left" w:pos="1028"/>
        </w:tabs>
        <w:spacing w:line="470" w:lineRule="exact"/>
        <w:ind w:firstLine="720"/>
        <w:jc w:val="both"/>
      </w:pPr>
      <w:r>
        <w:t>. Выявление основных направлений современных миграций населения в мире на основе анализа статистической информации.</w:t>
      </w:r>
    </w:p>
    <w:p w:rsidR="00BA3FD6" w:rsidRDefault="00F70A16">
      <w:pPr>
        <w:pStyle w:val="22"/>
        <w:numPr>
          <w:ilvl w:val="0"/>
          <w:numId w:val="1169"/>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rsidR="00BA3FD6" w:rsidRDefault="00F70A16">
      <w:pPr>
        <w:pStyle w:val="22"/>
        <w:numPr>
          <w:ilvl w:val="0"/>
          <w:numId w:val="1167"/>
        </w:numPr>
        <w:shd w:val="clear" w:color="auto" w:fill="auto"/>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BA3FD6" w:rsidRDefault="00F70A16">
      <w:pPr>
        <w:pStyle w:val="22"/>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0"/>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pPr>
        <w:pStyle w:val="22"/>
        <w:numPr>
          <w:ilvl w:val="0"/>
          <w:numId w:val="1170"/>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pPr>
        <w:pStyle w:val="22"/>
        <w:numPr>
          <w:ilvl w:val="0"/>
          <w:numId w:val="1167"/>
        </w:numPr>
        <w:shd w:val="clear" w:color="auto" w:fill="auto"/>
        <w:tabs>
          <w:tab w:val="left" w:pos="1878"/>
        </w:tabs>
        <w:spacing w:line="470" w:lineRule="exact"/>
        <w:ind w:firstLine="720"/>
        <w:jc w:val="both"/>
      </w:pPr>
      <w:r>
        <w:t>Тема 5. География религий в современном мире.</w:t>
      </w:r>
    </w:p>
    <w:p w:rsidR="00BA3FD6" w:rsidRDefault="00F70A16">
      <w:pPr>
        <w:pStyle w:val="22"/>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pPr>
        <w:pStyle w:val="22"/>
        <w:numPr>
          <w:ilvl w:val="0"/>
          <w:numId w:val="1167"/>
        </w:numPr>
        <w:shd w:val="clear" w:color="auto" w:fill="auto"/>
        <w:tabs>
          <w:tab w:val="left" w:pos="1882"/>
        </w:tabs>
        <w:spacing w:line="470" w:lineRule="exact"/>
        <w:ind w:firstLine="720"/>
        <w:jc w:val="both"/>
      </w:pPr>
      <w:r>
        <w:t>Тема 6. Проблема охраны мирового культурного наследия.</w:t>
      </w:r>
    </w:p>
    <w:p w:rsidR="00BA3FD6" w:rsidRDefault="00F70A16">
      <w:pPr>
        <w:pStyle w:val="22"/>
        <w:shd w:val="clear" w:color="auto" w:fill="auto"/>
        <w:spacing w:line="470" w:lineRule="exact"/>
        <w:ind w:firstLine="720"/>
        <w:jc w:val="both"/>
      </w:pPr>
      <w:r>
        <w:t>Материальная и духовная культура этносов, её исторические корни. Учение</w:t>
      </w:r>
    </w:p>
    <w:p w:rsidR="00BA3FD6" w:rsidRDefault="00F70A16">
      <w:pPr>
        <w:pStyle w:val="22"/>
        <w:shd w:val="clear" w:color="auto" w:fill="auto"/>
        <w:spacing w:line="470" w:lineRule="exact"/>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pPr>
        <w:pStyle w:val="22"/>
        <w:numPr>
          <w:ilvl w:val="0"/>
          <w:numId w:val="1167"/>
        </w:numPr>
        <w:shd w:val="clear" w:color="auto" w:fill="auto"/>
        <w:tabs>
          <w:tab w:val="left" w:pos="1882"/>
        </w:tabs>
        <w:spacing w:line="470" w:lineRule="exact"/>
        <w:ind w:firstLine="720"/>
        <w:jc w:val="both"/>
      </w:pPr>
      <w:r>
        <w:t>Тема 7. Качество жизни населения.</w:t>
      </w:r>
    </w:p>
    <w:p w:rsidR="00BA3FD6" w:rsidRDefault="00F70A16">
      <w:pPr>
        <w:pStyle w:val="22"/>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1"/>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pPr>
        <w:pStyle w:val="22"/>
        <w:numPr>
          <w:ilvl w:val="0"/>
          <w:numId w:val="1171"/>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pPr>
        <w:pStyle w:val="22"/>
        <w:numPr>
          <w:ilvl w:val="0"/>
          <w:numId w:val="1167"/>
        </w:numPr>
        <w:shd w:val="clear" w:color="auto" w:fill="auto"/>
        <w:tabs>
          <w:tab w:val="left" w:pos="1895"/>
        </w:tabs>
        <w:spacing w:line="470" w:lineRule="exact"/>
        <w:ind w:firstLine="720"/>
        <w:jc w:val="both"/>
      </w:pPr>
      <w:r>
        <w:t>Тема 8. Расселение населения мира. Города мира и урбанизация.</w:t>
      </w:r>
    </w:p>
    <w:p w:rsidR="00BA3FD6" w:rsidRDefault="00F70A16">
      <w:pPr>
        <w:pStyle w:val="22"/>
        <w:shd w:val="clear" w:color="auto" w:fill="auto"/>
        <w:spacing w:line="470" w:lineRule="exact"/>
        <w:ind w:firstLine="720"/>
        <w:jc w:val="both"/>
      </w:pPr>
      <w:r>
        <w:t>Размещение и плотность населения. Факторы, влияющие на размещение</w:t>
      </w:r>
    </w:p>
    <w:p w:rsidR="00BA3FD6" w:rsidRDefault="00F70A16">
      <w:pPr>
        <w:pStyle w:val="22"/>
        <w:shd w:val="clear" w:color="auto" w:fill="auto"/>
        <w:spacing w:line="470" w:lineRule="exact"/>
      </w:pPr>
      <w:r>
        <w:t>населения. Типы и формы расселения населения. Городское и сельское расселение.</w:t>
      </w:r>
    </w:p>
    <w:p w:rsidR="00BA3FD6" w:rsidRDefault="00F70A16">
      <w:pPr>
        <w:pStyle w:val="22"/>
        <w:shd w:val="clear" w:color="auto" w:fill="auto"/>
        <w:spacing w:line="470" w:lineRule="exact"/>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2"/>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pPr>
        <w:pStyle w:val="22"/>
        <w:numPr>
          <w:ilvl w:val="0"/>
          <w:numId w:val="1172"/>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pPr>
        <w:pStyle w:val="22"/>
        <w:numPr>
          <w:ilvl w:val="0"/>
          <w:numId w:val="1167"/>
        </w:numPr>
        <w:shd w:val="clear" w:color="auto" w:fill="auto"/>
        <w:tabs>
          <w:tab w:val="left" w:pos="1895"/>
        </w:tabs>
        <w:spacing w:line="470" w:lineRule="exact"/>
        <w:ind w:firstLine="720"/>
        <w:jc w:val="both"/>
      </w:pPr>
      <w:r>
        <w:t>Тема 9. Глобальные города как ядра развития.</w:t>
      </w:r>
    </w:p>
    <w:p w:rsidR="00BA3FD6" w:rsidRDefault="00F70A16">
      <w:pPr>
        <w:pStyle w:val="22"/>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pPr>
        <w:pStyle w:val="22"/>
        <w:shd w:val="clear" w:color="auto" w:fill="auto"/>
        <w:spacing w:line="470" w:lineRule="exact"/>
        <w:ind w:firstLine="720"/>
        <w:jc w:val="both"/>
      </w:pPr>
      <w:r>
        <w:t>126.4.6. Раздел 6. Проблемы мирового экономического развития.</w:t>
      </w:r>
    </w:p>
    <w:p w:rsidR="00BA3FD6" w:rsidRDefault="00F70A16">
      <w:pPr>
        <w:pStyle w:val="22"/>
        <w:numPr>
          <w:ilvl w:val="0"/>
          <w:numId w:val="1173"/>
        </w:numPr>
        <w:shd w:val="clear" w:color="auto" w:fill="auto"/>
        <w:tabs>
          <w:tab w:val="left" w:pos="1894"/>
        </w:tabs>
        <w:spacing w:line="470" w:lineRule="exact"/>
        <w:ind w:firstLine="720"/>
        <w:jc w:val="both"/>
      </w:pPr>
      <w:r>
        <w:t>Тема 1. Мировое хозяйство как система.</w:t>
      </w:r>
    </w:p>
    <w:p w:rsidR="00BA3FD6" w:rsidRDefault="00F70A16">
      <w:pPr>
        <w:pStyle w:val="22"/>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pPr>
        <w:pStyle w:val="22"/>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pPr>
        <w:pStyle w:val="22"/>
        <w:shd w:val="clear" w:color="auto" w:fill="auto"/>
        <w:spacing w:line="470" w:lineRule="exact"/>
        <w:jc w:val="both"/>
      </w:pPr>
      <w:r>
        <w:t>антироссийских санкций со стороны недружественных России стран.</w:t>
      </w:r>
    </w:p>
    <w:p w:rsidR="00BA3FD6" w:rsidRDefault="00F70A16">
      <w:pPr>
        <w:pStyle w:val="22"/>
        <w:shd w:val="clear" w:color="auto" w:fill="auto"/>
        <w:spacing w:line="470" w:lineRule="exact"/>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4"/>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pPr>
        <w:pStyle w:val="22"/>
        <w:numPr>
          <w:ilvl w:val="0"/>
          <w:numId w:val="1174"/>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BA3FD6" w:rsidRDefault="00F70A16">
      <w:pPr>
        <w:pStyle w:val="22"/>
        <w:numPr>
          <w:ilvl w:val="0"/>
          <w:numId w:val="1174"/>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pPr>
        <w:pStyle w:val="22"/>
        <w:numPr>
          <w:ilvl w:val="0"/>
          <w:numId w:val="1173"/>
        </w:numPr>
        <w:shd w:val="clear" w:color="auto" w:fill="auto"/>
        <w:tabs>
          <w:tab w:val="left" w:pos="1912"/>
        </w:tabs>
        <w:spacing w:line="470" w:lineRule="exact"/>
        <w:ind w:firstLine="720"/>
        <w:jc w:val="both"/>
      </w:pPr>
      <w:r>
        <w:t>Тема 2. Научно-технический прогресс и мировое хозяйство.</w:t>
      </w:r>
    </w:p>
    <w:p w:rsidR="00BA3FD6" w:rsidRDefault="00F70A16">
      <w:pPr>
        <w:pStyle w:val="22"/>
        <w:shd w:val="clear" w:color="auto" w:fill="auto"/>
        <w:spacing w:line="470" w:lineRule="exact"/>
        <w:ind w:firstLine="720"/>
        <w:jc w:val="both"/>
      </w:pPr>
      <w:r>
        <w:t>Понятия «научно-технический прогресс» и «научно-техническая революция».</w:t>
      </w:r>
    </w:p>
    <w:p w:rsidR="00BA3FD6" w:rsidRDefault="00F70A16">
      <w:pPr>
        <w:pStyle w:val="22"/>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5"/>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pPr>
        <w:pStyle w:val="22"/>
        <w:numPr>
          <w:ilvl w:val="0"/>
          <w:numId w:val="1173"/>
        </w:numPr>
        <w:shd w:val="clear" w:color="auto" w:fill="auto"/>
        <w:tabs>
          <w:tab w:val="left" w:pos="1912"/>
        </w:tabs>
        <w:spacing w:line="470" w:lineRule="exact"/>
        <w:ind w:firstLine="720"/>
        <w:jc w:val="both"/>
      </w:pPr>
      <w:r>
        <w:t>Тема 3. Социально-экономические типы стран мира.</w:t>
      </w:r>
    </w:p>
    <w:p w:rsidR="00BA3FD6" w:rsidRDefault="00F70A16">
      <w:pPr>
        <w:pStyle w:val="22"/>
        <w:shd w:val="clear" w:color="auto" w:fill="auto"/>
        <w:spacing w:line="470" w:lineRule="exact"/>
        <w:ind w:firstLine="720"/>
        <w:jc w:val="both"/>
      </w:pPr>
      <w:r>
        <w:t>Показатели экономического развития стран мира. Классификация стран мира</w:t>
      </w:r>
    </w:p>
    <w:p w:rsidR="00BA3FD6" w:rsidRDefault="00F70A16">
      <w:pPr>
        <w:pStyle w:val="22"/>
        <w:shd w:val="clear" w:color="auto" w:fill="auto"/>
        <w:spacing w:line="470" w:lineRule="exact"/>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pPr>
        <w:pStyle w:val="22"/>
        <w:numPr>
          <w:ilvl w:val="0"/>
          <w:numId w:val="1176"/>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pPr>
        <w:pStyle w:val="22"/>
        <w:numPr>
          <w:ilvl w:val="0"/>
          <w:numId w:val="1176"/>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pPr>
        <w:pStyle w:val="22"/>
        <w:numPr>
          <w:ilvl w:val="0"/>
          <w:numId w:val="1173"/>
        </w:numPr>
        <w:shd w:val="clear" w:color="auto" w:fill="auto"/>
        <w:tabs>
          <w:tab w:val="left" w:pos="1898"/>
        </w:tabs>
        <w:spacing w:line="470" w:lineRule="exact"/>
        <w:ind w:firstLine="720"/>
        <w:jc w:val="both"/>
      </w:pPr>
      <w:r>
        <w:t>Тема 4. Экономическое развитие стран глобального Севера и глобального Юга.</w:t>
      </w:r>
    </w:p>
    <w:p w:rsidR="00BA3FD6" w:rsidRDefault="00F70A16">
      <w:pPr>
        <w:pStyle w:val="22"/>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7"/>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pPr>
        <w:pStyle w:val="22"/>
        <w:numPr>
          <w:ilvl w:val="0"/>
          <w:numId w:val="1173"/>
        </w:numPr>
        <w:shd w:val="clear" w:color="auto" w:fill="auto"/>
        <w:tabs>
          <w:tab w:val="left" w:pos="1858"/>
        </w:tabs>
        <w:spacing w:line="470" w:lineRule="exact"/>
        <w:ind w:firstLine="720"/>
        <w:jc w:val="both"/>
      </w:pPr>
      <w:r>
        <w:t>Тема 5. Мировое сельское хозяйство и глобальная продовольственная проблема.</w:t>
      </w:r>
    </w:p>
    <w:p w:rsidR="00BA3FD6" w:rsidRDefault="00F70A16">
      <w:pPr>
        <w:pStyle w:val="22"/>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pPr>
        <w:pStyle w:val="22"/>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pPr>
        <w:pStyle w:val="22"/>
        <w:shd w:val="clear" w:color="auto" w:fill="auto"/>
        <w:spacing w:line="470" w:lineRule="exact"/>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pPr>
        <w:pStyle w:val="22"/>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8"/>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pPr>
        <w:pStyle w:val="22"/>
        <w:numPr>
          <w:ilvl w:val="0"/>
          <w:numId w:val="1178"/>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pPr>
        <w:pStyle w:val="22"/>
        <w:numPr>
          <w:ilvl w:val="0"/>
          <w:numId w:val="1178"/>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pPr>
        <w:pStyle w:val="22"/>
        <w:numPr>
          <w:ilvl w:val="0"/>
          <w:numId w:val="1173"/>
        </w:numPr>
        <w:shd w:val="clear" w:color="auto" w:fill="auto"/>
        <w:tabs>
          <w:tab w:val="left" w:pos="1873"/>
        </w:tabs>
        <w:spacing w:line="470" w:lineRule="exact"/>
        <w:ind w:firstLine="720"/>
        <w:jc w:val="both"/>
      </w:pPr>
      <w:r>
        <w:t>Тема 6. География ведущих отраслей промышленности мира.</w:t>
      </w:r>
    </w:p>
    <w:p w:rsidR="00BA3FD6" w:rsidRDefault="00F70A16">
      <w:pPr>
        <w:pStyle w:val="22"/>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pPr>
        <w:pStyle w:val="22"/>
        <w:shd w:val="clear" w:color="auto" w:fill="auto"/>
        <w:spacing w:line="470" w:lineRule="exact"/>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pPr>
        <w:pStyle w:val="22"/>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pPr>
        <w:pStyle w:val="22"/>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pPr>
        <w:pStyle w:val="22"/>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pPr>
        <w:pStyle w:val="22"/>
        <w:shd w:val="clear" w:color="auto" w:fill="auto"/>
        <w:spacing w:line="470" w:lineRule="exact"/>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Default="00F70A16">
      <w:pPr>
        <w:pStyle w:val="22"/>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pPr>
        <w:pStyle w:val="22"/>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pPr>
        <w:pStyle w:val="22"/>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9"/>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pPr>
        <w:pStyle w:val="22"/>
        <w:numPr>
          <w:ilvl w:val="0"/>
          <w:numId w:val="1179"/>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rsidR="00BA3FD6" w:rsidRDefault="00F70A16">
      <w:pPr>
        <w:pStyle w:val="22"/>
        <w:numPr>
          <w:ilvl w:val="0"/>
          <w:numId w:val="1179"/>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pPr>
        <w:pStyle w:val="22"/>
        <w:numPr>
          <w:ilvl w:val="0"/>
          <w:numId w:val="1179"/>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pPr>
        <w:pStyle w:val="22"/>
        <w:numPr>
          <w:ilvl w:val="0"/>
          <w:numId w:val="1173"/>
        </w:numPr>
        <w:shd w:val="clear" w:color="auto" w:fill="auto"/>
        <w:tabs>
          <w:tab w:val="left" w:pos="1873"/>
        </w:tabs>
        <w:spacing w:line="470" w:lineRule="exact"/>
        <w:ind w:firstLine="720"/>
        <w:jc w:val="both"/>
      </w:pPr>
      <w:r>
        <w:t>Тема 7. Глобальный рынок услуг и технологий.</w:t>
      </w:r>
    </w:p>
    <w:p w:rsidR="00BA3FD6" w:rsidRDefault="00F70A16">
      <w:pPr>
        <w:pStyle w:val="22"/>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pPr>
        <w:pStyle w:val="22"/>
        <w:shd w:val="clear" w:color="auto" w:fill="auto"/>
        <w:spacing w:line="470" w:lineRule="exact"/>
      </w:pPr>
      <w:r>
        <w:t>страны мира по экспорту и импорту услуг. Особые экономические зоны.</w:t>
      </w:r>
    </w:p>
    <w:p w:rsidR="00BA3FD6" w:rsidRDefault="00F70A16">
      <w:pPr>
        <w:pStyle w:val="22"/>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pPr>
        <w:pStyle w:val="22"/>
        <w:shd w:val="clear" w:color="auto" w:fill="auto"/>
        <w:spacing w:line="470" w:lineRule="exact"/>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pPr>
        <w:pStyle w:val="22"/>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BA3FD6" w:rsidRDefault="00F70A16">
      <w:pPr>
        <w:pStyle w:val="22"/>
        <w:shd w:val="clear" w:color="auto" w:fill="auto"/>
        <w:spacing w:line="470" w:lineRule="exact"/>
        <w:ind w:firstLine="720"/>
        <w:jc w:val="both"/>
      </w:pPr>
      <w:r>
        <w:t>География мировой торговли.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0"/>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pPr>
        <w:pStyle w:val="22"/>
        <w:numPr>
          <w:ilvl w:val="0"/>
          <w:numId w:val="1180"/>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pPr>
        <w:pStyle w:val="22"/>
        <w:numPr>
          <w:ilvl w:val="0"/>
          <w:numId w:val="1180"/>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pPr>
        <w:pStyle w:val="22"/>
        <w:numPr>
          <w:ilvl w:val="0"/>
          <w:numId w:val="1180"/>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pPr>
        <w:pStyle w:val="22"/>
        <w:numPr>
          <w:ilvl w:val="0"/>
          <w:numId w:val="1180"/>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pPr>
        <w:pStyle w:val="22"/>
        <w:numPr>
          <w:ilvl w:val="0"/>
          <w:numId w:val="1173"/>
        </w:numPr>
        <w:shd w:val="clear" w:color="auto" w:fill="auto"/>
        <w:tabs>
          <w:tab w:val="left" w:pos="1898"/>
        </w:tabs>
        <w:spacing w:line="470" w:lineRule="exact"/>
        <w:ind w:firstLine="720"/>
        <w:jc w:val="both"/>
      </w:pPr>
      <w:r>
        <w:t>Тема 8. Мировая транспортная система.</w:t>
      </w:r>
    </w:p>
    <w:p w:rsidR="00BA3FD6" w:rsidRDefault="00F70A16">
      <w:pPr>
        <w:pStyle w:val="22"/>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pPr>
        <w:pStyle w:val="22"/>
        <w:shd w:val="clear" w:color="auto" w:fill="auto"/>
        <w:spacing w:line="470" w:lineRule="exact"/>
      </w:pPr>
      <w:r>
        <w:t>Транспорт и окружающая среда.</w:t>
      </w:r>
    </w:p>
    <w:p w:rsidR="00BA3FD6" w:rsidRDefault="00F70A16">
      <w:pPr>
        <w:pStyle w:val="22"/>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pPr>
        <w:pStyle w:val="22"/>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1"/>
        </w:numPr>
        <w:shd w:val="clear" w:color="auto" w:fill="auto"/>
        <w:tabs>
          <w:tab w:val="left" w:pos="1043"/>
        </w:tabs>
        <w:spacing w:line="470" w:lineRule="exact"/>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Default="00F70A16">
      <w:pPr>
        <w:pStyle w:val="22"/>
        <w:numPr>
          <w:ilvl w:val="0"/>
          <w:numId w:val="1181"/>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pPr>
        <w:pStyle w:val="22"/>
        <w:numPr>
          <w:ilvl w:val="0"/>
          <w:numId w:val="1181"/>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BA3FD6" w:rsidRDefault="00F70A16">
      <w:pPr>
        <w:pStyle w:val="22"/>
        <w:numPr>
          <w:ilvl w:val="0"/>
          <w:numId w:val="1173"/>
        </w:numPr>
        <w:shd w:val="clear" w:color="auto" w:fill="auto"/>
        <w:tabs>
          <w:tab w:val="left" w:pos="1892"/>
        </w:tabs>
        <w:spacing w:line="470" w:lineRule="exact"/>
        <w:ind w:firstLine="720"/>
        <w:jc w:val="both"/>
      </w:pPr>
      <w:r>
        <w:t>Тема 9. Глобальные валютно-финансовые отношения.</w:t>
      </w:r>
    </w:p>
    <w:p w:rsidR="00BA3FD6" w:rsidRDefault="00F70A16">
      <w:pPr>
        <w:pStyle w:val="22"/>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82"/>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pPr>
        <w:pStyle w:val="22"/>
        <w:numPr>
          <w:ilvl w:val="0"/>
          <w:numId w:val="1173"/>
        </w:numPr>
        <w:shd w:val="clear" w:color="auto" w:fill="auto"/>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3"/>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pPr>
        <w:pStyle w:val="22"/>
        <w:numPr>
          <w:ilvl w:val="0"/>
          <w:numId w:val="1183"/>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pPr>
        <w:pStyle w:val="22"/>
        <w:numPr>
          <w:ilvl w:val="0"/>
          <w:numId w:val="1184"/>
        </w:numPr>
        <w:shd w:val="clear" w:color="auto" w:fill="auto"/>
        <w:tabs>
          <w:tab w:val="left" w:pos="1480"/>
        </w:tabs>
        <w:spacing w:line="470" w:lineRule="exact"/>
        <w:ind w:firstLine="720"/>
        <w:jc w:val="both"/>
      </w:pPr>
      <w:r>
        <w:t>Содержание учебного предмета «География» в 11 классе.</w:t>
      </w:r>
    </w:p>
    <w:p w:rsidR="00BA3FD6" w:rsidRDefault="00F70A16">
      <w:pPr>
        <w:pStyle w:val="22"/>
        <w:numPr>
          <w:ilvl w:val="0"/>
          <w:numId w:val="1185"/>
        </w:numPr>
        <w:shd w:val="clear" w:color="auto" w:fill="auto"/>
        <w:tabs>
          <w:tab w:val="left" w:pos="1682"/>
        </w:tabs>
        <w:spacing w:line="470" w:lineRule="exact"/>
        <w:ind w:firstLine="720"/>
        <w:jc w:val="both"/>
      </w:pPr>
      <w:r>
        <w:t>Раздел 7. Зарубежная Европа.</w:t>
      </w:r>
    </w:p>
    <w:p w:rsidR="00BA3FD6" w:rsidRDefault="00F70A16">
      <w:pPr>
        <w:pStyle w:val="22"/>
        <w:numPr>
          <w:ilvl w:val="0"/>
          <w:numId w:val="1186"/>
        </w:numPr>
        <w:shd w:val="clear" w:color="auto" w:fill="auto"/>
        <w:tabs>
          <w:tab w:val="left" w:pos="1869"/>
        </w:tabs>
        <w:spacing w:line="470" w:lineRule="exact"/>
        <w:ind w:firstLine="720"/>
        <w:jc w:val="both"/>
      </w:pPr>
      <w:r>
        <w:t>Тема 1. Географическое положение и политическая карта зарубежной Европы.</w:t>
      </w:r>
    </w:p>
    <w:p w:rsidR="00BA3FD6" w:rsidRDefault="00F70A16">
      <w:pPr>
        <w:pStyle w:val="22"/>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pPr>
        <w:pStyle w:val="22"/>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pPr>
        <w:pStyle w:val="22"/>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pPr>
        <w:pStyle w:val="22"/>
        <w:numPr>
          <w:ilvl w:val="0"/>
          <w:numId w:val="1186"/>
        </w:numPr>
        <w:shd w:val="clear" w:color="auto" w:fill="auto"/>
        <w:tabs>
          <w:tab w:val="left" w:pos="1882"/>
        </w:tabs>
        <w:spacing w:line="470" w:lineRule="exact"/>
        <w:ind w:firstLine="720"/>
        <w:jc w:val="both"/>
      </w:pPr>
      <w:r>
        <w:t>Тема 2. Природные условия и ресурсы зарубежной Европы.</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Европе,</w:t>
      </w:r>
    </w:p>
    <w:p w:rsidR="00BA3FD6" w:rsidRDefault="00F70A16">
      <w:pPr>
        <w:pStyle w:val="22"/>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7"/>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rsidR="00BA3FD6" w:rsidRDefault="00F70A16">
      <w:pPr>
        <w:pStyle w:val="22"/>
        <w:numPr>
          <w:ilvl w:val="0"/>
          <w:numId w:val="1187"/>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pPr>
        <w:pStyle w:val="22"/>
        <w:numPr>
          <w:ilvl w:val="0"/>
          <w:numId w:val="1186"/>
        </w:numPr>
        <w:shd w:val="clear" w:color="auto" w:fill="auto"/>
        <w:tabs>
          <w:tab w:val="left" w:pos="1882"/>
        </w:tabs>
        <w:spacing w:line="470" w:lineRule="exact"/>
        <w:ind w:firstLine="720"/>
        <w:jc w:val="both"/>
      </w:pPr>
      <w:r>
        <w:t>Тема 3. Население зарубежной Европы.</w:t>
      </w:r>
    </w:p>
    <w:p w:rsidR="00BA3FD6" w:rsidRDefault="00F70A16">
      <w:pPr>
        <w:pStyle w:val="22"/>
        <w:shd w:val="clear" w:color="auto" w:fill="auto"/>
        <w:spacing w:line="470" w:lineRule="exact"/>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Группировка стран зарубежной Европы по этнической структуре</w:t>
      </w:r>
    </w:p>
    <w:p w:rsidR="00BA3FD6" w:rsidRDefault="00F70A16">
      <w:pPr>
        <w:pStyle w:val="22"/>
        <w:shd w:val="clear" w:color="auto" w:fill="auto"/>
        <w:spacing w:after="28" w:line="260" w:lineRule="exact"/>
      </w:pPr>
      <w:r>
        <w:t>их населения.</w:t>
      </w:r>
    </w:p>
    <w:p w:rsidR="00BA3FD6" w:rsidRDefault="00F70A16">
      <w:pPr>
        <w:pStyle w:val="22"/>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pPr>
        <w:pStyle w:val="22"/>
        <w:numPr>
          <w:ilvl w:val="0"/>
          <w:numId w:val="1186"/>
        </w:numPr>
        <w:shd w:val="clear" w:color="auto" w:fill="auto"/>
        <w:tabs>
          <w:tab w:val="left" w:pos="1902"/>
        </w:tabs>
        <w:spacing w:line="470" w:lineRule="exact"/>
        <w:ind w:firstLine="740"/>
        <w:jc w:val="both"/>
      </w:pPr>
      <w:r>
        <w:t>Тема 4. Хозяйство зарубежной Европы.</w:t>
      </w:r>
    </w:p>
    <w:p w:rsidR="00BA3FD6" w:rsidRDefault="00F70A16">
      <w:pPr>
        <w:pStyle w:val="22"/>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pPr>
        <w:pStyle w:val="22"/>
        <w:shd w:val="clear" w:color="auto" w:fill="auto"/>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pPr>
        <w:pStyle w:val="22"/>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pPr>
        <w:pStyle w:val="22"/>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pPr>
        <w:pStyle w:val="22"/>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pPr>
        <w:pStyle w:val="22"/>
        <w:shd w:val="clear" w:color="auto" w:fill="auto"/>
        <w:spacing w:line="466" w:lineRule="exact"/>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pPr>
        <w:pStyle w:val="22"/>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pPr>
        <w:pStyle w:val="22"/>
        <w:shd w:val="clear" w:color="auto" w:fill="auto"/>
        <w:spacing w:line="470" w:lineRule="exact"/>
      </w:pPr>
      <w:r>
        <w:t>уровнях.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8"/>
        </w:numPr>
        <w:shd w:val="clear" w:color="auto" w:fill="auto"/>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pPr>
        <w:pStyle w:val="22"/>
        <w:numPr>
          <w:ilvl w:val="0"/>
          <w:numId w:val="1188"/>
        </w:numPr>
        <w:shd w:val="clear" w:color="auto" w:fill="auto"/>
        <w:tabs>
          <w:tab w:val="left" w:pos="1071"/>
        </w:tabs>
        <w:spacing w:line="470" w:lineRule="exact"/>
        <w:ind w:firstLine="720"/>
        <w:jc w:val="both"/>
      </w:pPr>
      <w:r>
        <w:t>. Характеристика крупнейших ТНК стран зарубежной Европы.</w:t>
      </w:r>
    </w:p>
    <w:p w:rsidR="00BA3FD6" w:rsidRDefault="00F70A16">
      <w:pPr>
        <w:pStyle w:val="22"/>
        <w:numPr>
          <w:ilvl w:val="0"/>
          <w:numId w:val="1188"/>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pPr>
        <w:pStyle w:val="22"/>
        <w:numPr>
          <w:ilvl w:val="0"/>
          <w:numId w:val="1186"/>
        </w:numPr>
        <w:shd w:val="clear" w:color="auto" w:fill="auto"/>
        <w:tabs>
          <w:tab w:val="left" w:pos="1878"/>
        </w:tabs>
        <w:spacing w:line="470" w:lineRule="exact"/>
        <w:ind w:firstLine="720"/>
        <w:jc w:val="both"/>
      </w:pPr>
      <w:r>
        <w:t>Тема 5. Германия.</w:t>
      </w:r>
    </w:p>
    <w:p w:rsidR="00BA3FD6" w:rsidRDefault="00F70A16">
      <w:pPr>
        <w:pStyle w:val="22"/>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pPr>
        <w:pStyle w:val="22"/>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pPr>
        <w:pStyle w:val="22"/>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pPr>
        <w:pStyle w:val="22"/>
        <w:shd w:val="clear" w:color="auto" w:fill="auto"/>
        <w:spacing w:line="470" w:lineRule="exact"/>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pPr>
        <w:pStyle w:val="22"/>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pPr>
        <w:pStyle w:val="22"/>
        <w:shd w:val="clear" w:color="auto" w:fill="auto"/>
        <w:spacing w:line="466" w:lineRule="exact"/>
        <w:ind w:firstLine="740"/>
        <w:jc w:val="both"/>
      </w:pPr>
      <w:r>
        <w:t>Практические работы.</w:t>
      </w:r>
    </w:p>
    <w:p w:rsidR="00BA3FD6" w:rsidRDefault="00F70A16">
      <w:pPr>
        <w:pStyle w:val="22"/>
        <w:numPr>
          <w:ilvl w:val="0"/>
          <w:numId w:val="1189"/>
        </w:numPr>
        <w:shd w:val="clear" w:color="auto" w:fill="auto"/>
        <w:tabs>
          <w:tab w:val="left" w:pos="1062"/>
        </w:tabs>
        <w:spacing w:line="466" w:lineRule="exact"/>
        <w:ind w:firstLine="740"/>
        <w:jc w:val="both"/>
      </w:pPr>
      <w:r>
        <w:t>. Комплексная характеристика федеральных земель Германии.</w:t>
      </w:r>
    </w:p>
    <w:p w:rsidR="00BA3FD6" w:rsidRDefault="00F70A16">
      <w:pPr>
        <w:pStyle w:val="22"/>
        <w:numPr>
          <w:ilvl w:val="0"/>
          <w:numId w:val="1189"/>
        </w:numPr>
        <w:shd w:val="clear" w:color="auto" w:fill="auto"/>
        <w:tabs>
          <w:tab w:val="left" w:pos="1091"/>
        </w:tabs>
        <w:spacing w:line="466" w:lineRule="exact"/>
        <w:ind w:firstLine="740"/>
        <w:jc w:val="both"/>
      </w:pPr>
      <w:r>
        <w:t>. Анализ места ТНК Германии в мировых рейтингах.</w:t>
      </w:r>
    </w:p>
    <w:p w:rsidR="00BA3FD6" w:rsidRDefault="00F70A16">
      <w:pPr>
        <w:pStyle w:val="22"/>
        <w:numPr>
          <w:ilvl w:val="0"/>
          <w:numId w:val="1186"/>
        </w:numPr>
        <w:shd w:val="clear" w:color="auto" w:fill="auto"/>
        <w:tabs>
          <w:tab w:val="left" w:pos="1902"/>
        </w:tabs>
        <w:spacing w:line="466" w:lineRule="exact"/>
        <w:ind w:firstLine="740"/>
        <w:jc w:val="both"/>
      </w:pPr>
      <w:r>
        <w:t>Тема 6. Франция.</w:t>
      </w:r>
    </w:p>
    <w:p w:rsidR="00BA3FD6" w:rsidRDefault="00F70A16">
      <w:pPr>
        <w:pStyle w:val="22"/>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pPr>
        <w:pStyle w:val="22"/>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pPr>
        <w:pStyle w:val="22"/>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pPr>
        <w:pStyle w:val="22"/>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pPr>
        <w:pStyle w:val="22"/>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0"/>
        </w:numPr>
        <w:shd w:val="clear" w:color="auto" w:fill="auto"/>
        <w:tabs>
          <w:tab w:val="left" w:pos="1042"/>
        </w:tabs>
        <w:spacing w:line="470" w:lineRule="exact"/>
        <w:ind w:firstLine="720"/>
        <w:jc w:val="both"/>
      </w:pPr>
      <w:r>
        <w:t>. Выявление перспектив развития отдельных отраслей хозяйства Франции.</w:t>
      </w:r>
    </w:p>
    <w:p w:rsidR="00BA3FD6" w:rsidRDefault="00F70A16">
      <w:pPr>
        <w:pStyle w:val="22"/>
        <w:numPr>
          <w:ilvl w:val="0"/>
          <w:numId w:val="1190"/>
        </w:numPr>
        <w:shd w:val="clear" w:color="auto" w:fill="auto"/>
        <w:tabs>
          <w:tab w:val="left" w:pos="1066"/>
        </w:tabs>
        <w:spacing w:line="470" w:lineRule="exact"/>
        <w:ind w:firstLine="720"/>
        <w:jc w:val="both"/>
      </w:pPr>
      <w:r>
        <w:t>. Расчёт доли Франции в важнейших общемировых показателях.</w:t>
      </w:r>
    </w:p>
    <w:p w:rsidR="00BA3FD6" w:rsidRDefault="00F70A16">
      <w:pPr>
        <w:pStyle w:val="22"/>
        <w:numPr>
          <w:ilvl w:val="0"/>
          <w:numId w:val="1186"/>
        </w:numPr>
        <w:shd w:val="clear" w:color="auto" w:fill="auto"/>
        <w:tabs>
          <w:tab w:val="left" w:pos="1882"/>
        </w:tabs>
        <w:spacing w:line="470" w:lineRule="exact"/>
        <w:ind w:firstLine="720"/>
        <w:jc w:val="both"/>
      </w:pPr>
      <w:r>
        <w:t>Тема 7. Великобритания.</w:t>
      </w:r>
    </w:p>
    <w:p w:rsidR="00BA3FD6" w:rsidRDefault="00F70A16">
      <w:pPr>
        <w:pStyle w:val="22"/>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pPr>
        <w:pStyle w:val="22"/>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pPr>
        <w:pStyle w:val="22"/>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1"/>
        </w:numPr>
        <w:shd w:val="clear" w:color="auto" w:fill="auto"/>
        <w:spacing w:line="470" w:lineRule="exact"/>
        <w:ind w:firstLine="720"/>
        <w:jc w:val="both"/>
      </w:pPr>
      <w:r>
        <w:t>. Характеристика структуры и динамики развития промышленности</w:t>
      </w:r>
    </w:p>
    <w:p w:rsidR="00BA3FD6" w:rsidRDefault="00F70A16">
      <w:pPr>
        <w:pStyle w:val="22"/>
        <w:shd w:val="clear" w:color="auto" w:fill="auto"/>
        <w:spacing w:after="27" w:line="260" w:lineRule="exact"/>
      </w:pPr>
      <w:r>
        <w:t>Великобритании.</w:t>
      </w:r>
    </w:p>
    <w:p w:rsidR="00BA3FD6" w:rsidRDefault="00F70A16">
      <w:pPr>
        <w:pStyle w:val="22"/>
        <w:shd w:val="clear" w:color="auto" w:fill="auto"/>
        <w:spacing w:line="466" w:lineRule="exact"/>
        <w:ind w:firstLine="720"/>
        <w:jc w:val="both"/>
      </w:pPr>
      <w:r>
        <w:t>2). Определение специализации крупнейших промышленных узлов Великобритании.</w:t>
      </w:r>
    </w:p>
    <w:p w:rsidR="00BA3FD6" w:rsidRDefault="00F70A16">
      <w:pPr>
        <w:pStyle w:val="22"/>
        <w:numPr>
          <w:ilvl w:val="0"/>
          <w:numId w:val="1186"/>
        </w:numPr>
        <w:shd w:val="clear" w:color="auto" w:fill="auto"/>
        <w:tabs>
          <w:tab w:val="left" w:pos="1897"/>
        </w:tabs>
        <w:spacing w:line="466" w:lineRule="exact"/>
        <w:ind w:firstLine="720"/>
        <w:jc w:val="both"/>
      </w:pPr>
      <w:r>
        <w:t>Тема 8. Страны Южной Европы.</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Default="00F70A16">
      <w:pPr>
        <w:pStyle w:val="22"/>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pPr>
        <w:pStyle w:val="22"/>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pPr>
        <w:pStyle w:val="22"/>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pPr>
        <w:pStyle w:val="22"/>
        <w:shd w:val="clear" w:color="auto" w:fill="auto"/>
        <w:spacing w:line="466" w:lineRule="exact"/>
        <w:ind w:firstLine="720"/>
        <w:jc w:val="both"/>
      </w:pPr>
      <w:r>
        <w:t>Практические работы.</w:t>
      </w:r>
    </w:p>
    <w:p w:rsidR="00BA3FD6" w:rsidRDefault="00F70A16">
      <w:pPr>
        <w:pStyle w:val="22"/>
        <w:numPr>
          <w:ilvl w:val="0"/>
          <w:numId w:val="1192"/>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rsidR="00BA3FD6" w:rsidRDefault="00F70A16">
      <w:pPr>
        <w:pStyle w:val="22"/>
        <w:numPr>
          <w:ilvl w:val="0"/>
          <w:numId w:val="1192"/>
        </w:numPr>
        <w:shd w:val="clear" w:color="auto" w:fill="auto"/>
        <w:tabs>
          <w:tab w:val="left" w:pos="1081"/>
        </w:tabs>
        <w:spacing w:line="466" w:lineRule="exact"/>
        <w:ind w:firstLine="720"/>
        <w:jc w:val="both"/>
      </w:pPr>
      <w:r>
        <w:t>. Характеристика крупнейших ТНК Италии.</w:t>
      </w:r>
    </w:p>
    <w:p w:rsidR="00BA3FD6" w:rsidRDefault="00F70A16">
      <w:pPr>
        <w:pStyle w:val="22"/>
        <w:numPr>
          <w:ilvl w:val="0"/>
          <w:numId w:val="1186"/>
        </w:numPr>
        <w:shd w:val="clear" w:color="auto" w:fill="auto"/>
        <w:tabs>
          <w:tab w:val="left" w:pos="1897"/>
        </w:tabs>
        <w:spacing w:line="466" w:lineRule="exact"/>
        <w:ind w:firstLine="720"/>
        <w:jc w:val="both"/>
      </w:pPr>
      <w:r>
        <w:t>Тема 9. Северная Европа.</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pPr>
        <w:pStyle w:val="22"/>
        <w:shd w:val="clear" w:color="auto" w:fill="auto"/>
        <w:spacing w:line="470" w:lineRule="exact"/>
      </w:pPr>
      <w:r>
        <w:t>и социального развития.</w:t>
      </w:r>
    </w:p>
    <w:p w:rsidR="00BA3FD6" w:rsidRDefault="00F70A16">
      <w:pPr>
        <w:pStyle w:val="22"/>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pPr>
        <w:pStyle w:val="22"/>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pPr>
        <w:pStyle w:val="22"/>
        <w:shd w:val="clear" w:color="auto" w:fill="auto"/>
        <w:spacing w:line="470" w:lineRule="exact"/>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3"/>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rsidR="00BA3FD6" w:rsidRDefault="00F70A16">
      <w:pPr>
        <w:pStyle w:val="22"/>
        <w:numPr>
          <w:ilvl w:val="0"/>
          <w:numId w:val="1193"/>
        </w:numPr>
        <w:shd w:val="clear" w:color="auto" w:fill="auto"/>
        <w:tabs>
          <w:tab w:val="left" w:pos="1066"/>
        </w:tabs>
        <w:spacing w:line="470" w:lineRule="exact"/>
        <w:ind w:firstLine="720"/>
        <w:jc w:val="both"/>
      </w:pPr>
      <w:r>
        <w:t>. Характеристика крупнейших ТНК Северной Европы.</w:t>
      </w:r>
    </w:p>
    <w:p w:rsidR="00BA3FD6" w:rsidRDefault="00F70A16">
      <w:pPr>
        <w:pStyle w:val="22"/>
        <w:numPr>
          <w:ilvl w:val="0"/>
          <w:numId w:val="1193"/>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pPr>
        <w:pStyle w:val="22"/>
        <w:numPr>
          <w:ilvl w:val="0"/>
          <w:numId w:val="1194"/>
        </w:numPr>
        <w:shd w:val="clear" w:color="auto" w:fill="auto"/>
        <w:tabs>
          <w:tab w:val="left" w:pos="2012"/>
        </w:tabs>
        <w:spacing w:line="470" w:lineRule="exact"/>
        <w:ind w:firstLine="720"/>
        <w:jc w:val="both"/>
      </w:pPr>
      <w:r>
        <w:t>Тема 10. Восточная Европа.</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pPr>
        <w:pStyle w:val="22"/>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pPr>
        <w:pStyle w:val="22"/>
        <w:shd w:val="clear" w:color="auto" w:fill="auto"/>
        <w:spacing w:line="470" w:lineRule="exact"/>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pPr>
        <w:pStyle w:val="22"/>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5"/>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rsidR="00BA3FD6" w:rsidRDefault="00F70A16">
      <w:pPr>
        <w:pStyle w:val="22"/>
        <w:numPr>
          <w:ilvl w:val="0"/>
          <w:numId w:val="1195"/>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pPr>
        <w:pStyle w:val="22"/>
        <w:numPr>
          <w:ilvl w:val="0"/>
          <w:numId w:val="1196"/>
        </w:numPr>
        <w:shd w:val="clear" w:color="auto" w:fill="auto"/>
        <w:tabs>
          <w:tab w:val="left" w:pos="1676"/>
        </w:tabs>
        <w:spacing w:line="470" w:lineRule="exact"/>
        <w:ind w:firstLine="720"/>
        <w:jc w:val="both"/>
      </w:pPr>
      <w:r>
        <w:t>Раздел 8. Северная Америка.</w:t>
      </w:r>
    </w:p>
    <w:p w:rsidR="00BA3FD6" w:rsidRDefault="00F70A16">
      <w:pPr>
        <w:pStyle w:val="22"/>
        <w:shd w:val="clear" w:color="auto" w:fill="auto"/>
        <w:spacing w:line="470" w:lineRule="exact"/>
        <w:ind w:firstLine="720"/>
        <w:jc w:val="both"/>
      </w:pPr>
      <w:r>
        <w:t>126.5.2.1. Тема 1. Политике- и экономико-географическое положение США и Канады.</w:t>
      </w:r>
    </w:p>
    <w:p w:rsidR="00BA3FD6" w:rsidRDefault="00F70A16">
      <w:pPr>
        <w:pStyle w:val="22"/>
        <w:shd w:val="clear" w:color="auto" w:fill="auto"/>
        <w:spacing w:line="470" w:lineRule="exact"/>
        <w:ind w:firstLine="720"/>
        <w:jc w:val="both"/>
        <w:sectPr w:rsidR="00BA3FD6">
          <w:headerReference w:type="even" r:id="rId323"/>
          <w:headerReference w:type="default" r:id="rId324"/>
          <w:footerReference w:type="even" r:id="rId325"/>
          <w:footerReference w:type="default" r:id="rId326"/>
          <w:headerReference w:type="first" r:id="rId327"/>
          <w:footerReference w:type="first" r:id="rId328"/>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BA3FD6" w:rsidRDefault="00F70A16">
      <w:pPr>
        <w:pStyle w:val="22"/>
        <w:shd w:val="clear" w:color="auto" w:fill="auto"/>
        <w:spacing w:line="470" w:lineRule="exact"/>
        <w:ind w:firstLine="720"/>
        <w:jc w:val="both"/>
      </w:pP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pPr>
        <w:pStyle w:val="22"/>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pPr>
        <w:pStyle w:val="22"/>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F25A52">
        <w:rPr>
          <w:lang w:eastAsia="en-US" w:bidi="en-US"/>
        </w:rPr>
        <w:t xml:space="preserve">7. </w:t>
      </w:r>
      <w:r>
        <w:t>Состав и размеры территории, численность населения.</w:t>
      </w:r>
    </w:p>
    <w:p w:rsidR="00BA3FD6" w:rsidRDefault="00F70A16">
      <w:pPr>
        <w:pStyle w:val="22"/>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7"/>
        </w:numPr>
        <w:shd w:val="clear" w:color="auto" w:fill="auto"/>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BA3FD6" w:rsidRDefault="00F70A16">
      <w:pPr>
        <w:pStyle w:val="22"/>
        <w:numPr>
          <w:ilvl w:val="0"/>
          <w:numId w:val="1197"/>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rsidR="00BA3FD6" w:rsidRDefault="00F70A16">
      <w:pPr>
        <w:pStyle w:val="22"/>
        <w:numPr>
          <w:ilvl w:val="0"/>
          <w:numId w:val="1198"/>
        </w:numPr>
        <w:shd w:val="clear" w:color="auto" w:fill="auto"/>
        <w:tabs>
          <w:tab w:val="left" w:pos="1873"/>
        </w:tabs>
        <w:spacing w:line="470" w:lineRule="exact"/>
        <w:ind w:firstLine="720"/>
        <w:jc w:val="both"/>
      </w:pPr>
      <w:r>
        <w:t>Тема 2. Природно-ресурсный потенциал США.</w:t>
      </w:r>
    </w:p>
    <w:p w:rsidR="00BA3FD6" w:rsidRDefault="00F70A16">
      <w:pPr>
        <w:pStyle w:val="22"/>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pPr>
        <w:pStyle w:val="22"/>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780"/>
        <w:keepNext/>
        <w:keepLines/>
        <w:shd w:val="clear" w:color="auto" w:fill="auto"/>
        <w:spacing w:after="122" w:line="340" w:lineRule="exact"/>
      </w:pPr>
      <w:bookmarkStart w:id="2" w:name="bookmark28"/>
      <w:r>
        <w:t>зон</w:t>
      </w:r>
      <w:bookmarkEnd w:id="2"/>
    </w:p>
    <w:p w:rsidR="00BA3FD6" w:rsidRDefault="00F70A16">
      <w:pPr>
        <w:pStyle w:val="22"/>
        <w:numPr>
          <w:ilvl w:val="0"/>
          <w:numId w:val="1199"/>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BA3FD6" w:rsidRDefault="00F70A16">
      <w:pPr>
        <w:pStyle w:val="22"/>
        <w:numPr>
          <w:ilvl w:val="0"/>
          <w:numId w:val="1199"/>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3. Население США.</w:t>
      </w:r>
    </w:p>
    <w:p w:rsidR="00BA3FD6" w:rsidRDefault="00F70A16">
      <w:pPr>
        <w:pStyle w:val="22"/>
        <w:shd w:val="clear" w:color="auto" w:fill="auto"/>
        <w:spacing w:line="470" w:lineRule="exact"/>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0"/>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rsidR="00BA3FD6" w:rsidRDefault="00F70A16">
      <w:pPr>
        <w:pStyle w:val="22"/>
        <w:numPr>
          <w:ilvl w:val="0"/>
          <w:numId w:val="1200"/>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4. Хозяйство США.</w:t>
      </w:r>
    </w:p>
    <w:p w:rsidR="00BA3FD6" w:rsidRDefault="00F70A16">
      <w:pPr>
        <w:pStyle w:val="22"/>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rsidR="00BA3FD6" w:rsidRDefault="00F70A16">
      <w:pPr>
        <w:pStyle w:val="22"/>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pPr>
        <w:pStyle w:val="22"/>
        <w:shd w:val="clear" w:color="auto" w:fill="auto"/>
        <w:spacing w:line="470" w:lineRule="exact"/>
        <w:ind w:firstLine="720"/>
        <w:jc w:val="both"/>
        <w:sectPr w:rsidR="00BA3FD6">
          <w:headerReference w:type="even" r:id="rId329"/>
          <w:headerReference w:type="default" r:id="rId330"/>
          <w:footerReference w:type="even" r:id="rId331"/>
          <w:footerReference w:type="default" r:id="rId332"/>
          <w:headerReference w:type="first" r:id="rId333"/>
          <w:footerReference w:type="first" r:id="rId334"/>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BA3FD6" w:rsidRDefault="00F70A16">
      <w:pPr>
        <w:pStyle w:val="22"/>
        <w:shd w:val="clear" w:color="auto" w:fill="auto"/>
        <w:spacing w:line="470" w:lineRule="exact"/>
        <w:ind w:firstLine="720"/>
        <w:jc w:val="both"/>
      </w:pPr>
      <w: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pPr>
        <w:pStyle w:val="22"/>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pPr>
        <w:pStyle w:val="22"/>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pPr>
        <w:pStyle w:val="22"/>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pPr>
        <w:pStyle w:val="22"/>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pPr>
        <w:pStyle w:val="22"/>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pPr>
        <w:pStyle w:val="22"/>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pPr>
        <w:pStyle w:val="22"/>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pPr>
        <w:pStyle w:val="22"/>
        <w:shd w:val="clear" w:color="auto" w:fill="auto"/>
        <w:spacing w:line="470" w:lineRule="exact"/>
        <w:ind w:firstLine="720"/>
        <w:jc w:val="both"/>
        <w:sectPr w:rsidR="00BA3FD6">
          <w:headerReference w:type="even" r:id="rId335"/>
          <w:headerReference w:type="default" r:id="rId336"/>
          <w:footerReference w:type="even" r:id="rId337"/>
          <w:footerReference w:type="default" r:id="rId338"/>
          <w:headerReference w:type="first" r:id="rId339"/>
          <w:footerReference w:type="first" r:id="rId340"/>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Default="00F70A16">
      <w:pPr>
        <w:pStyle w:val="22"/>
        <w:shd w:val="clear" w:color="auto" w:fill="auto"/>
        <w:spacing w:line="470" w:lineRule="exact"/>
      </w:pPr>
      <w:r>
        <w:t>в стране: кино, театральные постановки, спорт, игорный бизнес.</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1"/>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pPr>
        <w:pStyle w:val="22"/>
        <w:numPr>
          <w:ilvl w:val="0"/>
          <w:numId w:val="1201"/>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BA3FD6" w:rsidRDefault="00F70A16">
      <w:pPr>
        <w:pStyle w:val="22"/>
        <w:numPr>
          <w:ilvl w:val="0"/>
          <w:numId w:val="1201"/>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rsidR="00BA3FD6" w:rsidRDefault="00F70A16">
      <w:pPr>
        <w:pStyle w:val="22"/>
        <w:numPr>
          <w:ilvl w:val="0"/>
          <w:numId w:val="1198"/>
        </w:numPr>
        <w:shd w:val="clear" w:color="auto" w:fill="auto"/>
        <w:tabs>
          <w:tab w:val="left" w:pos="1938"/>
        </w:tabs>
        <w:spacing w:line="470" w:lineRule="exact"/>
        <w:ind w:firstLine="720"/>
        <w:jc w:val="both"/>
      </w:pPr>
      <w:r>
        <w:t>Тема 5. Экономические районы США.</w:t>
      </w:r>
    </w:p>
    <w:p w:rsidR="00BA3FD6" w:rsidRDefault="00F70A16">
      <w:pPr>
        <w:pStyle w:val="22"/>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pPr>
        <w:pStyle w:val="22"/>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pPr>
        <w:pStyle w:val="22"/>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pPr>
        <w:pStyle w:val="22"/>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pPr>
        <w:pStyle w:val="22"/>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pPr>
        <w:pStyle w:val="22"/>
        <w:shd w:val="clear" w:color="auto" w:fill="auto"/>
        <w:spacing w:line="470" w:lineRule="exact"/>
        <w:ind w:firstLine="720"/>
        <w:jc w:val="both"/>
      </w:pPr>
      <w:r>
        <w:t>Тихоокеанский мегалополис и его крупнейшие центры.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2"/>
        </w:numPr>
        <w:shd w:val="clear" w:color="auto" w:fill="auto"/>
        <w:tabs>
          <w:tab w:val="left" w:pos="1102"/>
        </w:tabs>
        <w:spacing w:line="470" w:lineRule="exact"/>
        <w:ind w:firstLine="720"/>
        <w:jc w:val="both"/>
      </w:pPr>
      <w:r>
        <w:t>. Комплексная характеристика экономических районов США.</w:t>
      </w:r>
    </w:p>
    <w:p w:rsidR="00BA3FD6" w:rsidRDefault="00F70A16">
      <w:pPr>
        <w:pStyle w:val="22"/>
        <w:numPr>
          <w:ilvl w:val="0"/>
          <w:numId w:val="1202"/>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pPr>
        <w:pStyle w:val="22"/>
        <w:numPr>
          <w:ilvl w:val="0"/>
          <w:numId w:val="1198"/>
        </w:numPr>
        <w:shd w:val="clear" w:color="auto" w:fill="auto"/>
        <w:tabs>
          <w:tab w:val="left" w:pos="1938"/>
        </w:tabs>
        <w:spacing w:line="470" w:lineRule="exact"/>
        <w:ind w:firstLine="720"/>
        <w:jc w:val="both"/>
      </w:pPr>
      <w:r>
        <w:t>Тема 6. Канада.</w:t>
      </w:r>
    </w:p>
    <w:p w:rsidR="00BA3FD6" w:rsidRDefault="00F70A16">
      <w:pPr>
        <w:pStyle w:val="22"/>
        <w:shd w:val="clear" w:color="auto" w:fill="auto"/>
        <w:spacing w:line="470" w:lineRule="exact"/>
        <w:ind w:firstLine="720"/>
        <w:jc w:val="both"/>
        <w:sectPr w:rsidR="00BA3FD6">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BA3FD6" w:rsidRDefault="00F70A16">
      <w:pPr>
        <w:pStyle w:val="22"/>
        <w:shd w:val="clear" w:color="auto" w:fill="auto"/>
        <w:spacing w:line="470" w:lineRule="exact"/>
        <w:ind w:firstLine="720"/>
        <w:jc w:val="both"/>
      </w:pPr>
      <w: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pPr>
        <w:pStyle w:val="22"/>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pPr>
        <w:pStyle w:val="22"/>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3"/>
        </w:numPr>
        <w:shd w:val="clear" w:color="auto" w:fill="auto"/>
        <w:tabs>
          <w:tab w:val="left" w:pos="1038"/>
        </w:tabs>
        <w:spacing w:line="470" w:lineRule="exact"/>
        <w:ind w:firstLine="720"/>
        <w:jc w:val="both"/>
      </w:pPr>
      <w:r>
        <w:t>. Хозяйственная оценка природно-ресурсного потенциала Канады.</w:t>
      </w:r>
    </w:p>
    <w:p w:rsidR="00BA3FD6" w:rsidRDefault="00F70A16">
      <w:pPr>
        <w:pStyle w:val="22"/>
        <w:numPr>
          <w:ilvl w:val="0"/>
          <w:numId w:val="1203"/>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BA3FD6" w:rsidRDefault="00F70A16">
      <w:pPr>
        <w:pStyle w:val="22"/>
        <w:numPr>
          <w:ilvl w:val="0"/>
          <w:numId w:val="1196"/>
        </w:numPr>
        <w:shd w:val="clear" w:color="auto" w:fill="auto"/>
        <w:tabs>
          <w:tab w:val="left" w:pos="1666"/>
        </w:tabs>
        <w:spacing w:line="466" w:lineRule="exact"/>
        <w:ind w:firstLine="720"/>
        <w:jc w:val="both"/>
      </w:pPr>
      <w:r>
        <w:t>Раздел 9. Латинская Америка.</w:t>
      </w:r>
    </w:p>
    <w:p w:rsidR="00BA3FD6" w:rsidRDefault="00F70A16">
      <w:pPr>
        <w:pStyle w:val="22"/>
        <w:shd w:val="clear" w:color="auto" w:fill="auto"/>
        <w:spacing w:line="466" w:lineRule="exact"/>
        <w:ind w:firstLine="720"/>
        <w:jc w:val="both"/>
      </w:pPr>
      <w:r>
        <w:t>126.5.3.1. Тема 1. Географическое положение и политическая карта Латинской Америки.</w:t>
      </w:r>
    </w:p>
    <w:p w:rsidR="00BA3FD6" w:rsidRDefault="00F70A16">
      <w:pPr>
        <w:pStyle w:val="22"/>
        <w:shd w:val="clear" w:color="auto" w:fill="auto"/>
        <w:spacing w:line="466" w:lineRule="exact"/>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Default="00F70A16">
      <w:pPr>
        <w:pStyle w:val="22"/>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4"/>
        </w:numPr>
        <w:shd w:val="clear" w:color="auto" w:fill="auto"/>
        <w:tabs>
          <w:tab w:val="left" w:pos="1084"/>
        </w:tabs>
        <w:spacing w:line="470" w:lineRule="exact"/>
        <w:ind w:firstLine="720"/>
        <w:jc w:val="both"/>
      </w:pPr>
      <w:r>
        <w:t>. Характеристика политической карты Латинской Америки.</w:t>
      </w:r>
    </w:p>
    <w:p w:rsidR="00BA3FD6" w:rsidRDefault="00F70A16">
      <w:pPr>
        <w:pStyle w:val="22"/>
        <w:numPr>
          <w:ilvl w:val="0"/>
          <w:numId w:val="1204"/>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rsidR="00BA3FD6" w:rsidRDefault="00F70A16">
      <w:pPr>
        <w:pStyle w:val="22"/>
        <w:numPr>
          <w:ilvl w:val="0"/>
          <w:numId w:val="1205"/>
        </w:numPr>
        <w:shd w:val="clear" w:color="auto" w:fill="auto"/>
        <w:tabs>
          <w:tab w:val="left" w:pos="1914"/>
        </w:tabs>
        <w:spacing w:line="470" w:lineRule="exact"/>
        <w:ind w:firstLine="720"/>
        <w:jc w:val="both"/>
      </w:pPr>
      <w:r>
        <w:t>Тема 2. Природно-ресурсный потенциал Латинской Америки.</w:t>
      </w:r>
    </w:p>
    <w:p w:rsidR="00BA3FD6" w:rsidRDefault="00F70A16">
      <w:pPr>
        <w:pStyle w:val="22"/>
        <w:shd w:val="clear" w:color="auto" w:fill="auto"/>
        <w:spacing w:line="470" w:lineRule="exact"/>
        <w:ind w:firstLine="720"/>
        <w:jc w:val="both"/>
      </w:pPr>
      <w:r>
        <w:t>Исключительное богатство региона разнообразными природными условиями</w:t>
      </w:r>
    </w:p>
    <w:p w:rsidR="00BA3FD6" w:rsidRDefault="00F70A16">
      <w:pPr>
        <w:pStyle w:val="22"/>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BA3FD6" w:rsidRDefault="00F70A16">
      <w:pPr>
        <w:pStyle w:val="22"/>
        <w:shd w:val="clear" w:color="auto" w:fill="auto"/>
        <w:spacing w:line="470" w:lineRule="exact"/>
        <w:jc w:val="both"/>
      </w:pPr>
      <w:r>
        <w:t>отдельных стран Латинской Америки.</w:t>
      </w:r>
    </w:p>
    <w:p w:rsidR="00BA3FD6" w:rsidRDefault="00F70A16">
      <w:pPr>
        <w:pStyle w:val="22"/>
        <w:shd w:val="clear" w:color="auto" w:fill="auto"/>
        <w:spacing w:line="470" w:lineRule="exact"/>
        <w:ind w:firstLine="720"/>
        <w:jc w:val="both"/>
      </w:pPr>
      <w:r>
        <w:t>2). Расчёт доли Латинской Америки в запасах ряда видов минерального сырья.</w:t>
      </w:r>
    </w:p>
    <w:p w:rsidR="00BA3FD6" w:rsidRDefault="00F70A16">
      <w:pPr>
        <w:pStyle w:val="22"/>
        <w:numPr>
          <w:ilvl w:val="0"/>
          <w:numId w:val="1205"/>
        </w:numPr>
        <w:shd w:val="clear" w:color="auto" w:fill="auto"/>
        <w:tabs>
          <w:tab w:val="left" w:pos="1914"/>
        </w:tabs>
        <w:spacing w:line="470" w:lineRule="exact"/>
        <w:ind w:firstLine="720"/>
        <w:jc w:val="both"/>
      </w:pPr>
      <w:r>
        <w:t>Тема 3. Население Латинской Америки.</w:t>
      </w:r>
    </w:p>
    <w:p w:rsidR="00BA3FD6" w:rsidRDefault="00F70A16">
      <w:pPr>
        <w:pStyle w:val="22"/>
        <w:shd w:val="clear" w:color="auto" w:fill="auto"/>
        <w:spacing w:line="470" w:lineRule="exact"/>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206"/>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pPr>
        <w:pStyle w:val="22"/>
        <w:numPr>
          <w:ilvl w:val="0"/>
          <w:numId w:val="1206"/>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rsidR="00BA3FD6" w:rsidRDefault="00F70A16">
      <w:pPr>
        <w:pStyle w:val="22"/>
        <w:numPr>
          <w:ilvl w:val="0"/>
          <w:numId w:val="1205"/>
        </w:numPr>
        <w:shd w:val="clear" w:color="auto" w:fill="auto"/>
        <w:tabs>
          <w:tab w:val="left" w:pos="1898"/>
        </w:tabs>
        <w:spacing w:line="470" w:lineRule="exact"/>
        <w:ind w:firstLine="740"/>
        <w:jc w:val="both"/>
      </w:pPr>
      <w:r>
        <w:t>Тема 4. Хозяйство Латинской Америки.</w:t>
      </w:r>
    </w:p>
    <w:p w:rsidR="00BA3FD6" w:rsidRDefault="00F70A16">
      <w:pPr>
        <w:pStyle w:val="22"/>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pPr>
        <w:pStyle w:val="22"/>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rsidR="00BA3FD6" w:rsidRDefault="00F70A16">
      <w:pPr>
        <w:pStyle w:val="22"/>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pPr>
        <w:pStyle w:val="22"/>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7"/>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rsidR="00BA3FD6" w:rsidRDefault="00F70A16">
      <w:pPr>
        <w:pStyle w:val="22"/>
        <w:numPr>
          <w:ilvl w:val="0"/>
          <w:numId w:val="1207"/>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pPr>
        <w:pStyle w:val="22"/>
        <w:numPr>
          <w:ilvl w:val="0"/>
          <w:numId w:val="1207"/>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rsidR="00BA3FD6" w:rsidRDefault="00F70A16">
      <w:pPr>
        <w:pStyle w:val="22"/>
        <w:numPr>
          <w:ilvl w:val="0"/>
          <w:numId w:val="1205"/>
        </w:numPr>
        <w:shd w:val="clear" w:color="auto" w:fill="auto"/>
        <w:tabs>
          <w:tab w:val="left" w:pos="1878"/>
        </w:tabs>
        <w:spacing w:line="470" w:lineRule="exact"/>
        <w:ind w:firstLine="720"/>
        <w:jc w:val="both"/>
      </w:pPr>
      <w:r>
        <w:t>Тема 5. Бразилия.</w:t>
      </w:r>
    </w:p>
    <w:p w:rsidR="00BA3FD6" w:rsidRDefault="00F70A16">
      <w:pPr>
        <w:pStyle w:val="22"/>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pPr>
        <w:pStyle w:val="22"/>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pPr>
        <w:pStyle w:val="22"/>
        <w:shd w:val="clear" w:color="auto" w:fill="auto"/>
        <w:spacing w:line="470" w:lineRule="exact"/>
        <w:jc w:val="both"/>
      </w:pPr>
      <w:r>
        <w:t>природопользования и охраны природы.</w:t>
      </w:r>
    </w:p>
    <w:p w:rsidR="00BA3FD6" w:rsidRDefault="00F70A16">
      <w:pPr>
        <w:pStyle w:val="22"/>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pPr>
        <w:pStyle w:val="22"/>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pPr>
        <w:pStyle w:val="22"/>
        <w:shd w:val="clear" w:color="auto" w:fill="auto"/>
        <w:spacing w:line="470" w:lineRule="exact"/>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Построение и анализ диаграмм товарного экспорта и импорта Бразилии.</w:t>
      </w:r>
    </w:p>
    <w:p w:rsidR="00BA3FD6" w:rsidRDefault="00F70A16">
      <w:pPr>
        <w:pStyle w:val="22"/>
        <w:numPr>
          <w:ilvl w:val="0"/>
          <w:numId w:val="1205"/>
        </w:numPr>
        <w:shd w:val="clear" w:color="auto" w:fill="auto"/>
        <w:tabs>
          <w:tab w:val="left" w:pos="1882"/>
        </w:tabs>
        <w:spacing w:line="470" w:lineRule="exact"/>
        <w:ind w:firstLine="720"/>
        <w:jc w:val="both"/>
      </w:pPr>
      <w:r>
        <w:t>Тема 6. Мексика.</w:t>
      </w:r>
    </w:p>
    <w:p w:rsidR="00BA3FD6" w:rsidRDefault="00F70A16">
      <w:pPr>
        <w:pStyle w:val="22"/>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pPr>
        <w:pStyle w:val="22"/>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pPr>
        <w:pStyle w:val="22"/>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pPr>
        <w:pStyle w:val="22"/>
        <w:shd w:val="clear" w:color="auto" w:fill="auto"/>
        <w:spacing w:line="470" w:lineRule="exact"/>
      </w:pPr>
      <w:r>
        <w:t>различия.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8"/>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rsidR="00BA3FD6" w:rsidRDefault="00F70A16">
      <w:pPr>
        <w:pStyle w:val="22"/>
        <w:numPr>
          <w:ilvl w:val="0"/>
          <w:numId w:val="1208"/>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rsidR="00BA3FD6" w:rsidRDefault="00F70A16">
      <w:pPr>
        <w:pStyle w:val="22"/>
        <w:numPr>
          <w:ilvl w:val="0"/>
          <w:numId w:val="1196"/>
        </w:numPr>
        <w:shd w:val="clear" w:color="auto" w:fill="auto"/>
        <w:tabs>
          <w:tab w:val="left" w:pos="1681"/>
        </w:tabs>
        <w:spacing w:line="470" w:lineRule="exact"/>
        <w:ind w:firstLine="720"/>
        <w:jc w:val="both"/>
      </w:pPr>
      <w:r>
        <w:t>Раздел 10. Австралия и Океания.</w:t>
      </w:r>
    </w:p>
    <w:p w:rsidR="00BA3FD6" w:rsidRDefault="00F70A16">
      <w:pPr>
        <w:pStyle w:val="22"/>
        <w:numPr>
          <w:ilvl w:val="0"/>
          <w:numId w:val="1209"/>
        </w:numPr>
        <w:shd w:val="clear" w:color="auto" w:fill="auto"/>
        <w:tabs>
          <w:tab w:val="left" w:pos="1882"/>
        </w:tabs>
        <w:spacing w:line="470" w:lineRule="exact"/>
        <w:ind w:firstLine="720"/>
        <w:jc w:val="both"/>
      </w:pPr>
      <w:r>
        <w:t>Тема 1. Австралия.</w:t>
      </w:r>
    </w:p>
    <w:p w:rsidR="00BA3FD6" w:rsidRDefault="00F70A16">
      <w:pPr>
        <w:pStyle w:val="22"/>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pPr>
        <w:pStyle w:val="22"/>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pPr>
        <w:pStyle w:val="22"/>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pPr>
        <w:pStyle w:val="22"/>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pPr>
        <w:pStyle w:val="22"/>
        <w:shd w:val="clear" w:color="auto" w:fill="auto"/>
        <w:spacing w:line="470" w:lineRule="exact"/>
      </w:pPr>
      <w:r>
        <w:t>направления экспорта и импорта. Расширение международного туризма.</w:t>
      </w:r>
    </w:p>
    <w:p w:rsidR="00BA3FD6" w:rsidRDefault="00F70A16">
      <w:pPr>
        <w:pStyle w:val="22"/>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0"/>
        </w:numPr>
        <w:shd w:val="clear" w:color="auto" w:fill="auto"/>
        <w:tabs>
          <w:tab w:val="left" w:pos="1062"/>
        </w:tabs>
        <w:spacing w:line="470" w:lineRule="exact"/>
        <w:ind w:firstLine="720"/>
        <w:jc w:val="both"/>
      </w:pPr>
      <w:r>
        <w:t>. Анализ товарной и географической структуры экспорта Австралии.</w:t>
      </w:r>
    </w:p>
    <w:p w:rsidR="00BA3FD6" w:rsidRDefault="00F70A16">
      <w:pPr>
        <w:pStyle w:val="22"/>
        <w:numPr>
          <w:ilvl w:val="0"/>
          <w:numId w:val="1210"/>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rsidR="00BA3FD6" w:rsidRDefault="00F70A16">
      <w:pPr>
        <w:pStyle w:val="22"/>
        <w:numPr>
          <w:ilvl w:val="0"/>
          <w:numId w:val="1209"/>
        </w:numPr>
        <w:shd w:val="clear" w:color="auto" w:fill="auto"/>
        <w:tabs>
          <w:tab w:val="left" w:pos="1906"/>
        </w:tabs>
        <w:spacing w:line="470" w:lineRule="exact"/>
        <w:ind w:firstLine="720"/>
        <w:jc w:val="both"/>
      </w:pPr>
      <w:r>
        <w:t>Тема 2. Новая Зеландия и Океания.</w:t>
      </w:r>
    </w:p>
    <w:p w:rsidR="00BA3FD6" w:rsidRDefault="00F70A16">
      <w:pPr>
        <w:pStyle w:val="22"/>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pPr>
        <w:pStyle w:val="22"/>
        <w:shd w:val="clear" w:color="auto" w:fill="auto"/>
        <w:spacing w:line="466" w:lineRule="exact"/>
        <w:ind w:firstLine="720"/>
        <w:jc w:val="both"/>
      </w:pPr>
      <w:r>
        <w:t>Практическая работа.</w:t>
      </w:r>
    </w:p>
    <w:p w:rsidR="00BA3FD6" w:rsidRDefault="00F70A16">
      <w:pPr>
        <w:pStyle w:val="22"/>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pPr>
        <w:pStyle w:val="22"/>
        <w:numPr>
          <w:ilvl w:val="0"/>
          <w:numId w:val="1196"/>
        </w:numPr>
        <w:shd w:val="clear" w:color="auto" w:fill="auto"/>
        <w:tabs>
          <w:tab w:val="left" w:pos="1700"/>
        </w:tabs>
        <w:spacing w:line="466" w:lineRule="exact"/>
        <w:ind w:firstLine="720"/>
        <w:jc w:val="both"/>
      </w:pPr>
      <w:r>
        <w:t>Раздел 11. Зарубежная Азия.</w:t>
      </w:r>
    </w:p>
    <w:p w:rsidR="00BA3FD6" w:rsidRDefault="00F70A16">
      <w:pPr>
        <w:pStyle w:val="22"/>
        <w:shd w:val="clear" w:color="auto" w:fill="auto"/>
        <w:spacing w:line="466" w:lineRule="exact"/>
        <w:ind w:firstLine="720"/>
        <w:jc w:val="both"/>
      </w:pPr>
      <w:r>
        <w:t>126.5.5.1. Тема 1. Географическое положение и политическая карта зарубежной Азии.</w:t>
      </w:r>
    </w:p>
    <w:p w:rsidR="00BA3FD6" w:rsidRDefault="00F70A16">
      <w:pPr>
        <w:pStyle w:val="22"/>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pPr>
        <w:pStyle w:val="22"/>
        <w:shd w:val="clear" w:color="auto" w:fill="auto"/>
        <w:spacing w:line="470" w:lineRule="exact"/>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1"/>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rsidR="00BA3FD6" w:rsidRDefault="00F70A16">
      <w:pPr>
        <w:pStyle w:val="22"/>
        <w:numPr>
          <w:ilvl w:val="0"/>
          <w:numId w:val="1211"/>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rsidR="00BA3FD6" w:rsidRDefault="00F70A16">
      <w:pPr>
        <w:pStyle w:val="22"/>
        <w:numPr>
          <w:ilvl w:val="0"/>
          <w:numId w:val="1212"/>
        </w:numPr>
        <w:shd w:val="clear" w:color="auto" w:fill="auto"/>
        <w:tabs>
          <w:tab w:val="left" w:pos="1882"/>
        </w:tabs>
        <w:spacing w:line="470" w:lineRule="exact"/>
        <w:ind w:firstLine="720"/>
        <w:jc w:val="both"/>
      </w:pPr>
      <w:r>
        <w:t>Тема 2. Природно-ресурсный потенциал зарубежной Азии.</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Азии,</w:t>
      </w:r>
    </w:p>
    <w:p w:rsidR="00BA3FD6" w:rsidRDefault="00F70A16">
      <w:pPr>
        <w:pStyle w:val="22"/>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Вычисление доли зарубежной Азии в мировых запасах угля, нефти и газа.</w:t>
      </w:r>
    </w:p>
    <w:p w:rsidR="00BA3FD6" w:rsidRDefault="00F70A16">
      <w:pPr>
        <w:pStyle w:val="22"/>
        <w:numPr>
          <w:ilvl w:val="0"/>
          <w:numId w:val="1212"/>
        </w:numPr>
        <w:shd w:val="clear" w:color="auto" w:fill="auto"/>
        <w:tabs>
          <w:tab w:val="left" w:pos="1882"/>
        </w:tabs>
        <w:spacing w:line="470" w:lineRule="exact"/>
        <w:ind w:firstLine="720"/>
        <w:jc w:val="both"/>
      </w:pPr>
      <w:r>
        <w:t>Тема 3. Население зарубежной Азии.</w:t>
      </w:r>
    </w:p>
    <w:p w:rsidR="00BA3FD6" w:rsidRDefault="00F70A16">
      <w:pPr>
        <w:pStyle w:val="22"/>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3"/>
        </w:numPr>
        <w:shd w:val="clear" w:color="auto" w:fill="auto"/>
        <w:tabs>
          <w:tab w:val="left" w:pos="1041"/>
        </w:tabs>
        <w:spacing w:line="470" w:lineRule="exact"/>
        <w:ind w:firstLine="720"/>
        <w:jc w:val="both"/>
      </w:pPr>
      <w:r>
        <w:t>. Определение динамики численности населения крупнейших городских агломераций зарубежной Азии.</w:t>
      </w:r>
    </w:p>
    <w:p w:rsidR="00BA3FD6" w:rsidRDefault="00F70A16">
      <w:pPr>
        <w:pStyle w:val="22"/>
        <w:numPr>
          <w:ilvl w:val="0"/>
          <w:numId w:val="1213"/>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BA3FD6" w:rsidRDefault="00F70A16">
      <w:pPr>
        <w:pStyle w:val="22"/>
        <w:numPr>
          <w:ilvl w:val="0"/>
          <w:numId w:val="1212"/>
        </w:numPr>
        <w:shd w:val="clear" w:color="auto" w:fill="auto"/>
        <w:tabs>
          <w:tab w:val="left" w:pos="1895"/>
        </w:tabs>
        <w:spacing w:line="470" w:lineRule="exact"/>
        <w:ind w:firstLine="720"/>
        <w:jc w:val="both"/>
      </w:pPr>
      <w:r>
        <w:t>Тема 4. Хозяйство зарубежной Азии.</w:t>
      </w:r>
    </w:p>
    <w:p w:rsidR="00BA3FD6" w:rsidRDefault="00F70A16">
      <w:pPr>
        <w:pStyle w:val="22"/>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4"/>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BA3FD6" w:rsidRDefault="00F70A16">
      <w:pPr>
        <w:pStyle w:val="22"/>
        <w:numPr>
          <w:ilvl w:val="0"/>
          <w:numId w:val="1214"/>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pPr>
        <w:pStyle w:val="22"/>
        <w:numPr>
          <w:ilvl w:val="0"/>
          <w:numId w:val="1214"/>
        </w:numPr>
        <w:shd w:val="clear" w:color="auto" w:fill="auto"/>
        <w:tabs>
          <w:tab w:val="left" w:pos="1079"/>
        </w:tabs>
        <w:spacing w:line="470" w:lineRule="exact"/>
        <w:ind w:firstLine="720"/>
        <w:jc w:val="both"/>
      </w:pPr>
      <w:r>
        <w:t>. Сравнение международной специализации Японии и Индии.</w:t>
      </w:r>
    </w:p>
    <w:p w:rsidR="00BA3FD6" w:rsidRDefault="00F70A16">
      <w:pPr>
        <w:pStyle w:val="22"/>
        <w:numPr>
          <w:ilvl w:val="0"/>
          <w:numId w:val="1212"/>
        </w:numPr>
        <w:shd w:val="clear" w:color="auto" w:fill="auto"/>
        <w:tabs>
          <w:tab w:val="left" w:pos="1895"/>
        </w:tabs>
        <w:spacing w:line="470" w:lineRule="exact"/>
        <w:ind w:firstLine="720"/>
        <w:jc w:val="both"/>
      </w:pPr>
      <w:r>
        <w:t>Тема 5. Китай.</w:t>
      </w:r>
    </w:p>
    <w:p w:rsidR="00BA3FD6" w:rsidRDefault="00F70A16">
      <w:pPr>
        <w:pStyle w:val="22"/>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pPr>
        <w:pStyle w:val="22"/>
        <w:shd w:val="clear" w:color="auto" w:fill="auto"/>
        <w:spacing w:line="470" w:lineRule="exact"/>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pPr>
        <w:pStyle w:val="22"/>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pPr>
        <w:pStyle w:val="22"/>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pPr>
        <w:pStyle w:val="22"/>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pPr>
        <w:pStyle w:val="22"/>
        <w:shd w:val="clear" w:color="auto" w:fill="auto"/>
        <w:spacing w:line="470" w:lineRule="exact"/>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5"/>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BA3FD6" w:rsidRDefault="00F70A16">
      <w:pPr>
        <w:pStyle w:val="22"/>
        <w:numPr>
          <w:ilvl w:val="0"/>
          <w:numId w:val="1215"/>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rsidR="00BA3FD6" w:rsidRDefault="00F70A16">
      <w:pPr>
        <w:pStyle w:val="22"/>
        <w:numPr>
          <w:ilvl w:val="0"/>
          <w:numId w:val="1215"/>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rsidR="00BA3FD6" w:rsidRDefault="00F70A16">
      <w:pPr>
        <w:pStyle w:val="22"/>
        <w:numPr>
          <w:ilvl w:val="0"/>
          <w:numId w:val="1212"/>
        </w:numPr>
        <w:shd w:val="clear" w:color="auto" w:fill="auto"/>
        <w:tabs>
          <w:tab w:val="left" w:pos="1878"/>
        </w:tabs>
        <w:spacing w:line="470" w:lineRule="exact"/>
        <w:ind w:firstLine="720"/>
        <w:jc w:val="both"/>
      </w:pPr>
      <w:r>
        <w:t>Тема 6. Индия.</w:t>
      </w:r>
    </w:p>
    <w:p w:rsidR="00BA3FD6" w:rsidRDefault="00F70A16">
      <w:pPr>
        <w:pStyle w:val="22"/>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pPr>
        <w:pStyle w:val="22"/>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pPr>
        <w:pStyle w:val="22"/>
        <w:shd w:val="clear" w:color="auto" w:fill="auto"/>
        <w:spacing w:line="470" w:lineRule="exact"/>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Default="00F70A16">
      <w:pPr>
        <w:pStyle w:val="22"/>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pPr>
        <w:pStyle w:val="22"/>
        <w:shd w:val="clear" w:color="auto" w:fill="auto"/>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BA3FD6" w:rsidRDefault="00F70A16">
      <w:pPr>
        <w:pStyle w:val="22"/>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pPr>
        <w:pStyle w:val="22"/>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pPr>
        <w:pStyle w:val="22"/>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Сопоставление этнических ареалов и административно-территориальных</w:t>
      </w:r>
    </w:p>
    <w:p w:rsidR="00BA3FD6" w:rsidRDefault="00F70A16">
      <w:pPr>
        <w:pStyle w:val="22"/>
        <w:shd w:val="clear" w:color="auto" w:fill="auto"/>
        <w:spacing w:line="470" w:lineRule="exact"/>
      </w:pPr>
      <w:r>
        <w:t>единиц Индии.</w:t>
      </w:r>
    </w:p>
    <w:p w:rsidR="00BA3FD6" w:rsidRDefault="00F70A16">
      <w:pPr>
        <w:pStyle w:val="22"/>
        <w:numPr>
          <w:ilvl w:val="0"/>
          <w:numId w:val="1216"/>
        </w:numPr>
        <w:shd w:val="clear" w:color="auto" w:fill="auto"/>
        <w:tabs>
          <w:tab w:val="left" w:pos="1071"/>
        </w:tabs>
        <w:spacing w:line="470" w:lineRule="exact"/>
        <w:ind w:firstLine="720"/>
        <w:jc w:val="both"/>
      </w:pPr>
      <w:r>
        <w:t>. Анализ динамики численности населения Индии с 1901 г.</w:t>
      </w:r>
    </w:p>
    <w:p w:rsidR="00BA3FD6" w:rsidRDefault="00F70A16">
      <w:pPr>
        <w:pStyle w:val="22"/>
        <w:numPr>
          <w:ilvl w:val="0"/>
          <w:numId w:val="1216"/>
        </w:numPr>
        <w:shd w:val="clear" w:color="auto" w:fill="auto"/>
        <w:tabs>
          <w:tab w:val="left" w:pos="1071"/>
        </w:tabs>
        <w:spacing w:line="470" w:lineRule="exact"/>
        <w:ind w:firstLine="720"/>
        <w:jc w:val="both"/>
      </w:pPr>
      <w:r>
        <w:t>. Характеристика сельскохозяйственных районов Индии.</w:t>
      </w:r>
    </w:p>
    <w:p w:rsidR="00BA3FD6" w:rsidRDefault="00F70A16">
      <w:pPr>
        <w:pStyle w:val="22"/>
        <w:numPr>
          <w:ilvl w:val="0"/>
          <w:numId w:val="1216"/>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rsidR="00BA3FD6" w:rsidRDefault="00F70A16">
      <w:pPr>
        <w:pStyle w:val="22"/>
        <w:numPr>
          <w:ilvl w:val="0"/>
          <w:numId w:val="1212"/>
        </w:numPr>
        <w:shd w:val="clear" w:color="auto" w:fill="auto"/>
        <w:tabs>
          <w:tab w:val="left" w:pos="1887"/>
        </w:tabs>
        <w:spacing w:line="470" w:lineRule="exact"/>
        <w:ind w:firstLine="720"/>
        <w:jc w:val="both"/>
      </w:pPr>
      <w:r>
        <w:t>Тема 7. Япония.</w:t>
      </w:r>
    </w:p>
    <w:p w:rsidR="00BA3FD6" w:rsidRDefault="00F70A16">
      <w:pPr>
        <w:pStyle w:val="22"/>
        <w:shd w:val="clear" w:color="auto" w:fill="auto"/>
        <w:spacing w:line="470" w:lineRule="exact"/>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pPr>
        <w:pStyle w:val="22"/>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BA3FD6" w:rsidRDefault="00F70A16">
      <w:pPr>
        <w:pStyle w:val="22"/>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pPr>
        <w:pStyle w:val="22"/>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pPr>
        <w:pStyle w:val="22"/>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pPr>
        <w:pStyle w:val="22"/>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7"/>
        </w:numPr>
        <w:shd w:val="clear" w:color="auto" w:fill="auto"/>
        <w:tabs>
          <w:tab w:val="left" w:pos="1023"/>
        </w:tabs>
        <w:spacing w:line="470" w:lineRule="exact"/>
        <w:ind w:firstLine="720"/>
        <w:jc w:val="both"/>
      </w:pPr>
      <w:r>
        <w:t>. Характеристика места отдельных отраслей промышленности Японии в мировом хозяйстве.</w:t>
      </w:r>
    </w:p>
    <w:p w:rsidR="00BA3FD6" w:rsidRDefault="00F70A16">
      <w:pPr>
        <w:pStyle w:val="22"/>
        <w:numPr>
          <w:ilvl w:val="0"/>
          <w:numId w:val="1217"/>
        </w:numPr>
        <w:shd w:val="clear" w:color="auto" w:fill="auto"/>
        <w:tabs>
          <w:tab w:val="left" w:pos="1066"/>
        </w:tabs>
        <w:spacing w:line="470" w:lineRule="exact"/>
        <w:ind w:firstLine="720"/>
        <w:jc w:val="both"/>
      </w:pPr>
      <w:r>
        <w:t>. Сравнительная характеристика районов Японии.</w:t>
      </w:r>
    </w:p>
    <w:p w:rsidR="00BA3FD6" w:rsidRDefault="00F70A16">
      <w:pPr>
        <w:pStyle w:val="22"/>
        <w:numPr>
          <w:ilvl w:val="0"/>
          <w:numId w:val="1212"/>
        </w:numPr>
        <w:shd w:val="clear" w:color="auto" w:fill="auto"/>
        <w:tabs>
          <w:tab w:val="left" w:pos="1873"/>
        </w:tabs>
        <w:spacing w:line="470" w:lineRule="exact"/>
        <w:ind w:firstLine="720"/>
        <w:jc w:val="both"/>
      </w:pPr>
      <w:r>
        <w:t>Тема 8. Республика Корея.</w:t>
      </w:r>
    </w:p>
    <w:p w:rsidR="00BA3FD6" w:rsidRDefault="00F70A16">
      <w:pPr>
        <w:pStyle w:val="22"/>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218"/>
        </w:numPr>
        <w:shd w:val="clear" w:color="auto" w:fill="auto"/>
        <w:spacing w:line="470" w:lineRule="exact"/>
        <w:ind w:firstLine="720"/>
        <w:jc w:val="both"/>
      </w:pPr>
      <w:r>
        <w:t>. Место автомобилестроения Республики Корея в мире.</w:t>
      </w:r>
    </w:p>
    <w:p w:rsidR="00BA3FD6" w:rsidRDefault="00F70A16">
      <w:pPr>
        <w:pStyle w:val="22"/>
        <w:numPr>
          <w:ilvl w:val="0"/>
          <w:numId w:val="1212"/>
        </w:numPr>
        <w:shd w:val="clear" w:color="auto" w:fill="auto"/>
        <w:tabs>
          <w:tab w:val="left" w:pos="1873"/>
        </w:tabs>
        <w:spacing w:line="470" w:lineRule="exact"/>
        <w:ind w:firstLine="720"/>
        <w:jc w:val="both"/>
      </w:pPr>
      <w:r>
        <w:t>Тема 9. Юго-Восточная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pPr>
        <w:pStyle w:val="22"/>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pPr>
        <w:pStyle w:val="22"/>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pPr>
        <w:pStyle w:val="22"/>
        <w:shd w:val="clear" w:color="auto" w:fill="auto"/>
        <w:spacing w:line="470" w:lineRule="exact"/>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pPr>
        <w:pStyle w:val="22"/>
        <w:shd w:val="clear" w:color="auto" w:fill="auto"/>
        <w:spacing w:line="470" w:lineRule="exact"/>
        <w:ind w:firstLine="720"/>
        <w:jc w:val="both"/>
      </w:pPr>
      <w:r>
        <w:t>Различия в уровне и характере социально-экономического развития стран субрегиона.</w:t>
      </w:r>
    </w:p>
    <w:p w:rsidR="00BA3FD6" w:rsidRDefault="00F70A16">
      <w:pPr>
        <w:pStyle w:val="22"/>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pPr>
        <w:pStyle w:val="22"/>
        <w:shd w:val="clear" w:color="auto" w:fill="auto"/>
        <w:spacing w:line="470" w:lineRule="exact"/>
        <w:ind w:firstLine="720"/>
        <w:jc w:val="both"/>
      </w:pPr>
      <w:r>
        <w:t>Территориальная структура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9"/>
        </w:numPr>
        <w:shd w:val="clear" w:color="auto" w:fill="auto"/>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19"/>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rsidR="00BA3FD6" w:rsidRDefault="00F70A16">
      <w:pPr>
        <w:pStyle w:val="22"/>
        <w:numPr>
          <w:ilvl w:val="0"/>
          <w:numId w:val="1212"/>
        </w:numPr>
        <w:shd w:val="clear" w:color="auto" w:fill="auto"/>
        <w:tabs>
          <w:tab w:val="left" w:pos="2017"/>
        </w:tabs>
        <w:spacing w:line="470" w:lineRule="exact"/>
        <w:ind w:firstLine="720"/>
        <w:jc w:val="both"/>
      </w:pPr>
      <w:r>
        <w:t>Тема 10. Юго-Западная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pPr>
        <w:pStyle w:val="22"/>
        <w:shd w:val="clear" w:color="auto" w:fill="auto"/>
        <w:spacing w:line="470" w:lineRule="exact"/>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pPr>
        <w:pStyle w:val="22"/>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pPr>
        <w:pStyle w:val="22"/>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pPr>
        <w:pStyle w:val="22"/>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0"/>
        </w:numPr>
        <w:shd w:val="clear" w:color="auto" w:fill="auto"/>
        <w:tabs>
          <w:tab w:val="left" w:pos="3197"/>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20"/>
        </w:numPr>
        <w:shd w:val="clear" w:color="auto" w:fill="auto"/>
        <w:tabs>
          <w:tab w:val="left" w:pos="1066"/>
        </w:tabs>
        <w:spacing w:line="470" w:lineRule="exact"/>
        <w:ind w:firstLine="720"/>
        <w:jc w:val="both"/>
      </w:pPr>
      <w:r>
        <w:t>. Определение места Турции в мировом хозяйстве.</w:t>
      </w:r>
    </w:p>
    <w:p w:rsidR="00BA3FD6" w:rsidRDefault="00F70A16">
      <w:pPr>
        <w:pStyle w:val="22"/>
        <w:numPr>
          <w:ilvl w:val="0"/>
          <w:numId w:val="1196"/>
        </w:numPr>
        <w:shd w:val="clear" w:color="auto" w:fill="auto"/>
        <w:tabs>
          <w:tab w:val="left" w:pos="1681"/>
        </w:tabs>
        <w:spacing w:line="470" w:lineRule="exact"/>
        <w:ind w:firstLine="720"/>
        <w:jc w:val="both"/>
      </w:pPr>
      <w:r>
        <w:t>Раздел 12. Африка.</w:t>
      </w:r>
    </w:p>
    <w:p w:rsidR="00BA3FD6" w:rsidRDefault="00F70A16">
      <w:pPr>
        <w:pStyle w:val="22"/>
        <w:numPr>
          <w:ilvl w:val="0"/>
          <w:numId w:val="1221"/>
        </w:numPr>
        <w:shd w:val="clear" w:color="auto" w:fill="auto"/>
        <w:tabs>
          <w:tab w:val="left" w:pos="1882"/>
        </w:tabs>
        <w:spacing w:line="470" w:lineRule="exact"/>
        <w:ind w:firstLine="720"/>
        <w:jc w:val="both"/>
      </w:pPr>
      <w:r>
        <w:t>Тема 1. Географическое положение и политическая карта Африки.</w:t>
      </w:r>
    </w:p>
    <w:p w:rsidR="00BA3FD6" w:rsidRDefault="00F70A16">
      <w:pPr>
        <w:pStyle w:val="22"/>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pPr>
        <w:pStyle w:val="22"/>
        <w:shd w:val="clear" w:color="auto" w:fill="auto"/>
        <w:spacing w:line="470" w:lineRule="exact"/>
      </w:pPr>
      <w:r>
        <w:t>Понятие о Тропической Африке (Африка к югу от Сахары).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2"/>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rsidR="00BA3FD6" w:rsidRDefault="00F70A16">
      <w:pPr>
        <w:pStyle w:val="22"/>
        <w:numPr>
          <w:ilvl w:val="0"/>
          <w:numId w:val="1222"/>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BA3FD6" w:rsidRDefault="00F70A16">
      <w:pPr>
        <w:pStyle w:val="22"/>
        <w:numPr>
          <w:ilvl w:val="0"/>
          <w:numId w:val="1221"/>
        </w:numPr>
        <w:shd w:val="clear" w:color="auto" w:fill="auto"/>
        <w:tabs>
          <w:tab w:val="left" w:pos="1883"/>
        </w:tabs>
        <w:spacing w:line="470" w:lineRule="exact"/>
        <w:ind w:firstLine="720"/>
        <w:jc w:val="both"/>
      </w:pPr>
      <w:r>
        <w:t>Тема 2. Природно-ресурсный потенциал Африки.</w:t>
      </w:r>
    </w:p>
    <w:p w:rsidR="00BA3FD6" w:rsidRDefault="00F70A16">
      <w:pPr>
        <w:pStyle w:val="22"/>
        <w:shd w:val="clear" w:color="auto" w:fill="auto"/>
        <w:spacing w:line="470" w:lineRule="exact"/>
        <w:ind w:firstLine="72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3"/>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rsidR="00BA3FD6" w:rsidRDefault="00F70A16">
      <w:pPr>
        <w:pStyle w:val="22"/>
        <w:numPr>
          <w:ilvl w:val="0"/>
          <w:numId w:val="1223"/>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rsidR="00BA3FD6" w:rsidRDefault="00F70A16">
      <w:pPr>
        <w:pStyle w:val="22"/>
        <w:numPr>
          <w:ilvl w:val="0"/>
          <w:numId w:val="1221"/>
        </w:numPr>
        <w:shd w:val="clear" w:color="auto" w:fill="auto"/>
        <w:tabs>
          <w:tab w:val="left" w:pos="1883"/>
        </w:tabs>
        <w:spacing w:line="470" w:lineRule="exact"/>
        <w:ind w:firstLine="720"/>
        <w:jc w:val="both"/>
      </w:pPr>
      <w:r>
        <w:t>Тема 3. Население Африки.</w:t>
      </w:r>
    </w:p>
    <w:p w:rsidR="00BA3FD6" w:rsidRDefault="00F70A16">
      <w:pPr>
        <w:pStyle w:val="22"/>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Расчёт динамики роста численности населения Африки с 1950 г.</w:t>
      </w:r>
    </w:p>
    <w:p w:rsidR="00BA3FD6" w:rsidRDefault="00F70A16">
      <w:pPr>
        <w:pStyle w:val="22"/>
        <w:shd w:val="clear" w:color="auto" w:fill="auto"/>
        <w:spacing w:line="470" w:lineRule="exact"/>
        <w:ind w:firstLine="720"/>
        <w:jc w:val="both"/>
      </w:pPr>
      <w:r>
        <w:t>2). Сравнение возрастно-половых пирамид населения нескольких стран Африки.</w:t>
      </w:r>
    </w:p>
    <w:p w:rsidR="00BA3FD6" w:rsidRDefault="00F70A16">
      <w:pPr>
        <w:pStyle w:val="22"/>
        <w:numPr>
          <w:ilvl w:val="0"/>
          <w:numId w:val="1221"/>
        </w:numPr>
        <w:shd w:val="clear" w:color="auto" w:fill="auto"/>
        <w:tabs>
          <w:tab w:val="left" w:pos="1882"/>
        </w:tabs>
        <w:spacing w:line="470" w:lineRule="exact"/>
        <w:ind w:firstLine="720"/>
        <w:jc w:val="both"/>
      </w:pPr>
      <w:r>
        <w:t>Тема 4. Хозяйство Африки.</w:t>
      </w:r>
    </w:p>
    <w:p w:rsidR="00BA3FD6" w:rsidRDefault="00F70A16">
      <w:pPr>
        <w:pStyle w:val="22"/>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pPr>
        <w:pStyle w:val="22"/>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4"/>
        </w:numPr>
        <w:shd w:val="clear" w:color="auto" w:fill="auto"/>
        <w:tabs>
          <w:tab w:val="left" w:pos="1042"/>
        </w:tabs>
        <w:spacing w:line="470" w:lineRule="exact"/>
        <w:ind w:firstLine="720"/>
        <w:jc w:val="both"/>
      </w:pPr>
      <w:r>
        <w:t>. Классификация стран Африки по показателю ИЧР.</w:t>
      </w:r>
    </w:p>
    <w:p w:rsidR="00BA3FD6" w:rsidRDefault="00F70A16">
      <w:pPr>
        <w:pStyle w:val="22"/>
        <w:numPr>
          <w:ilvl w:val="0"/>
          <w:numId w:val="1224"/>
        </w:numPr>
        <w:shd w:val="clear" w:color="auto" w:fill="auto"/>
        <w:tabs>
          <w:tab w:val="left" w:pos="1071"/>
        </w:tabs>
        <w:spacing w:line="470" w:lineRule="exact"/>
        <w:ind w:firstLine="720"/>
        <w:jc w:val="both"/>
      </w:pPr>
      <w:r>
        <w:t>. Сравнительная характеристика субрегионов Африки.</w:t>
      </w:r>
    </w:p>
    <w:p w:rsidR="00BA3FD6" w:rsidRDefault="00F70A16">
      <w:pPr>
        <w:pStyle w:val="22"/>
        <w:numPr>
          <w:ilvl w:val="0"/>
          <w:numId w:val="1196"/>
        </w:numPr>
        <w:shd w:val="clear" w:color="auto" w:fill="auto"/>
        <w:tabs>
          <w:tab w:val="left" w:pos="1676"/>
        </w:tabs>
        <w:spacing w:line="470" w:lineRule="exact"/>
        <w:ind w:firstLine="720"/>
        <w:jc w:val="both"/>
      </w:pPr>
      <w:r>
        <w:t>Раздел 13. Место России в современном мире.</w:t>
      </w:r>
    </w:p>
    <w:p w:rsidR="00BA3FD6" w:rsidRDefault="00F70A16">
      <w:pPr>
        <w:pStyle w:val="22"/>
        <w:numPr>
          <w:ilvl w:val="0"/>
          <w:numId w:val="1225"/>
        </w:numPr>
        <w:shd w:val="clear" w:color="auto" w:fill="auto"/>
        <w:tabs>
          <w:tab w:val="left" w:pos="1878"/>
        </w:tabs>
        <w:spacing w:line="470" w:lineRule="exact"/>
        <w:ind w:firstLine="720"/>
        <w:jc w:val="both"/>
      </w:pPr>
      <w:r>
        <w:t>Тема 1. Демографический потенциал России.</w:t>
      </w:r>
    </w:p>
    <w:p w:rsidR="00BA3FD6" w:rsidRDefault="00F70A16">
      <w:pPr>
        <w:pStyle w:val="22"/>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6"/>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pPr>
        <w:pStyle w:val="22"/>
        <w:numPr>
          <w:ilvl w:val="0"/>
          <w:numId w:val="1226"/>
        </w:numPr>
        <w:shd w:val="clear" w:color="auto" w:fill="auto"/>
        <w:tabs>
          <w:tab w:val="left" w:pos="1066"/>
        </w:tabs>
        <w:spacing w:line="470" w:lineRule="exact"/>
        <w:ind w:firstLine="720"/>
        <w:jc w:val="both"/>
      </w:pPr>
      <w:r>
        <w:t>. Анализ внешних миграций населения России за последние годы.</w:t>
      </w:r>
    </w:p>
    <w:p w:rsidR="00BA3FD6" w:rsidRDefault="00F70A16">
      <w:pPr>
        <w:pStyle w:val="22"/>
        <w:numPr>
          <w:ilvl w:val="0"/>
          <w:numId w:val="1225"/>
        </w:numPr>
        <w:shd w:val="clear" w:color="auto" w:fill="auto"/>
        <w:tabs>
          <w:tab w:val="left" w:pos="1878"/>
        </w:tabs>
        <w:spacing w:line="470" w:lineRule="exact"/>
        <w:ind w:firstLine="720"/>
        <w:jc w:val="both"/>
      </w:pPr>
      <w:r>
        <w:t>Тема 2. Геоэкономическое положение России.</w:t>
      </w:r>
    </w:p>
    <w:p w:rsidR="00BA3FD6" w:rsidRDefault="00F70A16">
      <w:pPr>
        <w:pStyle w:val="22"/>
        <w:shd w:val="clear" w:color="auto" w:fill="auto"/>
        <w:spacing w:line="470" w:lineRule="exact"/>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pPr>
        <w:pStyle w:val="22"/>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pPr>
        <w:pStyle w:val="22"/>
        <w:shd w:val="clear" w:color="auto" w:fill="auto"/>
        <w:spacing w:line="470" w:lineRule="exact"/>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7"/>
        </w:numPr>
        <w:shd w:val="clear" w:color="auto" w:fill="auto"/>
        <w:tabs>
          <w:tab w:val="left" w:pos="1038"/>
        </w:tabs>
        <w:spacing w:line="470" w:lineRule="exact"/>
        <w:ind w:firstLine="720"/>
        <w:jc w:val="both"/>
      </w:pPr>
      <w:r>
        <w:t>. Анализ международных экономических связей России.</w:t>
      </w:r>
    </w:p>
    <w:p w:rsidR="00BA3FD6" w:rsidRDefault="00F70A16">
      <w:pPr>
        <w:pStyle w:val="22"/>
        <w:numPr>
          <w:ilvl w:val="0"/>
          <w:numId w:val="1227"/>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pPr>
        <w:pStyle w:val="22"/>
        <w:numPr>
          <w:ilvl w:val="0"/>
          <w:numId w:val="1227"/>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pPr>
        <w:pStyle w:val="22"/>
        <w:numPr>
          <w:ilvl w:val="0"/>
          <w:numId w:val="1225"/>
        </w:numPr>
        <w:shd w:val="clear" w:color="auto" w:fill="auto"/>
        <w:tabs>
          <w:tab w:val="left" w:pos="1878"/>
        </w:tabs>
        <w:spacing w:line="470" w:lineRule="exact"/>
        <w:ind w:firstLine="720"/>
        <w:jc w:val="both"/>
      </w:pPr>
      <w:r>
        <w:t>Тема 3. Географические районы России.</w:t>
      </w:r>
    </w:p>
    <w:p w:rsidR="00BA3FD6" w:rsidRDefault="00F70A16">
      <w:pPr>
        <w:pStyle w:val="22"/>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8"/>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pPr>
        <w:pStyle w:val="22"/>
        <w:numPr>
          <w:ilvl w:val="0"/>
          <w:numId w:val="1228"/>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pPr>
        <w:pStyle w:val="22"/>
        <w:numPr>
          <w:ilvl w:val="0"/>
          <w:numId w:val="1196"/>
        </w:numPr>
        <w:shd w:val="clear" w:color="auto" w:fill="auto"/>
        <w:tabs>
          <w:tab w:val="left" w:pos="1681"/>
        </w:tabs>
        <w:spacing w:line="470" w:lineRule="exact"/>
        <w:ind w:firstLine="720"/>
        <w:jc w:val="both"/>
      </w:pPr>
      <w:r>
        <w:t>Раздел 14. Будущее человечества.</w:t>
      </w:r>
    </w:p>
    <w:p w:rsidR="00BA3FD6" w:rsidRDefault="00F70A16">
      <w:pPr>
        <w:pStyle w:val="22"/>
        <w:numPr>
          <w:ilvl w:val="0"/>
          <w:numId w:val="1229"/>
        </w:numPr>
        <w:shd w:val="clear" w:color="auto" w:fill="auto"/>
        <w:tabs>
          <w:tab w:val="left" w:pos="1878"/>
        </w:tabs>
        <w:spacing w:line="470" w:lineRule="exact"/>
        <w:ind w:firstLine="720"/>
        <w:jc w:val="both"/>
      </w:pPr>
      <w:r>
        <w:t>Тема 1. Обобщение знаний.</w:t>
      </w:r>
    </w:p>
    <w:p w:rsidR="00BA3FD6" w:rsidRDefault="00F70A16">
      <w:pPr>
        <w:pStyle w:val="22"/>
        <w:shd w:val="clear" w:color="auto" w:fill="auto"/>
        <w:spacing w:line="470" w:lineRule="exact"/>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30"/>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pPr>
        <w:pStyle w:val="22"/>
        <w:numPr>
          <w:ilvl w:val="0"/>
          <w:numId w:val="1230"/>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BA3FD6" w:rsidRDefault="00F70A16">
      <w:pPr>
        <w:pStyle w:val="22"/>
        <w:numPr>
          <w:ilvl w:val="0"/>
          <w:numId w:val="1231"/>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341"/>
          <w:headerReference w:type="default" r:id="rId342"/>
          <w:footerReference w:type="even" r:id="rId343"/>
          <w:footerReference w:type="default" r:id="rId344"/>
          <w:headerReference w:type="first" r:id="rId345"/>
          <w:footerReference w:type="first" r:id="rId346"/>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127.9. Физическая культура. Модули по видам спорта.</w:t>
      </w:r>
    </w:p>
    <w:p w:rsidR="00BA3FD6" w:rsidRDefault="00F70A16">
      <w:pPr>
        <w:pStyle w:val="22"/>
        <w:numPr>
          <w:ilvl w:val="0"/>
          <w:numId w:val="1240"/>
        </w:numPr>
        <w:shd w:val="clear" w:color="auto" w:fill="auto"/>
        <w:tabs>
          <w:tab w:val="left" w:pos="1681"/>
        </w:tabs>
        <w:spacing w:line="470" w:lineRule="exact"/>
        <w:ind w:firstLine="720"/>
        <w:jc w:val="both"/>
      </w:pPr>
      <w:r>
        <w:t>Модуль «Самбо».</w:t>
      </w:r>
    </w:p>
    <w:p w:rsidR="00BA3FD6" w:rsidRDefault="00F70A16">
      <w:pPr>
        <w:pStyle w:val="22"/>
        <w:numPr>
          <w:ilvl w:val="0"/>
          <w:numId w:val="1241"/>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2"/>
        <w:shd w:val="clear" w:color="auto" w:fill="auto"/>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2"/>
        <w:shd w:val="clear" w:color="auto" w:fill="auto"/>
        <w:spacing w:after="18" w:line="260" w:lineRule="exact"/>
      </w:pPr>
      <w:r>
        <w:t>и профилактики травматизма.</w:t>
      </w:r>
    </w:p>
    <w:p w:rsidR="00BA3FD6" w:rsidRDefault="00F70A16">
      <w:pPr>
        <w:pStyle w:val="22"/>
        <w:numPr>
          <w:ilvl w:val="0"/>
          <w:numId w:val="1241"/>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pPr>
        <w:pStyle w:val="22"/>
        <w:numPr>
          <w:ilvl w:val="0"/>
          <w:numId w:val="1241"/>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2"/>
        <w:shd w:val="clear" w:color="auto" w:fill="auto"/>
        <w:spacing w:line="470" w:lineRule="exact"/>
        <w:ind w:firstLine="720"/>
        <w:jc w:val="both"/>
        <w:sectPr w:rsidR="00BA3FD6">
          <w:headerReference w:type="even" r:id="rId347"/>
          <w:headerReference w:type="default" r:id="rId348"/>
          <w:footerReference w:type="even" r:id="rId349"/>
          <w:footerReference w:type="default" r:id="rId350"/>
          <w:headerReference w:type="first" r:id="rId351"/>
          <w:footerReference w:type="first" r:id="rId352"/>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2"/>
        <w:shd w:val="clear" w:color="auto" w:fill="auto"/>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1"/>
        </w:numPr>
        <w:shd w:val="clear" w:color="auto" w:fill="auto"/>
        <w:tabs>
          <w:tab w:val="left" w:pos="1882"/>
        </w:tabs>
        <w:spacing w:line="470" w:lineRule="exact"/>
        <w:ind w:firstLine="720"/>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pPr>
        <w:pStyle w:val="22"/>
        <w:numPr>
          <w:ilvl w:val="0"/>
          <w:numId w:val="1241"/>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pPr>
        <w:pStyle w:val="22"/>
        <w:numPr>
          <w:ilvl w:val="0"/>
          <w:numId w:val="1241"/>
        </w:numPr>
        <w:shd w:val="clear" w:color="auto" w:fill="auto"/>
        <w:tabs>
          <w:tab w:val="left" w:pos="1902"/>
        </w:tabs>
        <w:spacing w:line="470" w:lineRule="exact"/>
        <w:ind w:firstLine="720"/>
        <w:jc w:val="both"/>
      </w:pPr>
      <w:r>
        <w:t>Содержание модуля «Самбо».</w:t>
      </w:r>
    </w:p>
    <w:p w:rsidR="00BA3FD6" w:rsidRDefault="00F70A16">
      <w:pPr>
        <w:pStyle w:val="22"/>
        <w:numPr>
          <w:ilvl w:val="0"/>
          <w:numId w:val="1242"/>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pPr>
        <w:pStyle w:val="22"/>
        <w:numPr>
          <w:ilvl w:val="0"/>
          <w:numId w:val="12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pPr>
        <w:pStyle w:val="22"/>
        <w:numPr>
          <w:ilvl w:val="0"/>
          <w:numId w:val="1242"/>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2"/>
        <w:shd w:val="clear" w:color="auto" w:fill="auto"/>
        <w:spacing w:after="14" w:line="260" w:lineRule="exact"/>
      </w:pP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pPr>
        <w:pStyle w:val="22"/>
        <w:numPr>
          <w:ilvl w:val="0"/>
          <w:numId w:val="1241"/>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3"/>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3"/>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3"/>
        </w:numPr>
        <w:shd w:val="clear" w:color="auto" w:fill="auto"/>
        <w:tabs>
          <w:tab w:val="left" w:pos="2070"/>
        </w:tabs>
        <w:spacing w:line="466" w:lineRule="exact"/>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127.9.2. Модуль «Гандбол».</w:t>
      </w:r>
    </w:p>
    <w:p w:rsidR="00BA3FD6" w:rsidRDefault="00F70A16">
      <w:pPr>
        <w:pStyle w:val="22"/>
        <w:numPr>
          <w:ilvl w:val="0"/>
          <w:numId w:val="1244"/>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44"/>
        </w:numPr>
        <w:shd w:val="clear" w:color="auto" w:fill="auto"/>
        <w:tabs>
          <w:tab w:val="left" w:pos="1162"/>
        </w:tabs>
        <w:spacing w:line="470" w:lineRule="exact"/>
        <w:ind w:firstLine="720"/>
        <w:jc w:val="both"/>
        <w:sectPr w:rsidR="00BA3FD6">
          <w:headerReference w:type="even" r:id="rId353"/>
          <w:headerReference w:type="default" r:id="rId354"/>
          <w:footerReference w:type="even" r:id="rId355"/>
          <w:footerReference w:type="default" r:id="rId356"/>
          <w:headerReference w:type="first" r:id="rId357"/>
          <w:footerReference w:type="first" r:id="rId358"/>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2"/>
        <w:shd w:val="clear" w:color="auto" w:fill="auto"/>
        <w:tabs>
          <w:tab w:val="left" w:pos="1162"/>
        </w:tabs>
        <w:spacing w:line="470" w:lineRule="exact"/>
        <w:ind w:firstLine="720"/>
        <w:jc w:val="both"/>
      </w:pP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pPr>
        <w:pStyle w:val="22"/>
        <w:numPr>
          <w:ilvl w:val="0"/>
          <w:numId w:val="1244"/>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4"/>
        </w:numPr>
        <w:shd w:val="clear" w:color="auto" w:fill="auto"/>
        <w:tabs>
          <w:tab w:val="left" w:pos="1878"/>
        </w:tabs>
        <w:spacing w:line="470" w:lineRule="exact"/>
        <w:ind w:firstLine="720"/>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4"/>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4"/>
        </w:numPr>
        <w:shd w:val="clear" w:color="auto" w:fill="auto"/>
        <w:tabs>
          <w:tab w:val="left" w:pos="1892"/>
        </w:tabs>
        <w:spacing w:line="470" w:lineRule="exact"/>
        <w:ind w:firstLine="720"/>
        <w:jc w:val="both"/>
      </w:pPr>
      <w:r>
        <w:t>Содержание модуля «Гандбол».</w:t>
      </w:r>
    </w:p>
    <w:p w:rsidR="00BA3FD6" w:rsidRDefault="00F70A16">
      <w:pPr>
        <w:pStyle w:val="22"/>
        <w:numPr>
          <w:ilvl w:val="0"/>
          <w:numId w:val="1245"/>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pPr>
        <w:pStyle w:val="22"/>
        <w:numPr>
          <w:ilvl w:val="0"/>
          <w:numId w:val="1245"/>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pPr>
        <w:pStyle w:val="22"/>
        <w:numPr>
          <w:ilvl w:val="0"/>
          <w:numId w:val="1245"/>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F25A52">
        <w:rPr>
          <w:lang w:eastAsia="en-US" w:bidi="en-US"/>
        </w:rPr>
        <w:t>(3</w:t>
      </w:r>
      <w:r>
        <w:rPr>
          <w:lang w:val="en-US" w:eastAsia="en-US" w:bidi="en-US"/>
        </w:rPr>
        <w:t>x</w:t>
      </w:r>
      <w:r w:rsidRPr="00F25A52">
        <w:rPr>
          <w:lang w:eastAsia="en-US" w:bidi="en-US"/>
        </w:rPr>
        <w:t>3, 6</w:t>
      </w:r>
      <w:r>
        <w:rPr>
          <w:lang w:val="en-US" w:eastAsia="en-US" w:bidi="en-US"/>
        </w:rPr>
        <w:t>x</w:t>
      </w:r>
      <w:r w:rsidRPr="00F25A52">
        <w:rPr>
          <w:lang w:eastAsia="en-US" w:bidi="en-US"/>
        </w:rPr>
        <w:t>5, 6</w:t>
      </w:r>
      <w:r>
        <w:rPr>
          <w:lang w:val="en-US" w:eastAsia="en-US" w:bidi="en-US"/>
        </w:rPr>
        <w:t>x</w:t>
      </w:r>
      <w:r w:rsidRPr="00F25A52">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2"/>
        <w:shd w:val="clear" w:color="auto" w:fill="auto"/>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numPr>
          <w:ilvl w:val="0"/>
          <w:numId w:val="1247"/>
        </w:numPr>
        <w:shd w:val="clear" w:color="auto" w:fill="auto"/>
        <w:tabs>
          <w:tab w:val="left" w:pos="1685"/>
        </w:tabs>
        <w:spacing w:line="470" w:lineRule="exact"/>
        <w:ind w:firstLine="720"/>
        <w:jc w:val="both"/>
      </w:pPr>
      <w:r>
        <w:t>Модуль «Дзюдо».</w:t>
      </w:r>
    </w:p>
    <w:p w:rsidR="00BA3FD6" w:rsidRDefault="00F70A16">
      <w:pPr>
        <w:pStyle w:val="22"/>
        <w:shd w:val="clear" w:color="auto" w:fill="auto"/>
        <w:spacing w:line="470" w:lineRule="exact"/>
        <w:ind w:firstLine="720"/>
        <w:jc w:val="both"/>
      </w:pPr>
      <w:r>
        <w:t>127.9.3.1. 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pPr>
        <w:pStyle w:val="22"/>
        <w:numPr>
          <w:ilvl w:val="0"/>
          <w:numId w:val="1248"/>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pPr>
        <w:pStyle w:val="22"/>
        <w:numPr>
          <w:ilvl w:val="0"/>
          <w:numId w:val="1248"/>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sectPr w:rsidR="00BA3FD6">
          <w:headerReference w:type="even" r:id="rId359"/>
          <w:headerReference w:type="default" r:id="rId360"/>
          <w:footerReference w:type="even" r:id="rId361"/>
          <w:footerReference w:type="default" r:id="rId362"/>
          <w:headerReference w:type="first" r:id="rId363"/>
          <w:footerReference w:type="first" r:id="rId364"/>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2"/>
        <w:shd w:val="clear" w:color="auto" w:fill="auto"/>
        <w:spacing w:line="470" w:lineRule="exact"/>
      </w:pPr>
      <w:r>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8"/>
        </w:numPr>
        <w:shd w:val="clear" w:color="auto" w:fill="auto"/>
        <w:tabs>
          <w:tab w:val="left" w:pos="1887"/>
        </w:tabs>
        <w:spacing w:line="470" w:lineRule="exact"/>
        <w:ind w:firstLine="720"/>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2"/>
        <w:shd w:val="clear" w:color="auto" w:fill="auto"/>
        <w:spacing w:after="18" w:line="260" w:lineRule="exact"/>
        <w:jc w:val="right"/>
      </w:pP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8"/>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8"/>
        </w:numPr>
        <w:shd w:val="clear" w:color="auto" w:fill="auto"/>
        <w:tabs>
          <w:tab w:val="left" w:pos="1878"/>
        </w:tabs>
        <w:spacing w:line="466" w:lineRule="exact"/>
        <w:ind w:firstLine="720"/>
        <w:jc w:val="both"/>
      </w:pPr>
      <w:r>
        <w:t>Содержание модуля «Дзюдо».</w:t>
      </w:r>
    </w:p>
    <w:p w:rsidR="00BA3FD6" w:rsidRDefault="00F70A16">
      <w:pPr>
        <w:pStyle w:val="22"/>
        <w:numPr>
          <w:ilvl w:val="0"/>
          <w:numId w:val="1249"/>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Официальный календарь соревнований по дзюдо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pPr>
        <w:pStyle w:val="22"/>
        <w:numPr>
          <w:ilvl w:val="0"/>
          <w:numId w:val="12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pPr>
        <w:pStyle w:val="22"/>
        <w:numPr>
          <w:ilvl w:val="0"/>
          <w:numId w:val="1249"/>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48"/>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0"/>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127.9.4. Модуль «Хоккей».</w:t>
      </w:r>
    </w:p>
    <w:p w:rsidR="00BA3FD6" w:rsidRDefault="00F70A16">
      <w:pPr>
        <w:pStyle w:val="22"/>
        <w:numPr>
          <w:ilvl w:val="0"/>
          <w:numId w:val="1251"/>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pPr>
        <w:pStyle w:val="22"/>
        <w:numPr>
          <w:ilvl w:val="0"/>
          <w:numId w:val="1251"/>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pPr>
        <w:pStyle w:val="22"/>
        <w:numPr>
          <w:ilvl w:val="0"/>
          <w:numId w:val="1251"/>
        </w:numPr>
        <w:shd w:val="clear" w:color="auto" w:fill="auto"/>
        <w:tabs>
          <w:tab w:val="left" w:pos="1882"/>
        </w:tabs>
        <w:spacing w:line="470" w:lineRule="exact"/>
        <w:ind w:firstLine="720"/>
        <w:jc w:val="both"/>
      </w:pPr>
      <w:r>
        <w:t>Задачами изучения модуля «Хоккей»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1"/>
        </w:numPr>
        <w:shd w:val="clear" w:color="auto" w:fill="auto"/>
        <w:tabs>
          <w:tab w:val="left" w:pos="1873"/>
        </w:tabs>
        <w:spacing w:line="470" w:lineRule="exact"/>
        <w:ind w:firstLine="720"/>
        <w:jc w:val="both"/>
      </w:pPr>
      <w:r>
        <w:t>Место и роль модуля «Хоккей».</w:t>
      </w:r>
    </w:p>
    <w:p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pPr>
        <w:pStyle w:val="22"/>
        <w:numPr>
          <w:ilvl w:val="0"/>
          <w:numId w:val="1251"/>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pPr>
        <w:pStyle w:val="22"/>
        <w:numPr>
          <w:ilvl w:val="0"/>
          <w:numId w:val="1251"/>
        </w:numPr>
        <w:shd w:val="clear" w:color="auto" w:fill="auto"/>
        <w:tabs>
          <w:tab w:val="left" w:pos="1878"/>
        </w:tabs>
        <w:spacing w:line="470" w:lineRule="exact"/>
        <w:ind w:firstLine="720"/>
        <w:jc w:val="both"/>
      </w:pPr>
      <w:r>
        <w:t>Содержание модуля «Хоккей».</w:t>
      </w:r>
    </w:p>
    <w:p w:rsidR="00BA3FD6" w:rsidRDefault="00F70A16">
      <w:pPr>
        <w:pStyle w:val="22"/>
        <w:numPr>
          <w:ilvl w:val="0"/>
          <w:numId w:val="1252"/>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pPr>
        <w:pStyle w:val="22"/>
        <w:numPr>
          <w:ilvl w:val="0"/>
          <w:numId w:val="1252"/>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pPr>
        <w:pStyle w:val="22"/>
        <w:numPr>
          <w:ilvl w:val="0"/>
          <w:numId w:val="1252"/>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F25A52">
        <w:rPr>
          <w:lang w:eastAsia="en-US" w:bidi="en-US"/>
        </w:rPr>
        <w:t>(3</w:t>
      </w:r>
      <w:r>
        <w:rPr>
          <w:lang w:val="en-US" w:eastAsia="en-US" w:bidi="en-US"/>
        </w:rPr>
        <w:t>x</w:t>
      </w:r>
      <w:r w:rsidRPr="00F25A52">
        <w:rPr>
          <w:lang w:eastAsia="en-US" w:bidi="en-US"/>
        </w:rPr>
        <w:t>0, 3</w:t>
      </w:r>
      <w:r>
        <w:rPr>
          <w:lang w:val="en-US" w:eastAsia="en-US" w:bidi="en-US"/>
        </w:rPr>
        <w:t>x</w:t>
      </w:r>
      <w:r w:rsidRPr="00F25A52">
        <w:rPr>
          <w:lang w:eastAsia="en-US" w:bidi="en-US"/>
        </w:rPr>
        <w:t>1,3</w:t>
      </w:r>
      <w:r>
        <w:rPr>
          <w:lang w:val="en-US" w:eastAsia="en-US" w:bidi="en-US"/>
        </w:rPr>
        <w:t>x</w:t>
      </w:r>
      <w:r w:rsidRPr="00F25A52">
        <w:rPr>
          <w:lang w:eastAsia="en-US" w:bidi="en-US"/>
        </w:rPr>
        <w:t>2, 3</w:t>
      </w:r>
      <w:r>
        <w:rPr>
          <w:lang w:val="en-US" w:eastAsia="en-US" w:bidi="en-US"/>
        </w:rPr>
        <w:t>x</w:t>
      </w:r>
      <w:r w:rsidRPr="00F25A52">
        <w:rPr>
          <w:lang w:eastAsia="en-US" w:bidi="en-US"/>
        </w:rPr>
        <w:t>3, 2</w:t>
      </w:r>
      <w:r>
        <w:rPr>
          <w:lang w:val="en-US" w:eastAsia="en-US" w:bidi="en-US"/>
        </w:rPr>
        <w:t>x</w:t>
      </w:r>
      <w:r w:rsidRPr="00F25A52">
        <w:rPr>
          <w:lang w:eastAsia="en-US" w:bidi="en-US"/>
        </w:rPr>
        <w:t>3, 5</w:t>
      </w:r>
      <w:r>
        <w:rPr>
          <w:lang w:val="en-US" w:eastAsia="en-US" w:bidi="en-US"/>
        </w:rPr>
        <w:t>x</w:t>
      </w:r>
      <w:r w:rsidRPr="00F25A52">
        <w:rPr>
          <w:lang w:eastAsia="en-US" w:bidi="en-US"/>
        </w:rPr>
        <w:t>0, 5</w:t>
      </w:r>
      <w:r>
        <w:rPr>
          <w:lang w:val="en-US" w:eastAsia="en-US" w:bidi="en-US"/>
        </w:rPr>
        <w:t>x</w:t>
      </w:r>
      <w:r w:rsidRPr="00F25A52">
        <w:rPr>
          <w:lang w:eastAsia="en-US" w:bidi="en-US"/>
        </w:rPr>
        <w:t>3, 5</w:t>
      </w:r>
      <w:r>
        <w:rPr>
          <w:lang w:val="en-US" w:eastAsia="en-US" w:bidi="en-US"/>
        </w:rPr>
        <w:t>x</w:t>
      </w:r>
      <w:r w:rsidRPr="00F25A52">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BA3FD6" w:rsidRDefault="00F70A16">
      <w:pPr>
        <w:pStyle w:val="22"/>
        <w:numPr>
          <w:ilvl w:val="0"/>
          <w:numId w:val="1251"/>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3"/>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2"/>
        <w:shd w:val="clear" w:color="auto" w:fill="auto"/>
        <w:spacing w:line="470" w:lineRule="exact"/>
        <w:jc w:val="both"/>
      </w:pPr>
      <w:r>
        <w:t>подготовительных</w:t>
      </w:r>
    </w:p>
    <w:p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2"/>
        <w:shd w:val="clear" w:color="auto" w:fill="auto"/>
        <w:spacing w:line="470" w:lineRule="exact"/>
        <w:jc w:val="both"/>
      </w:pP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2"/>
        <w:shd w:val="clear" w:color="auto" w:fill="auto"/>
        <w:spacing w:line="470" w:lineRule="exact"/>
        <w:jc w:val="both"/>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127.9.5. Модуль «Футбол».</w:t>
      </w:r>
    </w:p>
    <w:p w:rsidR="00BA3FD6" w:rsidRDefault="00F70A16">
      <w:pPr>
        <w:pStyle w:val="22"/>
        <w:shd w:val="clear" w:color="auto" w:fill="auto"/>
        <w:spacing w:line="470" w:lineRule="exact"/>
        <w:ind w:firstLine="720"/>
        <w:jc w:val="both"/>
      </w:pPr>
      <w:r>
        <w:t>127.9.5.1. 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sectPr w:rsidR="00BA3FD6">
          <w:headerReference w:type="even" r:id="rId365"/>
          <w:headerReference w:type="default" r:id="rId366"/>
          <w:footerReference w:type="even" r:id="rId367"/>
          <w:footerReference w:type="default" r:id="rId368"/>
          <w:headerReference w:type="first" r:id="rId369"/>
          <w:footerReference w:type="first" r:id="rId370"/>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2"/>
        <w:shd w:val="clear" w:color="auto" w:fill="auto"/>
        <w:spacing w:line="466" w:lineRule="exact"/>
        <w:ind w:firstLine="720"/>
        <w:jc w:val="both"/>
      </w:pP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pPr>
        <w:pStyle w:val="22"/>
        <w:numPr>
          <w:ilvl w:val="0"/>
          <w:numId w:val="1254"/>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pPr>
        <w:pStyle w:val="22"/>
        <w:numPr>
          <w:ilvl w:val="0"/>
          <w:numId w:val="1254"/>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pPr>
        <w:pStyle w:val="22"/>
        <w:numPr>
          <w:ilvl w:val="0"/>
          <w:numId w:val="1255"/>
        </w:numPr>
        <w:shd w:val="clear" w:color="auto" w:fill="auto"/>
        <w:tabs>
          <w:tab w:val="left" w:pos="1878"/>
        </w:tabs>
        <w:spacing w:line="466" w:lineRule="exact"/>
        <w:ind w:firstLine="720"/>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pPr>
        <w:pStyle w:val="22"/>
        <w:numPr>
          <w:ilvl w:val="0"/>
          <w:numId w:val="1255"/>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pPr>
        <w:pStyle w:val="22"/>
        <w:numPr>
          <w:ilvl w:val="0"/>
          <w:numId w:val="1255"/>
        </w:numPr>
        <w:shd w:val="clear" w:color="auto" w:fill="auto"/>
        <w:tabs>
          <w:tab w:val="left" w:pos="1903"/>
        </w:tabs>
        <w:spacing w:line="470" w:lineRule="exact"/>
        <w:ind w:firstLine="720"/>
        <w:jc w:val="both"/>
      </w:pPr>
      <w:r>
        <w:t>Содержание модуля «Футбол».</w:t>
      </w:r>
    </w:p>
    <w:p w:rsidR="00BA3FD6" w:rsidRDefault="00F70A16">
      <w:pPr>
        <w:pStyle w:val="22"/>
        <w:numPr>
          <w:ilvl w:val="0"/>
          <w:numId w:val="1256"/>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pPr>
        <w:pStyle w:val="22"/>
        <w:numPr>
          <w:ilvl w:val="0"/>
          <w:numId w:val="1256"/>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2"/>
        <w:shd w:val="clear" w:color="auto" w:fill="auto"/>
        <w:spacing w:after="23" w:line="260" w:lineRule="exact"/>
      </w:pP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pPr>
        <w:pStyle w:val="22"/>
        <w:numPr>
          <w:ilvl w:val="0"/>
          <w:numId w:val="1256"/>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pPr>
        <w:pStyle w:val="22"/>
        <w:numPr>
          <w:ilvl w:val="0"/>
          <w:numId w:val="1255"/>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7"/>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pPr>
        <w:pStyle w:val="22"/>
        <w:numPr>
          <w:ilvl w:val="0"/>
          <w:numId w:val="1257"/>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7"/>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40"/>
        <w:jc w:val="both"/>
      </w:pPr>
      <w:r>
        <w:t>127.9.6. Модуль «Фитнес-аэробика».</w:t>
      </w:r>
    </w:p>
    <w:p w:rsidR="00BA3FD6" w:rsidRDefault="00F70A16">
      <w:pPr>
        <w:pStyle w:val="22"/>
        <w:shd w:val="clear" w:color="auto" w:fill="auto"/>
        <w:spacing w:line="470" w:lineRule="exact"/>
        <w:ind w:firstLine="740"/>
        <w:jc w:val="both"/>
      </w:pPr>
      <w:r>
        <w:t>127.9.6.1. 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pPr>
        <w:pStyle w:val="22"/>
        <w:numPr>
          <w:ilvl w:val="0"/>
          <w:numId w:val="1258"/>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pPr>
        <w:pStyle w:val="22"/>
        <w:numPr>
          <w:ilvl w:val="0"/>
          <w:numId w:val="1258"/>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8"/>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pPr>
        <w:pStyle w:val="22"/>
        <w:numPr>
          <w:ilvl w:val="0"/>
          <w:numId w:val="1258"/>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58"/>
        </w:numPr>
        <w:shd w:val="clear" w:color="auto" w:fill="auto"/>
        <w:tabs>
          <w:tab w:val="left" w:pos="1920"/>
        </w:tabs>
        <w:spacing w:line="470" w:lineRule="exact"/>
        <w:ind w:firstLine="720"/>
        <w:jc w:val="both"/>
      </w:pPr>
      <w:r>
        <w:t>Содержание модуля «Фитнес-аэробика».</w:t>
      </w:r>
    </w:p>
    <w:p w:rsidR="00BA3FD6" w:rsidRDefault="00F70A16">
      <w:pPr>
        <w:pStyle w:val="22"/>
        <w:numPr>
          <w:ilvl w:val="0"/>
          <w:numId w:val="1259"/>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pPr>
        <w:pStyle w:val="22"/>
        <w:numPr>
          <w:ilvl w:val="0"/>
          <w:numId w:val="1259"/>
        </w:numPr>
        <w:shd w:val="clear" w:color="auto" w:fill="auto"/>
        <w:tabs>
          <w:tab w:val="left" w:pos="110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pPr>
        <w:pStyle w:val="22"/>
        <w:numPr>
          <w:ilvl w:val="0"/>
          <w:numId w:val="1259"/>
        </w:numPr>
        <w:shd w:val="clear" w:color="auto" w:fill="auto"/>
        <w:tabs>
          <w:tab w:val="left" w:pos="110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sectPr w:rsidR="00BA3FD6">
          <w:headerReference w:type="even" r:id="rId371"/>
          <w:headerReference w:type="default" r:id="rId372"/>
          <w:footerReference w:type="even" r:id="rId373"/>
          <w:footerReference w:type="default" r:id="rId374"/>
          <w:headerReference w:type="first" r:id="rId375"/>
          <w:footerReference w:type="first" r:id="rId376"/>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F25A52">
        <w:rPr>
          <w:lang w:eastAsia="en-US" w:bidi="en-US"/>
        </w:rPr>
        <w:t>(</w:t>
      </w:r>
      <w:r>
        <w:rPr>
          <w:lang w:val="en-US" w:eastAsia="en-US" w:bidi="en-US"/>
        </w:rPr>
        <w:t>High</w:t>
      </w:r>
      <w:r w:rsidRPr="00F25A52">
        <w:rPr>
          <w:lang w:eastAsia="en-US" w:bidi="en-US"/>
        </w:rPr>
        <w:t xml:space="preserve"> </w:t>
      </w:r>
      <w:r>
        <w:rPr>
          <w:lang w:val="en-US" w:eastAsia="en-US" w:bidi="en-US"/>
        </w:rPr>
        <w:t>impact</w:t>
      </w:r>
      <w:r w:rsidRPr="00F25A52">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BA3FD6" w:rsidRDefault="00F70A16">
      <w:pPr>
        <w:pStyle w:val="22"/>
        <w:numPr>
          <w:ilvl w:val="0"/>
          <w:numId w:val="1258"/>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0"/>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pPr>
        <w:pStyle w:val="22"/>
        <w:numPr>
          <w:ilvl w:val="0"/>
          <w:numId w:val="1260"/>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0"/>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sectPr w:rsidR="00BA3FD6">
          <w:headerReference w:type="even" r:id="rId377"/>
          <w:headerReference w:type="default" r:id="rId378"/>
          <w:footerReference w:type="even" r:id="rId379"/>
          <w:footerReference w:type="default" r:id="rId380"/>
          <w:headerReference w:type="first" r:id="rId381"/>
          <w:footerReference w:type="first" r:id="rId382"/>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2"/>
        <w:shd w:val="clear" w:color="auto" w:fill="auto"/>
        <w:spacing w:line="470" w:lineRule="exact"/>
        <w:ind w:firstLine="720"/>
        <w:jc w:val="both"/>
      </w:pPr>
      <w:r>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127.9.7. Модуль «Спортивная борьба».</w:t>
      </w:r>
    </w:p>
    <w:p w:rsidR="00BA3FD6" w:rsidRDefault="00F70A16">
      <w:pPr>
        <w:pStyle w:val="22"/>
        <w:numPr>
          <w:ilvl w:val="0"/>
          <w:numId w:val="1261"/>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pPr>
        <w:pStyle w:val="22"/>
        <w:numPr>
          <w:ilvl w:val="0"/>
          <w:numId w:val="1261"/>
        </w:numPr>
        <w:shd w:val="clear" w:color="auto" w:fill="auto"/>
        <w:tabs>
          <w:tab w:val="left" w:pos="1162"/>
        </w:tabs>
        <w:spacing w:line="470" w:lineRule="exact"/>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pPr>
        <w:pStyle w:val="22"/>
        <w:numPr>
          <w:ilvl w:val="0"/>
          <w:numId w:val="1261"/>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pPr>
        <w:pStyle w:val="22"/>
        <w:numPr>
          <w:ilvl w:val="0"/>
          <w:numId w:val="1261"/>
        </w:numPr>
        <w:shd w:val="clear" w:color="auto" w:fill="auto"/>
        <w:tabs>
          <w:tab w:val="left" w:pos="1932"/>
        </w:tabs>
        <w:spacing w:line="470" w:lineRule="exact"/>
        <w:ind w:firstLine="720"/>
        <w:jc w:val="both"/>
      </w:pPr>
      <w:r>
        <w:t>Содержание модуля «Спортивная борьба».</w:t>
      </w:r>
    </w:p>
    <w:p w:rsidR="00BA3FD6" w:rsidRDefault="00F70A16">
      <w:pPr>
        <w:pStyle w:val="22"/>
        <w:numPr>
          <w:ilvl w:val="0"/>
          <w:numId w:val="1262"/>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pPr>
        <w:pStyle w:val="22"/>
        <w:numPr>
          <w:ilvl w:val="0"/>
          <w:numId w:val="1262"/>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pPr>
        <w:pStyle w:val="22"/>
        <w:numPr>
          <w:ilvl w:val="0"/>
          <w:numId w:val="1262"/>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61"/>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3"/>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pPr>
        <w:pStyle w:val="22"/>
        <w:numPr>
          <w:ilvl w:val="0"/>
          <w:numId w:val="1263"/>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3"/>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sectPr w:rsidR="00BA3FD6">
          <w:headerReference w:type="even" r:id="rId383"/>
          <w:headerReference w:type="default" r:id="rId384"/>
          <w:footerReference w:type="even" r:id="rId385"/>
          <w:footerReference w:type="default" r:id="rId386"/>
          <w:headerReference w:type="first" r:id="rId387"/>
          <w:footerReference w:type="first" r:id="rId388"/>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2"/>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127.9.8. Модуль «Флорбол».</w:t>
      </w:r>
    </w:p>
    <w:p w:rsidR="00BA3FD6" w:rsidRDefault="00F70A16">
      <w:pPr>
        <w:pStyle w:val="22"/>
        <w:shd w:val="clear" w:color="auto" w:fill="auto"/>
        <w:spacing w:line="470" w:lineRule="exact"/>
        <w:ind w:firstLine="720"/>
        <w:jc w:val="both"/>
      </w:pPr>
      <w:r>
        <w:t>127.9.8.1. 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64"/>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pPr>
        <w:pStyle w:val="22"/>
        <w:numPr>
          <w:ilvl w:val="0"/>
          <w:numId w:val="1264"/>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64"/>
        </w:numPr>
        <w:shd w:val="clear" w:color="auto" w:fill="auto"/>
        <w:tabs>
          <w:tab w:val="left" w:pos="1889"/>
        </w:tabs>
        <w:spacing w:line="470" w:lineRule="exact"/>
        <w:ind w:firstLine="720"/>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4"/>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64"/>
        </w:numPr>
        <w:shd w:val="clear" w:color="auto" w:fill="auto"/>
        <w:tabs>
          <w:tab w:val="left" w:pos="1887"/>
        </w:tabs>
        <w:spacing w:line="470" w:lineRule="exact"/>
        <w:ind w:firstLine="720"/>
        <w:jc w:val="both"/>
      </w:pPr>
      <w:r>
        <w:t>Содержание модуля «Флорбол».</w:t>
      </w:r>
    </w:p>
    <w:p w:rsidR="00BA3FD6" w:rsidRDefault="00F70A16">
      <w:pPr>
        <w:pStyle w:val="22"/>
        <w:numPr>
          <w:ilvl w:val="0"/>
          <w:numId w:val="1265"/>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pPr>
        <w:pStyle w:val="22"/>
        <w:numPr>
          <w:ilvl w:val="0"/>
          <w:numId w:val="126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pPr>
        <w:pStyle w:val="22"/>
        <w:numPr>
          <w:ilvl w:val="0"/>
          <w:numId w:val="1265"/>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pPr>
        <w:pStyle w:val="22"/>
        <w:numPr>
          <w:ilvl w:val="0"/>
          <w:numId w:val="1266"/>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7"/>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pPr>
        <w:pStyle w:val="22"/>
        <w:numPr>
          <w:ilvl w:val="0"/>
          <w:numId w:val="1267"/>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7"/>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127.9.9. Модуль «Бадминтон».</w:t>
      </w:r>
    </w:p>
    <w:p w:rsidR="00BA3FD6" w:rsidRDefault="00F70A16">
      <w:pPr>
        <w:pStyle w:val="22"/>
        <w:shd w:val="clear" w:color="auto" w:fill="auto"/>
        <w:spacing w:line="470" w:lineRule="exact"/>
        <w:ind w:firstLine="720"/>
        <w:jc w:val="both"/>
      </w:pPr>
      <w:r>
        <w:t>127.9.9.1. 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pPr>
        <w:pStyle w:val="22"/>
        <w:numPr>
          <w:ilvl w:val="0"/>
          <w:numId w:val="1268"/>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pPr>
        <w:pStyle w:val="22"/>
        <w:numPr>
          <w:ilvl w:val="0"/>
          <w:numId w:val="1268"/>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pPr>
        <w:pStyle w:val="22"/>
        <w:numPr>
          <w:ilvl w:val="0"/>
          <w:numId w:val="1268"/>
        </w:numPr>
        <w:shd w:val="clear" w:color="auto" w:fill="auto"/>
        <w:tabs>
          <w:tab w:val="left" w:pos="1878"/>
        </w:tabs>
        <w:spacing w:line="470" w:lineRule="exact"/>
        <w:ind w:firstLine="720"/>
        <w:jc w:val="both"/>
      </w:pPr>
      <w:r>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pPr>
        <w:pStyle w:val="22"/>
        <w:numPr>
          <w:ilvl w:val="0"/>
          <w:numId w:val="1268"/>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68"/>
        </w:numPr>
        <w:shd w:val="clear" w:color="auto" w:fill="auto"/>
        <w:tabs>
          <w:tab w:val="left" w:pos="1882"/>
        </w:tabs>
        <w:spacing w:line="470" w:lineRule="exact"/>
        <w:ind w:firstLine="720"/>
        <w:jc w:val="both"/>
      </w:pPr>
      <w:r>
        <w:t>Содержание модуля «Бадминтон».</w:t>
      </w:r>
    </w:p>
    <w:p w:rsidR="00BA3FD6" w:rsidRDefault="00F70A16">
      <w:pPr>
        <w:pStyle w:val="22"/>
        <w:numPr>
          <w:ilvl w:val="0"/>
          <w:numId w:val="1269"/>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pPr>
        <w:pStyle w:val="22"/>
        <w:numPr>
          <w:ilvl w:val="0"/>
          <w:numId w:val="1269"/>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pPr>
        <w:pStyle w:val="22"/>
        <w:numPr>
          <w:ilvl w:val="0"/>
          <w:numId w:val="1269"/>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A3FD6" w:rsidRDefault="00F70A16">
      <w:pPr>
        <w:pStyle w:val="22"/>
        <w:numPr>
          <w:ilvl w:val="0"/>
          <w:numId w:val="1268"/>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rsidRPr="00F25A52">
        <w:rPr>
          <w:lang w:eastAsia="en-US" w:bidi="en-US"/>
        </w:rPr>
        <w:t xml:space="preserve"> </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127.9.10. Модуль «Триатлон».</w:t>
      </w:r>
    </w:p>
    <w:p w:rsidR="00BA3FD6" w:rsidRDefault="00F70A16">
      <w:pPr>
        <w:pStyle w:val="22"/>
        <w:numPr>
          <w:ilvl w:val="0"/>
          <w:numId w:val="1271"/>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pPr>
        <w:pStyle w:val="22"/>
        <w:numPr>
          <w:ilvl w:val="0"/>
          <w:numId w:val="1271"/>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pPr>
        <w:pStyle w:val="22"/>
        <w:numPr>
          <w:ilvl w:val="0"/>
          <w:numId w:val="1271"/>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pPr>
        <w:pStyle w:val="22"/>
        <w:numPr>
          <w:ilvl w:val="0"/>
          <w:numId w:val="1271"/>
        </w:numPr>
        <w:shd w:val="clear" w:color="auto" w:fill="auto"/>
        <w:tabs>
          <w:tab w:val="left" w:pos="2012"/>
        </w:tabs>
        <w:spacing w:line="470" w:lineRule="exact"/>
        <w:ind w:firstLine="720"/>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2"/>
        <w:shd w:val="clear" w:color="auto" w:fill="auto"/>
        <w:spacing w:line="470" w:lineRule="exact"/>
        <w:jc w:val="both"/>
      </w:pP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71"/>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pPr>
        <w:pStyle w:val="22"/>
        <w:numPr>
          <w:ilvl w:val="0"/>
          <w:numId w:val="1271"/>
        </w:numPr>
        <w:shd w:val="clear" w:color="auto" w:fill="auto"/>
        <w:tabs>
          <w:tab w:val="left" w:pos="2012"/>
        </w:tabs>
        <w:spacing w:line="470" w:lineRule="exact"/>
        <w:ind w:firstLine="720"/>
        <w:jc w:val="both"/>
      </w:pPr>
      <w:r>
        <w:t>Содержание модуля «Триатлон».</w:t>
      </w:r>
    </w:p>
    <w:p w:rsidR="00BA3FD6" w:rsidRDefault="00F70A16">
      <w:pPr>
        <w:pStyle w:val="22"/>
        <w:numPr>
          <w:ilvl w:val="0"/>
          <w:numId w:val="1272"/>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2"/>
        <w:shd w:val="clear" w:color="auto" w:fill="auto"/>
        <w:spacing w:line="470" w:lineRule="exact"/>
        <w:ind w:firstLine="720"/>
        <w:jc w:val="both"/>
        <w:sectPr w:rsidR="00BA3FD6">
          <w:headerReference w:type="even" r:id="rId389"/>
          <w:headerReference w:type="default" r:id="rId390"/>
          <w:footerReference w:type="even" r:id="rId391"/>
          <w:footerReference w:type="default" r:id="rId392"/>
          <w:headerReference w:type="first" r:id="rId393"/>
          <w:footerReference w:type="first" r:id="rId394"/>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2"/>
        <w:shd w:val="clear" w:color="auto" w:fill="auto"/>
        <w:spacing w:line="470" w:lineRule="exact"/>
      </w:pPr>
      <w:r>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pPr>
        <w:pStyle w:val="22"/>
        <w:numPr>
          <w:ilvl w:val="0"/>
          <w:numId w:val="1272"/>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pPr>
        <w:pStyle w:val="22"/>
        <w:numPr>
          <w:ilvl w:val="0"/>
          <w:numId w:val="1272"/>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A3FD6" w:rsidRDefault="00F70A16">
      <w:pPr>
        <w:pStyle w:val="22"/>
        <w:shd w:val="clear" w:color="auto" w:fill="auto"/>
        <w:spacing w:line="470" w:lineRule="exact"/>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3"/>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pPr>
        <w:pStyle w:val="22"/>
        <w:numPr>
          <w:ilvl w:val="0"/>
          <w:numId w:val="1273"/>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pPr>
        <w:pStyle w:val="22"/>
        <w:numPr>
          <w:ilvl w:val="0"/>
          <w:numId w:val="1274"/>
        </w:numPr>
        <w:shd w:val="clear" w:color="auto" w:fill="auto"/>
        <w:tabs>
          <w:tab w:val="left" w:pos="2209"/>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2"/>
        <w:shd w:val="clear" w:color="auto" w:fill="auto"/>
        <w:spacing w:line="470" w:lineRule="exact"/>
        <w:ind w:firstLine="720"/>
        <w:jc w:val="both"/>
      </w:pPr>
      <w:r>
        <w:t>127.9.11. Модуль «Лапта».</w:t>
      </w:r>
    </w:p>
    <w:p w:rsidR="00BA3FD6" w:rsidRDefault="00F70A16">
      <w:pPr>
        <w:pStyle w:val="22"/>
        <w:shd w:val="clear" w:color="auto" w:fill="auto"/>
        <w:spacing w:line="470" w:lineRule="exact"/>
        <w:ind w:firstLine="720"/>
        <w:jc w:val="both"/>
      </w:pPr>
      <w:r>
        <w:t>127.9.11.1. Пояснительная записка модуля «Лапта».</w:t>
      </w:r>
    </w:p>
    <w:p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2"/>
        <w:shd w:val="clear" w:color="auto" w:fill="auto"/>
        <w:spacing w:line="470" w:lineRule="exact"/>
        <w:ind w:firstLine="720"/>
        <w:jc w:val="both"/>
        <w:sectPr w:rsidR="00BA3FD6">
          <w:headerReference w:type="even" r:id="rId395"/>
          <w:headerReference w:type="default" r:id="rId396"/>
          <w:footerReference w:type="even" r:id="rId397"/>
          <w:footerReference w:type="default" r:id="rId398"/>
          <w:headerReference w:type="first" r:id="rId399"/>
          <w:footerReference w:type="first" r:id="rId400"/>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2"/>
        <w:shd w:val="clear" w:color="auto" w:fill="auto"/>
        <w:spacing w:line="470" w:lineRule="exact"/>
        <w:jc w:val="both"/>
      </w:pPr>
      <w:r>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pPr>
        <w:pStyle w:val="22"/>
        <w:numPr>
          <w:ilvl w:val="0"/>
          <w:numId w:val="1275"/>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pPr>
        <w:pStyle w:val="22"/>
        <w:numPr>
          <w:ilvl w:val="0"/>
          <w:numId w:val="1275"/>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pPr>
        <w:pStyle w:val="22"/>
        <w:numPr>
          <w:ilvl w:val="0"/>
          <w:numId w:val="1275"/>
        </w:numPr>
        <w:shd w:val="clear" w:color="auto" w:fill="auto"/>
        <w:tabs>
          <w:tab w:val="left" w:pos="2012"/>
        </w:tabs>
        <w:spacing w:line="470" w:lineRule="exact"/>
        <w:ind w:firstLine="720"/>
        <w:jc w:val="both"/>
      </w:pPr>
      <w:r>
        <w:t>Место и роль модуля «Лапта».</w:t>
      </w:r>
    </w:p>
    <w:p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pPr>
        <w:pStyle w:val="22"/>
        <w:numPr>
          <w:ilvl w:val="0"/>
          <w:numId w:val="1275"/>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75"/>
        </w:numPr>
        <w:shd w:val="clear" w:color="auto" w:fill="auto"/>
        <w:tabs>
          <w:tab w:val="left" w:pos="2024"/>
        </w:tabs>
        <w:spacing w:line="470" w:lineRule="exact"/>
        <w:ind w:firstLine="720"/>
        <w:jc w:val="both"/>
      </w:pPr>
      <w:r>
        <w:t>Содержание модуля «Лапта».</w:t>
      </w:r>
    </w:p>
    <w:p w:rsidR="00BA3FD6" w:rsidRDefault="00F70A16">
      <w:pPr>
        <w:pStyle w:val="22"/>
        <w:numPr>
          <w:ilvl w:val="0"/>
          <w:numId w:val="1276"/>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numPr>
          <w:ilvl w:val="0"/>
          <w:numId w:val="1276"/>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Самонаблюдение и самоконтроль за индивидуальным развитием и состоянием 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pPr>
        <w:pStyle w:val="22"/>
        <w:numPr>
          <w:ilvl w:val="0"/>
          <w:numId w:val="1276"/>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BA3FD6" w:rsidRDefault="00F70A16">
      <w:pPr>
        <w:pStyle w:val="22"/>
        <w:numPr>
          <w:ilvl w:val="0"/>
          <w:numId w:val="1275"/>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7"/>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127.9.12. Модуль «Футбол для всех».</w:t>
      </w:r>
    </w:p>
    <w:p w:rsidR="00BA3FD6" w:rsidRDefault="00F70A16">
      <w:pPr>
        <w:pStyle w:val="22"/>
        <w:numPr>
          <w:ilvl w:val="0"/>
          <w:numId w:val="1279"/>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pPr>
        <w:pStyle w:val="22"/>
        <w:numPr>
          <w:ilvl w:val="0"/>
          <w:numId w:val="1279"/>
        </w:numPr>
        <w:shd w:val="clear" w:color="auto" w:fill="auto"/>
        <w:tabs>
          <w:tab w:val="left" w:pos="2022"/>
        </w:tabs>
        <w:spacing w:line="470" w:lineRule="exact"/>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pPr>
        <w:pStyle w:val="22"/>
        <w:numPr>
          <w:ilvl w:val="0"/>
          <w:numId w:val="1279"/>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pPr>
        <w:pStyle w:val="22"/>
        <w:numPr>
          <w:ilvl w:val="0"/>
          <w:numId w:val="1279"/>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pPr>
        <w:pStyle w:val="22"/>
        <w:numPr>
          <w:ilvl w:val="0"/>
          <w:numId w:val="1279"/>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pPr>
        <w:pStyle w:val="22"/>
        <w:numPr>
          <w:ilvl w:val="0"/>
          <w:numId w:val="1279"/>
        </w:numPr>
        <w:shd w:val="clear" w:color="auto" w:fill="auto"/>
        <w:tabs>
          <w:tab w:val="left" w:pos="2039"/>
        </w:tabs>
        <w:spacing w:line="470" w:lineRule="exact"/>
        <w:ind w:firstLine="720"/>
        <w:jc w:val="both"/>
      </w:pPr>
      <w:r>
        <w:t>Содержание модуля «Футбол для всех».</w:t>
      </w:r>
    </w:p>
    <w:p w:rsidR="00BA3FD6" w:rsidRDefault="00F70A16">
      <w:pPr>
        <w:pStyle w:val="22"/>
        <w:numPr>
          <w:ilvl w:val="0"/>
          <w:numId w:val="1280"/>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pPr>
        <w:pStyle w:val="22"/>
        <w:numPr>
          <w:ilvl w:val="0"/>
          <w:numId w:val="1280"/>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pPr>
        <w:pStyle w:val="22"/>
        <w:numPr>
          <w:ilvl w:val="0"/>
          <w:numId w:val="1280"/>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BA3FD6" w:rsidRDefault="00F70A16">
      <w:pPr>
        <w:pStyle w:val="22"/>
        <w:numPr>
          <w:ilvl w:val="0"/>
          <w:numId w:val="1279"/>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81"/>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pPr>
        <w:pStyle w:val="22"/>
        <w:numPr>
          <w:ilvl w:val="0"/>
          <w:numId w:val="1281"/>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sectPr w:rsidR="00BA3FD6">
          <w:headerReference w:type="even" r:id="rId401"/>
          <w:headerReference w:type="default" r:id="rId402"/>
          <w:footerReference w:type="even" r:id="rId403"/>
          <w:footerReference w:type="default" r:id="rId404"/>
          <w:headerReference w:type="first" r:id="rId405"/>
          <w:footerReference w:type="first" r:id="rId406"/>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2"/>
        <w:shd w:val="clear" w:color="auto" w:fill="auto"/>
        <w:spacing w:line="470" w:lineRule="exact"/>
        <w:ind w:firstLine="720"/>
        <w:jc w:val="both"/>
      </w:pPr>
      <w:r>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pPr>
        <w:pStyle w:val="22"/>
        <w:numPr>
          <w:ilvl w:val="0"/>
          <w:numId w:val="1281"/>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Default="00F70A16">
      <w:pPr>
        <w:pStyle w:val="22"/>
        <w:numPr>
          <w:ilvl w:val="0"/>
          <w:numId w:val="1282"/>
        </w:numPr>
        <w:shd w:val="clear" w:color="auto" w:fill="auto"/>
        <w:tabs>
          <w:tab w:val="left" w:pos="1295"/>
        </w:tabs>
        <w:spacing w:line="466" w:lineRule="exact"/>
        <w:ind w:firstLine="720"/>
        <w:jc w:val="both"/>
      </w:pPr>
      <w:r>
        <w:t>Федеральная рабочая программа по учебному предмету «Основы безопасности жизнедеятельности» (базовый уровень).</w:t>
      </w:r>
    </w:p>
    <w:p w:rsidR="00BA3FD6" w:rsidRDefault="00F70A16">
      <w:pPr>
        <w:pStyle w:val="22"/>
        <w:numPr>
          <w:ilvl w:val="1"/>
          <w:numId w:val="1282"/>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F70A16">
      <w:pPr>
        <w:pStyle w:val="22"/>
        <w:numPr>
          <w:ilvl w:val="2"/>
          <w:numId w:val="1282"/>
        </w:numPr>
        <w:shd w:val="clear" w:color="auto" w:fill="auto"/>
        <w:tabs>
          <w:tab w:val="left" w:pos="1703"/>
        </w:tabs>
        <w:spacing w:line="260" w:lineRule="exact"/>
        <w:ind w:firstLine="720"/>
        <w:jc w:val="both"/>
        <w:sectPr w:rsidR="00BA3FD6">
          <w:headerReference w:type="even" r:id="rId407"/>
          <w:headerReference w:type="default" r:id="rId408"/>
          <w:footerReference w:type="even" r:id="rId409"/>
          <w:footerReference w:type="default" r:id="rId410"/>
          <w:headerReference w:type="first" r:id="rId411"/>
          <w:footerReference w:type="first" r:id="rId412"/>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pPr>
        <w:pStyle w:val="22"/>
        <w:numPr>
          <w:ilvl w:val="2"/>
          <w:numId w:val="1282"/>
        </w:numPr>
        <w:shd w:val="clear" w:color="auto" w:fill="auto"/>
        <w:tabs>
          <w:tab w:val="left" w:pos="1681"/>
        </w:tabs>
        <w:spacing w:line="456" w:lineRule="exact"/>
        <w:ind w:firstLine="720"/>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pPr>
        <w:pStyle w:val="22"/>
        <w:numPr>
          <w:ilvl w:val="2"/>
          <w:numId w:val="1282"/>
        </w:numPr>
        <w:shd w:val="clear" w:color="auto" w:fill="auto"/>
        <w:tabs>
          <w:tab w:val="left" w:pos="1726"/>
          <w:tab w:val="left" w:pos="4757"/>
          <w:tab w:val="left" w:pos="6427"/>
        </w:tabs>
        <w:spacing w:line="456" w:lineRule="exact"/>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pPr>
        <w:pStyle w:val="22"/>
        <w:numPr>
          <w:ilvl w:val="3"/>
          <w:numId w:val="1282"/>
        </w:numPr>
        <w:shd w:val="clear" w:color="auto" w:fill="auto"/>
        <w:tabs>
          <w:tab w:val="left" w:pos="1942"/>
        </w:tabs>
        <w:spacing w:line="456" w:lineRule="exact"/>
        <w:ind w:left="720"/>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pPr>
        <w:pStyle w:val="22"/>
        <w:numPr>
          <w:ilvl w:val="3"/>
          <w:numId w:val="1282"/>
        </w:numPr>
        <w:shd w:val="clear" w:color="auto" w:fill="auto"/>
        <w:tabs>
          <w:tab w:val="left" w:pos="1942"/>
        </w:tabs>
        <w:spacing w:line="456" w:lineRule="exact"/>
        <w:ind w:left="720"/>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2"/>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w:t>
      </w:r>
      <w:bookmarkStart w:id="3" w:name="_GoBack"/>
      <w:bookmarkEnd w:id="3"/>
      <w:r>
        <w:t>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413"/>
          <w:headerReference w:type="default" r:id="rId414"/>
          <w:footerReference w:type="even" r:id="rId415"/>
          <w:footerReference w:type="default" r:id="rId416"/>
          <w:headerReference w:type="first" r:id="rId417"/>
          <w:footerReference w:type="first" r:id="rId418"/>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pPr>
        <w:pStyle w:val="22"/>
        <w:numPr>
          <w:ilvl w:val="0"/>
          <w:numId w:val="1283"/>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pPr>
        <w:pStyle w:val="22"/>
        <w:numPr>
          <w:ilvl w:val="0"/>
          <w:numId w:val="1283"/>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419"/>
          <w:headerReference w:type="default" r:id="rId420"/>
          <w:footerReference w:type="even" r:id="rId421"/>
          <w:footerReference w:type="default" r:id="rId422"/>
          <w:headerReference w:type="first" r:id="rId423"/>
          <w:footerReference w:type="first" r:id="rId424"/>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425"/>
          <w:headerReference w:type="default" r:id="rId426"/>
          <w:footerReference w:type="even" r:id="rId427"/>
          <w:footerReference w:type="default" r:id="rId428"/>
          <w:headerReference w:type="first" r:id="rId429"/>
          <w:footerReference w:type="first" r:id="rId430"/>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F25A52">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F25A52">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pPr>
        <w:pStyle w:val="22"/>
        <w:numPr>
          <w:ilvl w:val="0"/>
          <w:numId w:val="1289"/>
        </w:numPr>
        <w:shd w:val="clear" w:color="auto" w:fill="auto"/>
        <w:tabs>
          <w:tab w:val="left" w:pos="1698"/>
        </w:tabs>
        <w:spacing w:line="470" w:lineRule="exact"/>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Default="00F70A16">
      <w:pPr>
        <w:pStyle w:val="22"/>
        <w:numPr>
          <w:ilvl w:val="0"/>
          <w:numId w:val="1294"/>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431"/>
          <w:headerReference w:type="default" r:id="rId432"/>
          <w:footerReference w:type="even" r:id="rId433"/>
          <w:footerReference w:type="default" r:id="rId434"/>
          <w:headerReference w:type="first" r:id="rId435"/>
          <w:footerReference w:type="first" r:id="rId436"/>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Default="00F70A16">
      <w:pPr>
        <w:pStyle w:val="22"/>
        <w:numPr>
          <w:ilvl w:val="0"/>
          <w:numId w:val="1307"/>
        </w:numPr>
        <w:shd w:val="clear" w:color="auto" w:fill="auto"/>
        <w:tabs>
          <w:tab w:val="left" w:pos="1278"/>
        </w:tabs>
        <w:spacing w:line="466" w:lineRule="exact"/>
        <w:ind w:firstLine="720"/>
        <w:jc w:val="both"/>
      </w:pPr>
      <w:r>
        <w:t>Федеральная рабочая программа воспитания.</w:t>
      </w:r>
    </w:p>
    <w:p w:rsidR="00BA3FD6" w:rsidRDefault="00F70A16">
      <w:pPr>
        <w:pStyle w:val="22"/>
        <w:numPr>
          <w:ilvl w:val="1"/>
          <w:numId w:val="1307"/>
        </w:numPr>
        <w:shd w:val="clear" w:color="auto" w:fill="auto"/>
        <w:tabs>
          <w:tab w:val="left" w:pos="1479"/>
        </w:tabs>
        <w:spacing w:line="466" w:lineRule="exact"/>
        <w:ind w:firstLine="720"/>
        <w:jc w:val="both"/>
      </w:pPr>
      <w:r>
        <w:t>Пояснительная записка.</w:t>
      </w:r>
    </w:p>
    <w:p w:rsidR="00BA3FD6" w:rsidRDefault="00F70A16">
      <w:pPr>
        <w:pStyle w:val="22"/>
        <w:numPr>
          <w:ilvl w:val="2"/>
          <w:numId w:val="1307"/>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pPr>
        <w:pStyle w:val="22"/>
        <w:numPr>
          <w:ilvl w:val="2"/>
          <w:numId w:val="1307"/>
        </w:numPr>
        <w:shd w:val="clear" w:color="auto" w:fill="auto"/>
        <w:tabs>
          <w:tab w:val="left" w:pos="1671"/>
        </w:tabs>
        <w:spacing w:line="466" w:lineRule="exact"/>
        <w:ind w:firstLine="720"/>
        <w:jc w:val="both"/>
      </w:pPr>
      <w:r>
        <w:t>Программа воспитания:</w:t>
      </w:r>
    </w:p>
    <w:p w:rsidR="00BA3FD6" w:rsidRDefault="00F70A16">
      <w:pPr>
        <w:pStyle w:val="22"/>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pPr>
        <w:pStyle w:val="22"/>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2"/>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2"/>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pPr>
        <w:pStyle w:val="22"/>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pPr>
        <w:pStyle w:val="22"/>
        <w:numPr>
          <w:ilvl w:val="2"/>
          <w:numId w:val="1307"/>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BA3FD6" w:rsidRDefault="00F70A16">
      <w:pPr>
        <w:pStyle w:val="22"/>
        <w:numPr>
          <w:ilvl w:val="2"/>
          <w:numId w:val="1307"/>
        </w:numPr>
        <w:shd w:val="clear" w:color="auto" w:fill="auto"/>
        <w:tabs>
          <w:tab w:val="left" w:pos="1681"/>
        </w:tabs>
        <w:spacing w:line="461" w:lineRule="exact"/>
        <w:ind w:firstLine="720"/>
        <w:jc w:val="both"/>
      </w:pPr>
      <w:r>
        <w:t>При разработке или обновлении рабочей программы воспитания</w:t>
      </w:r>
    </w:p>
    <w:p w:rsidR="00BA3FD6" w:rsidRDefault="00F70A16">
      <w:pPr>
        <w:pStyle w:val="22"/>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pPr>
        <w:pStyle w:val="22"/>
        <w:shd w:val="clear" w:color="auto" w:fill="auto"/>
        <w:spacing w:line="461" w:lineRule="exact"/>
        <w:jc w:val="both"/>
      </w:pPr>
      <w:r>
        <w:t>этнокультурные интересы, особые образовательные потребности обучающихся.</w:t>
      </w:r>
    </w:p>
    <w:p w:rsidR="00BA3FD6" w:rsidRDefault="00F70A16">
      <w:pPr>
        <w:pStyle w:val="22"/>
        <w:numPr>
          <w:ilvl w:val="1"/>
          <w:numId w:val="1307"/>
        </w:numPr>
        <w:shd w:val="clear" w:color="auto" w:fill="auto"/>
        <w:tabs>
          <w:tab w:val="left" w:pos="1479"/>
        </w:tabs>
        <w:spacing w:line="461" w:lineRule="exact"/>
        <w:ind w:firstLine="720"/>
        <w:jc w:val="both"/>
      </w:pPr>
      <w:r>
        <w:t>Целевой раздел.</w:t>
      </w:r>
    </w:p>
    <w:p w:rsidR="00BA3FD6" w:rsidRDefault="00F70A16">
      <w:pPr>
        <w:pStyle w:val="22"/>
        <w:numPr>
          <w:ilvl w:val="2"/>
          <w:numId w:val="1307"/>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pPr>
        <w:pStyle w:val="22"/>
        <w:numPr>
          <w:ilvl w:val="2"/>
          <w:numId w:val="1307"/>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pPr>
        <w:pStyle w:val="22"/>
        <w:numPr>
          <w:ilvl w:val="2"/>
          <w:numId w:val="1307"/>
        </w:numPr>
        <w:shd w:val="clear" w:color="auto" w:fill="auto"/>
        <w:tabs>
          <w:tab w:val="left" w:pos="1701"/>
        </w:tabs>
        <w:spacing w:line="466" w:lineRule="exact"/>
        <w:ind w:firstLine="740"/>
        <w:jc w:val="both"/>
      </w:pPr>
      <w:r>
        <w:t>Цель и задачи воспитания обучающихся.</w:t>
      </w:r>
    </w:p>
    <w:p w:rsidR="00BA3FD6" w:rsidRDefault="00F70A16">
      <w:pPr>
        <w:pStyle w:val="22"/>
        <w:numPr>
          <w:ilvl w:val="3"/>
          <w:numId w:val="1307"/>
        </w:numPr>
        <w:shd w:val="clear" w:color="auto" w:fill="auto"/>
        <w:tabs>
          <w:tab w:val="left" w:pos="1873"/>
        </w:tabs>
        <w:spacing w:line="466" w:lineRule="exact"/>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а также принятых в российском обществе правил и норм поведения в интересах человека, семьи, общества и государства.</w:t>
      </w:r>
    </w:p>
    <w:p w:rsidR="00BA3FD6" w:rsidRDefault="00F70A16">
      <w:pPr>
        <w:pStyle w:val="22"/>
        <w:numPr>
          <w:ilvl w:val="3"/>
          <w:numId w:val="1307"/>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rsidR="00BA3FD6" w:rsidRDefault="00F70A16">
      <w:pPr>
        <w:pStyle w:val="22"/>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2"/>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2"/>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2"/>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2"/>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F70A16">
      <w:pPr>
        <w:pStyle w:val="22"/>
        <w:numPr>
          <w:ilvl w:val="3"/>
          <w:numId w:val="1307"/>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rsidR="00BA3FD6" w:rsidRDefault="00F70A16">
      <w:pPr>
        <w:pStyle w:val="22"/>
        <w:shd w:val="clear" w:color="auto" w:fill="auto"/>
        <w:spacing w:line="461" w:lineRule="exact"/>
        <w:ind w:firstLine="720"/>
        <w:jc w:val="both"/>
      </w:pPr>
      <w:r>
        <w:t>осознание российской гражданской идентичности;</w:t>
      </w:r>
    </w:p>
    <w:p w:rsidR="00BA3FD6" w:rsidRDefault="00F70A16">
      <w:pPr>
        <w:pStyle w:val="22"/>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2"/>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2"/>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2"/>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pPr>
        <w:pStyle w:val="22"/>
        <w:numPr>
          <w:ilvl w:val="3"/>
          <w:numId w:val="1307"/>
        </w:numPr>
        <w:shd w:val="clear" w:color="auto" w:fill="auto"/>
        <w:tabs>
          <w:tab w:val="left" w:pos="1868"/>
        </w:tabs>
        <w:spacing w:line="461" w:lineRule="exact"/>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pPr>
        <w:pStyle w:val="22"/>
        <w:numPr>
          <w:ilvl w:val="2"/>
          <w:numId w:val="1307"/>
        </w:numPr>
        <w:shd w:val="clear" w:color="auto" w:fill="auto"/>
        <w:tabs>
          <w:tab w:val="left" w:pos="1887"/>
        </w:tabs>
        <w:spacing w:line="461" w:lineRule="exact"/>
        <w:ind w:firstLine="720"/>
        <w:jc w:val="both"/>
      </w:pPr>
      <w:r>
        <w:t>Направления воспитания.</w:t>
      </w:r>
    </w:p>
    <w:p w:rsidR="00BA3FD6" w:rsidRDefault="00F70A16">
      <w:pPr>
        <w:pStyle w:val="22"/>
        <w:numPr>
          <w:ilvl w:val="3"/>
          <w:numId w:val="1307"/>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pPr>
        <w:pStyle w:val="22"/>
        <w:numPr>
          <w:ilvl w:val="4"/>
          <w:numId w:val="1307"/>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pPr>
        <w:pStyle w:val="22"/>
        <w:numPr>
          <w:ilvl w:val="4"/>
          <w:numId w:val="1307"/>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pPr>
        <w:pStyle w:val="22"/>
        <w:numPr>
          <w:ilvl w:val="4"/>
          <w:numId w:val="1307"/>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pPr>
        <w:pStyle w:val="22"/>
        <w:numPr>
          <w:ilvl w:val="4"/>
          <w:numId w:val="1307"/>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pPr>
        <w:pStyle w:val="22"/>
        <w:numPr>
          <w:ilvl w:val="4"/>
          <w:numId w:val="1307"/>
        </w:numPr>
        <w:shd w:val="clear" w:color="auto" w:fill="auto"/>
        <w:tabs>
          <w:tab w:val="left" w:pos="2070"/>
        </w:tabs>
        <w:spacing w:line="461" w:lineRule="exact"/>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pPr>
        <w:pStyle w:val="22"/>
        <w:numPr>
          <w:ilvl w:val="4"/>
          <w:numId w:val="1307"/>
        </w:numPr>
        <w:shd w:val="clear" w:color="auto" w:fill="auto"/>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pPr>
        <w:pStyle w:val="22"/>
        <w:numPr>
          <w:ilvl w:val="4"/>
          <w:numId w:val="1307"/>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pPr>
        <w:pStyle w:val="22"/>
        <w:numPr>
          <w:ilvl w:val="4"/>
          <w:numId w:val="1307"/>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pPr>
        <w:pStyle w:val="22"/>
        <w:shd w:val="clear" w:color="auto" w:fill="auto"/>
        <w:spacing w:line="461" w:lineRule="exact"/>
        <w:ind w:firstLine="740"/>
        <w:jc w:val="both"/>
        <w:sectPr w:rsidR="00BA3FD6">
          <w:headerReference w:type="even" r:id="rId437"/>
          <w:headerReference w:type="default" r:id="rId438"/>
          <w:footerReference w:type="even" r:id="rId439"/>
          <w:footerReference w:type="default" r:id="rId440"/>
          <w:headerReference w:type="first" r:id="rId441"/>
          <w:footerReference w:type="first" r:id="rId442"/>
          <w:pgSz w:w="11900" w:h="16840"/>
          <w:pgMar w:top="1350" w:right="699" w:bottom="1354" w:left="1357" w:header="0" w:footer="3" w:gutter="0"/>
          <w:cols w:space="720"/>
          <w:noEndnote/>
          <w:titlePg/>
          <w:docGrid w:linePitch="360"/>
        </w:sectPr>
      </w:pPr>
      <w:r>
        <w:t>130.2.5. Целевые ориентиры результатов воспитания.</w:t>
      </w:r>
    </w:p>
    <w:p w:rsidR="00BA3FD6" w:rsidRDefault="00F70A16">
      <w:pPr>
        <w:pStyle w:val="22"/>
        <w:numPr>
          <w:ilvl w:val="0"/>
          <w:numId w:val="1308"/>
        </w:numPr>
        <w:shd w:val="clear" w:color="auto" w:fill="auto"/>
        <w:tabs>
          <w:tab w:val="left" w:pos="1868"/>
        </w:tabs>
        <w:spacing w:line="461" w:lineRule="exact"/>
        <w:ind w:firstLine="720"/>
        <w:jc w:val="both"/>
      </w:pPr>
      <w:r>
        <w:t>Требования к личностным результатам освоения обучающимися ООП СОО установлены ФГОС СОО.</w:t>
      </w:r>
    </w:p>
    <w:p w:rsidR="00BA3FD6" w:rsidRDefault="00F70A16">
      <w:pPr>
        <w:pStyle w:val="22"/>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rsidR="00BA3FD6" w:rsidRDefault="00F70A16">
      <w:pPr>
        <w:pStyle w:val="22"/>
        <w:numPr>
          <w:ilvl w:val="0"/>
          <w:numId w:val="1309"/>
        </w:numPr>
        <w:shd w:val="clear" w:color="auto" w:fill="auto"/>
        <w:tabs>
          <w:tab w:val="left" w:pos="2084"/>
        </w:tabs>
        <w:spacing w:line="461" w:lineRule="exact"/>
        <w:ind w:firstLine="720"/>
        <w:jc w:val="both"/>
      </w:pPr>
      <w:r>
        <w:t>Гражданское воспитание:</w:t>
      </w:r>
    </w:p>
    <w:p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2"/>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Default="00F70A16">
      <w:pPr>
        <w:pStyle w:val="22"/>
        <w:numPr>
          <w:ilvl w:val="0"/>
          <w:numId w:val="1309"/>
        </w:numPr>
        <w:shd w:val="clear" w:color="auto" w:fill="auto"/>
        <w:tabs>
          <w:tab w:val="left" w:pos="2084"/>
        </w:tabs>
        <w:spacing w:line="461" w:lineRule="exact"/>
        <w:ind w:firstLine="720"/>
        <w:jc w:val="both"/>
      </w:pPr>
      <w:r>
        <w:t>Патриотическое воспитание:</w:t>
      </w:r>
    </w:p>
    <w:p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2"/>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pPr>
        <w:pStyle w:val="22"/>
        <w:numPr>
          <w:ilvl w:val="0"/>
          <w:numId w:val="1309"/>
        </w:numPr>
        <w:shd w:val="clear" w:color="auto" w:fill="auto"/>
        <w:tabs>
          <w:tab w:val="left" w:pos="2084"/>
        </w:tabs>
        <w:spacing w:line="461" w:lineRule="exact"/>
        <w:ind w:firstLine="720"/>
        <w:jc w:val="both"/>
      </w:pPr>
      <w:r>
        <w:t>Духовно-нравственное воспитание:</w:t>
      </w:r>
    </w:p>
    <w:p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2"/>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pPr>
        <w:pStyle w:val="22"/>
        <w:numPr>
          <w:ilvl w:val="0"/>
          <w:numId w:val="1309"/>
        </w:numPr>
        <w:shd w:val="clear" w:color="auto" w:fill="auto"/>
        <w:tabs>
          <w:tab w:val="left" w:pos="2079"/>
        </w:tabs>
        <w:spacing w:line="461" w:lineRule="exact"/>
        <w:ind w:firstLine="720"/>
        <w:jc w:val="both"/>
      </w:pPr>
      <w:r>
        <w:t>Эстетическое воспитание:</w:t>
      </w:r>
    </w:p>
    <w:p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2"/>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pPr>
        <w:pStyle w:val="22"/>
        <w:numPr>
          <w:ilvl w:val="0"/>
          <w:numId w:val="1309"/>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2"/>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pPr>
        <w:pStyle w:val="22"/>
        <w:numPr>
          <w:ilvl w:val="0"/>
          <w:numId w:val="1309"/>
        </w:numPr>
        <w:shd w:val="clear" w:color="auto" w:fill="auto"/>
        <w:tabs>
          <w:tab w:val="left" w:pos="2079"/>
        </w:tabs>
        <w:spacing w:line="461" w:lineRule="exact"/>
        <w:ind w:firstLine="720"/>
        <w:jc w:val="both"/>
      </w:pPr>
      <w:r>
        <w:t>Трудовое воспитание:</w:t>
      </w:r>
    </w:p>
    <w:p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2"/>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pPr>
        <w:pStyle w:val="22"/>
        <w:numPr>
          <w:ilvl w:val="0"/>
          <w:numId w:val="1309"/>
        </w:numPr>
        <w:shd w:val="clear" w:color="auto" w:fill="auto"/>
        <w:tabs>
          <w:tab w:val="left" w:pos="2096"/>
        </w:tabs>
        <w:spacing w:line="461" w:lineRule="exact"/>
        <w:ind w:firstLine="720"/>
        <w:jc w:val="both"/>
      </w:pPr>
      <w:r>
        <w:t>Экологическое воспитание:</w:t>
      </w:r>
    </w:p>
    <w:p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pPr>
        <w:pStyle w:val="22"/>
        <w:numPr>
          <w:ilvl w:val="0"/>
          <w:numId w:val="1309"/>
        </w:numPr>
        <w:shd w:val="clear" w:color="auto" w:fill="auto"/>
        <w:tabs>
          <w:tab w:val="left" w:pos="2096"/>
        </w:tabs>
        <w:spacing w:line="461" w:lineRule="exact"/>
        <w:ind w:firstLine="720"/>
        <w:jc w:val="both"/>
      </w:pPr>
      <w:r>
        <w:t>Ценности научного познания:</w:t>
      </w:r>
    </w:p>
    <w:p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2"/>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pPr>
        <w:pStyle w:val="22"/>
        <w:numPr>
          <w:ilvl w:val="1"/>
          <w:numId w:val="1307"/>
        </w:numPr>
        <w:shd w:val="clear" w:color="auto" w:fill="auto"/>
        <w:tabs>
          <w:tab w:val="left" w:pos="1496"/>
        </w:tabs>
        <w:spacing w:line="461" w:lineRule="exact"/>
        <w:ind w:firstLine="720"/>
        <w:jc w:val="both"/>
      </w:pPr>
      <w:r>
        <w:t>Содержательный раздел.</w:t>
      </w:r>
    </w:p>
    <w:p w:rsidR="00BA3FD6" w:rsidRDefault="00F70A16">
      <w:pPr>
        <w:pStyle w:val="22"/>
        <w:numPr>
          <w:ilvl w:val="2"/>
          <w:numId w:val="1307"/>
        </w:numPr>
        <w:shd w:val="clear" w:color="auto" w:fill="auto"/>
        <w:tabs>
          <w:tab w:val="left" w:pos="1693"/>
        </w:tabs>
        <w:spacing w:line="461" w:lineRule="exact"/>
        <w:ind w:firstLine="720"/>
        <w:jc w:val="both"/>
      </w:pPr>
      <w:r>
        <w:t>Уклад образовательной организации.</w:t>
      </w:r>
    </w:p>
    <w:p w:rsidR="00BA3FD6" w:rsidRDefault="00F70A16">
      <w:pPr>
        <w:pStyle w:val="22"/>
        <w:numPr>
          <w:ilvl w:val="3"/>
          <w:numId w:val="1307"/>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BA3FD6" w:rsidRDefault="00F70A16">
      <w:pPr>
        <w:pStyle w:val="22"/>
        <w:numPr>
          <w:ilvl w:val="3"/>
          <w:numId w:val="1307"/>
        </w:numPr>
        <w:shd w:val="clear" w:color="auto" w:fill="auto"/>
        <w:tabs>
          <w:tab w:val="left" w:pos="1875"/>
        </w:tabs>
        <w:spacing w:line="461" w:lineRule="exact"/>
        <w:ind w:firstLine="72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pPr>
        <w:pStyle w:val="22"/>
        <w:numPr>
          <w:ilvl w:val="3"/>
          <w:numId w:val="1307"/>
        </w:numPr>
        <w:shd w:val="clear" w:color="auto" w:fill="auto"/>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pPr>
        <w:pStyle w:val="22"/>
        <w:numPr>
          <w:ilvl w:val="3"/>
          <w:numId w:val="1307"/>
        </w:numPr>
        <w:shd w:val="clear" w:color="auto" w:fill="auto"/>
        <w:tabs>
          <w:tab w:val="left" w:pos="1894"/>
        </w:tabs>
        <w:spacing w:line="461" w:lineRule="exact"/>
        <w:ind w:firstLine="720"/>
        <w:jc w:val="both"/>
      </w:pPr>
      <w:r>
        <w:t>Основные характеристики (целесообразно учитывать в описании):</w:t>
      </w:r>
    </w:p>
    <w:p w:rsidR="00BA3FD6" w:rsidRDefault="00F70A16">
      <w:pPr>
        <w:pStyle w:val="22"/>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2"/>
        <w:shd w:val="clear" w:color="auto" w:fill="auto"/>
        <w:spacing w:line="461" w:lineRule="exact"/>
      </w:pPr>
      <w:r>
        <w:t>деятели в её истории;</w:t>
      </w:r>
    </w:p>
    <w:p w:rsidR="00BA3FD6" w:rsidRDefault="00F70A16">
      <w:pPr>
        <w:pStyle w:val="22"/>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2"/>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2"/>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2"/>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pPr>
        <w:pStyle w:val="22"/>
        <w:shd w:val="clear" w:color="auto" w:fill="auto"/>
        <w:spacing w:line="461" w:lineRule="exact"/>
        <w:ind w:firstLine="720"/>
        <w:jc w:val="both"/>
        <w:sectPr w:rsidR="00BA3FD6">
          <w:headerReference w:type="even" r:id="rId443"/>
          <w:headerReference w:type="default" r:id="rId444"/>
          <w:footerReference w:type="even" r:id="rId445"/>
          <w:footerReference w:type="default" r:id="rId446"/>
          <w:headerReference w:type="first" r:id="rId447"/>
          <w:footerReference w:type="first" r:id="rId448"/>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pPr>
        <w:pStyle w:val="22"/>
        <w:shd w:val="clear" w:color="auto" w:fill="auto"/>
        <w:tabs>
          <w:tab w:val="left" w:pos="2045"/>
          <w:tab w:val="left" w:pos="4171"/>
          <w:tab w:val="left" w:pos="6494"/>
        </w:tabs>
        <w:spacing w:line="461" w:lineRule="exact"/>
        <w:ind w:firstLine="720"/>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pPr>
        <w:pStyle w:val="22"/>
        <w:shd w:val="clear" w:color="auto" w:fill="auto"/>
        <w:spacing w:line="461" w:lineRule="exact"/>
      </w:pPr>
      <w:r>
        <w:t>их реализации, трансляции в системе образования;</w:t>
      </w:r>
    </w:p>
    <w:p w:rsidR="00BA3FD6" w:rsidRDefault="00F70A16">
      <w:pPr>
        <w:pStyle w:val="22"/>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pPr>
        <w:pStyle w:val="22"/>
        <w:numPr>
          <w:ilvl w:val="3"/>
          <w:numId w:val="1307"/>
        </w:numPr>
        <w:shd w:val="clear" w:color="auto" w:fill="auto"/>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2"/>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2"/>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2"/>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2"/>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pPr>
        <w:pStyle w:val="22"/>
        <w:numPr>
          <w:ilvl w:val="2"/>
          <w:numId w:val="1307"/>
        </w:numPr>
        <w:shd w:val="clear" w:color="auto" w:fill="auto"/>
        <w:tabs>
          <w:tab w:val="left" w:pos="1671"/>
        </w:tabs>
        <w:spacing w:line="461" w:lineRule="exact"/>
        <w:ind w:firstLine="720"/>
        <w:jc w:val="both"/>
      </w:pPr>
      <w:r>
        <w:t>Виды, формы и содержание воспитательной деятельности.</w:t>
      </w:r>
    </w:p>
    <w:p w:rsidR="00BA3FD6" w:rsidRDefault="00F70A16">
      <w:pPr>
        <w:pStyle w:val="22"/>
        <w:numPr>
          <w:ilvl w:val="3"/>
          <w:numId w:val="1307"/>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pPr>
        <w:pStyle w:val="22"/>
        <w:shd w:val="clear" w:color="auto" w:fill="auto"/>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pPr>
        <w:pStyle w:val="22"/>
        <w:numPr>
          <w:ilvl w:val="3"/>
          <w:numId w:val="1307"/>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pPr>
        <w:pStyle w:val="22"/>
        <w:numPr>
          <w:ilvl w:val="3"/>
          <w:numId w:val="1307"/>
        </w:numPr>
        <w:shd w:val="clear" w:color="auto" w:fill="auto"/>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pPr>
        <w:pStyle w:val="22"/>
        <w:numPr>
          <w:ilvl w:val="3"/>
          <w:numId w:val="1307"/>
        </w:numPr>
        <w:shd w:val="clear" w:color="auto" w:fill="auto"/>
        <w:tabs>
          <w:tab w:val="left" w:pos="1902"/>
        </w:tabs>
        <w:spacing w:line="461" w:lineRule="exact"/>
        <w:ind w:firstLine="740"/>
        <w:jc w:val="both"/>
      </w:pPr>
      <w:r>
        <w:t>Модуль «Урочная деятельность».</w:t>
      </w:r>
    </w:p>
    <w:p w:rsidR="00BA3FD6" w:rsidRDefault="00F70A16">
      <w:pPr>
        <w:pStyle w:val="22"/>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2"/>
        <w:shd w:val="clear" w:color="auto" w:fill="auto"/>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Default="00F70A16">
      <w:pPr>
        <w:pStyle w:val="22"/>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2"/>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2"/>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2"/>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2"/>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2"/>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2"/>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2"/>
        <w:shd w:val="clear" w:color="auto" w:fill="auto"/>
        <w:spacing w:line="461" w:lineRule="exact"/>
      </w:pPr>
      <w:r>
        <w:t>воспитательной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«Внеурочная деятельность».</w:t>
      </w:r>
    </w:p>
    <w:p w:rsidR="00BA3FD6" w:rsidRDefault="00F70A16">
      <w:pPr>
        <w:pStyle w:val="22"/>
        <w:shd w:val="clear" w:color="auto" w:fill="auto"/>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2"/>
        <w:shd w:val="clear" w:color="auto" w:fill="auto"/>
        <w:spacing w:line="461" w:lineRule="exact"/>
      </w:pPr>
      <w:r>
        <w:t>в образовательной организации или запланированные):</w:t>
      </w:r>
    </w:p>
    <w:p w:rsidR="00BA3FD6" w:rsidRDefault="00F70A16">
      <w:pPr>
        <w:pStyle w:val="22"/>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2"/>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2"/>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2"/>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2"/>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«Классное руководство».</w:t>
      </w:r>
    </w:p>
    <w:p w:rsidR="00BA3FD6" w:rsidRDefault="00F70A16">
      <w:pPr>
        <w:pStyle w:val="22"/>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2"/>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2"/>
        <w:shd w:val="clear" w:color="auto" w:fill="auto"/>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pPr>
        <w:pStyle w:val="22"/>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2"/>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2"/>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2"/>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2"/>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2"/>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2"/>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2"/>
        <w:shd w:val="clear" w:color="auto" w:fill="auto"/>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pPr>
        <w:pStyle w:val="22"/>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2"/>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2"/>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Default="00F70A16">
      <w:pPr>
        <w:pStyle w:val="22"/>
        <w:numPr>
          <w:ilvl w:val="3"/>
          <w:numId w:val="1307"/>
        </w:numPr>
        <w:shd w:val="clear" w:color="auto" w:fill="auto"/>
        <w:tabs>
          <w:tab w:val="left" w:pos="1873"/>
        </w:tabs>
        <w:spacing w:line="461" w:lineRule="exact"/>
        <w:ind w:firstLine="720"/>
        <w:jc w:val="both"/>
      </w:pPr>
      <w:r>
        <w:t>Модуль «Основные школьные дела».</w:t>
      </w:r>
    </w:p>
    <w:p w:rsidR="00BA3FD6" w:rsidRDefault="00F70A16">
      <w:pPr>
        <w:pStyle w:val="22"/>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2"/>
        <w:shd w:val="clear" w:color="auto" w:fill="auto"/>
        <w:spacing w:line="461" w:lineRule="exact"/>
      </w:pPr>
      <w:r>
        <w:t>мире;</w:t>
      </w:r>
    </w:p>
    <w:p w:rsidR="00BA3FD6" w:rsidRDefault="00F70A16">
      <w:pPr>
        <w:pStyle w:val="22"/>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2"/>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2"/>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2"/>
        <w:shd w:val="clear" w:color="auto" w:fill="auto"/>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2"/>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2"/>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2"/>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pPr>
        <w:pStyle w:val="22"/>
        <w:numPr>
          <w:ilvl w:val="3"/>
          <w:numId w:val="1307"/>
        </w:numPr>
        <w:shd w:val="clear" w:color="auto" w:fill="auto"/>
        <w:tabs>
          <w:tab w:val="left" w:pos="1878"/>
        </w:tabs>
        <w:spacing w:line="461" w:lineRule="exact"/>
        <w:ind w:firstLine="720"/>
        <w:jc w:val="both"/>
      </w:pPr>
      <w:r>
        <w:t>Модуль «Внешкольные мероприятия».</w:t>
      </w:r>
    </w:p>
    <w:p w:rsidR="00BA3FD6" w:rsidRDefault="00F70A16">
      <w:pPr>
        <w:pStyle w:val="22"/>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2"/>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2"/>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2"/>
        <w:shd w:val="clear" w:color="auto" w:fill="auto"/>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2"/>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pPr>
        <w:pStyle w:val="22"/>
        <w:numPr>
          <w:ilvl w:val="3"/>
          <w:numId w:val="1307"/>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2"/>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2"/>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2"/>
        <w:shd w:val="clear" w:color="auto" w:fill="auto"/>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2"/>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2"/>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2"/>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2"/>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2"/>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2"/>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2"/>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2"/>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pPr>
        <w:pStyle w:val="22"/>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2"/>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2"/>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BA3FD6" w:rsidRDefault="00F70A16">
      <w:pPr>
        <w:pStyle w:val="22"/>
        <w:shd w:val="clear" w:color="auto" w:fill="auto"/>
        <w:spacing w:line="461" w:lineRule="exact"/>
      </w:pPr>
      <w:r>
        <w:t>представителями)».</w:t>
      </w:r>
    </w:p>
    <w:p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2"/>
        <w:shd w:val="clear" w:color="auto" w:fill="auto"/>
        <w:spacing w:line="461" w:lineRule="exact"/>
      </w:pPr>
      <w:r>
        <w:t>или запланированные):</w:t>
      </w:r>
    </w:p>
    <w:p w:rsidR="00BA3FD6" w:rsidRDefault="00F70A16">
      <w:pPr>
        <w:pStyle w:val="22"/>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Default="00F70A16">
      <w:pPr>
        <w:pStyle w:val="22"/>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2"/>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pPr>
        <w:pStyle w:val="22"/>
        <w:numPr>
          <w:ilvl w:val="3"/>
          <w:numId w:val="1307"/>
        </w:numPr>
        <w:shd w:val="clear" w:color="auto" w:fill="auto"/>
        <w:tabs>
          <w:tab w:val="left" w:pos="2012"/>
        </w:tabs>
        <w:spacing w:line="461" w:lineRule="exact"/>
        <w:ind w:firstLine="720"/>
        <w:jc w:val="both"/>
      </w:pPr>
      <w:r>
        <w:t>Модуль «Самоуправление».</w:t>
      </w:r>
    </w:p>
    <w:p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2"/>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pPr>
        <w:pStyle w:val="22"/>
        <w:numPr>
          <w:ilvl w:val="3"/>
          <w:numId w:val="1307"/>
        </w:numPr>
        <w:shd w:val="clear" w:color="auto" w:fill="auto"/>
        <w:tabs>
          <w:tab w:val="left" w:pos="2017"/>
        </w:tabs>
        <w:spacing w:line="461" w:lineRule="exact"/>
        <w:ind w:firstLine="720"/>
        <w:jc w:val="both"/>
      </w:pPr>
      <w:r>
        <w:t>Модуль «Профилактика и безопасность».</w:t>
      </w:r>
    </w:p>
    <w:p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2"/>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2"/>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pPr>
        <w:pStyle w:val="22"/>
        <w:numPr>
          <w:ilvl w:val="3"/>
          <w:numId w:val="1307"/>
        </w:numPr>
        <w:shd w:val="clear" w:color="auto" w:fill="auto"/>
        <w:tabs>
          <w:tab w:val="left" w:pos="2007"/>
        </w:tabs>
        <w:spacing w:line="461" w:lineRule="exact"/>
        <w:ind w:firstLine="720"/>
        <w:jc w:val="both"/>
      </w:pPr>
      <w:r>
        <w:t>Модуль «Социальное партнёрство».</w:t>
      </w:r>
    </w:p>
    <w:p w:rsidR="00BA3FD6" w:rsidRDefault="00F70A16">
      <w:pPr>
        <w:pStyle w:val="22"/>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2"/>
        <w:shd w:val="clear" w:color="auto" w:fill="auto"/>
        <w:spacing w:line="461" w:lineRule="exact"/>
        <w:jc w:val="both"/>
      </w:pPr>
      <w:r>
        <w:t>муниципального образования, региона, страны;</w:t>
      </w:r>
    </w:p>
    <w:p w:rsidR="00BA3FD6" w:rsidRDefault="00F70A16">
      <w:pPr>
        <w:pStyle w:val="22"/>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pPr>
        <w:pStyle w:val="22"/>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pPr>
        <w:pStyle w:val="22"/>
        <w:numPr>
          <w:ilvl w:val="3"/>
          <w:numId w:val="1307"/>
        </w:numPr>
        <w:shd w:val="clear" w:color="auto" w:fill="auto"/>
        <w:tabs>
          <w:tab w:val="left" w:pos="2022"/>
        </w:tabs>
        <w:spacing w:line="461" w:lineRule="exact"/>
        <w:ind w:firstLine="720"/>
        <w:jc w:val="both"/>
      </w:pPr>
      <w:r>
        <w:t>Модуль «Профориентация».</w:t>
      </w:r>
    </w:p>
    <w:p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2"/>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2"/>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pPr>
        <w:pStyle w:val="22"/>
        <w:numPr>
          <w:ilvl w:val="1"/>
          <w:numId w:val="1307"/>
        </w:numPr>
        <w:shd w:val="clear" w:color="auto" w:fill="auto"/>
        <w:tabs>
          <w:tab w:val="left" w:pos="1474"/>
        </w:tabs>
        <w:spacing w:line="461" w:lineRule="exact"/>
        <w:ind w:firstLine="720"/>
        <w:jc w:val="both"/>
      </w:pPr>
      <w:r>
        <w:t>Организационный раздел.</w:t>
      </w:r>
    </w:p>
    <w:p w:rsidR="00BA3FD6" w:rsidRDefault="00F70A16">
      <w:pPr>
        <w:pStyle w:val="22"/>
        <w:numPr>
          <w:ilvl w:val="2"/>
          <w:numId w:val="1307"/>
        </w:numPr>
        <w:shd w:val="clear" w:color="auto" w:fill="auto"/>
        <w:tabs>
          <w:tab w:val="left" w:pos="1676"/>
        </w:tabs>
        <w:spacing w:line="461" w:lineRule="exact"/>
        <w:ind w:firstLine="720"/>
        <w:jc w:val="both"/>
      </w:pPr>
      <w:r>
        <w:t>Кадровое обеспечение.</w:t>
      </w:r>
    </w:p>
    <w:p w:rsidR="00BA3FD6" w:rsidRDefault="00F70A16">
      <w:pPr>
        <w:pStyle w:val="22"/>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pPr>
        <w:pStyle w:val="22"/>
        <w:numPr>
          <w:ilvl w:val="2"/>
          <w:numId w:val="1307"/>
        </w:numPr>
        <w:shd w:val="clear" w:color="auto" w:fill="auto"/>
        <w:tabs>
          <w:tab w:val="left" w:pos="1739"/>
        </w:tabs>
        <w:spacing w:line="461" w:lineRule="exact"/>
        <w:ind w:firstLine="740"/>
        <w:jc w:val="both"/>
      </w:pPr>
      <w:r>
        <w:t>Нормативно-методическое обеспечение.</w:t>
      </w:r>
    </w:p>
    <w:p w:rsidR="00BA3FD6" w:rsidRDefault="00F70A16">
      <w:pPr>
        <w:pStyle w:val="22"/>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BA3FD6" w:rsidRDefault="00F70A16">
      <w:pPr>
        <w:pStyle w:val="22"/>
        <w:shd w:val="clear" w:color="auto" w:fill="auto"/>
        <w:tabs>
          <w:tab w:val="left" w:pos="1739"/>
        </w:tabs>
        <w:spacing w:line="461" w:lineRule="exact"/>
        <w:jc w:val="both"/>
      </w:pPr>
      <w:r>
        <w:t>партнёрами,</w:t>
      </w:r>
      <w:r>
        <w:tab/>
        <w:t>нормативному, методическому обеспечению воспитательной</w:t>
      </w:r>
    </w:p>
    <w:p w:rsidR="00BA3FD6" w:rsidRDefault="00F70A16">
      <w:pPr>
        <w:pStyle w:val="22"/>
        <w:shd w:val="clear" w:color="auto" w:fill="auto"/>
        <w:spacing w:line="461" w:lineRule="exact"/>
        <w:jc w:val="both"/>
      </w:pPr>
      <w:r>
        <w:t>деятельности.</w:t>
      </w:r>
    </w:p>
    <w:p w:rsidR="00BA3FD6" w:rsidRDefault="00F70A16">
      <w:pPr>
        <w:pStyle w:val="22"/>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pPr>
        <w:pStyle w:val="22"/>
        <w:numPr>
          <w:ilvl w:val="2"/>
          <w:numId w:val="1307"/>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BA3FD6" w:rsidRDefault="00F70A16">
      <w:pPr>
        <w:pStyle w:val="22"/>
        <w:numPr>
          <w:ilvl w:val="3"/>
          <w:numId w:val="1307"/>
        </w:numPr>
        <w:shd w:val="clear" w:color="auto" w:fill="auto"/>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pPr>
        <w:pStyle w:val="22"/>
        <w:numPr>
          <w:ilvl w:val="3"/>
          <w:numId w:val="1307"/>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pPr>
        <w:pStyle w:val="22"/>
        <w:numPr>
          <w:ilvl w:val="3"/>
          <w:numId w:val="1307"/>
        </w:numPr>
        <w:shd w:val="clear" w:color="auto" w:fill="auto"/>
        <w:tabs>
          <w:tab w:val="left" w:pos="1868"/>
        </w:tabs>
        <w:spacing w:line="461" w:lineRule="exact"/>
        <w:ind w:firstLine="740"/>
        <w:jc w:val="both"/>
      </w:pPr>
      <w:r>
        <w:t>Особыми задачами воспитания обучающихся с особыми образовательными потребностями являются:</w:t>
      </w:r>
    </w:p>
    <w:p w:rsidR="00BA3FD6" w:rsidRDefault="00F70A16">
      <w:pPr>
        <w:pStyle w:val="22"/>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2"/>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2"/>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2"/>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pPr>
        <w:pStyle w:val="22"/>
        <w:numPr>
          <w:ilvl w:val="3"/>
          <w:numId w:val="1307"/>
        </w:numPr>
        <w:shd w:val="clear" w:color="auto" w:fill="auto"/>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pPr>
        <w:pStyle w:val="22"/>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2"/>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pPr>
        <w:pStyle w:val="22"/>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pPr>
        <w:pStyle w:val="22"/>
        <w:numPr>
          <w:ilvl w:val="2"/>
          <w:numId w:val="1307"/>
        </w:numPr>
        <w:shd w:val="clear" w:color="auto" w:fill="auto"/>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rsidR="00BA3FD6" w:rsidRDefault="00F70A16">
      <w:pPr>
        <w:pStyle w:val="22"/>
        <w:numPr>
          <w:ilvl w:val="3"/>
          <w:numId w:val="1307"/>
        </w:numPr>
        <w:shd w:val="clear" w:color="auto" w:fill="auto"/>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pPr>
        <w:pStyle w:val="22"/>
        <w:numPr>
          <w:ilvl w:val="3"/>
          <w:numId w:val="1307"/>
        </w:numPr>
        <w:shd w:val="clear" w:color="auto" w:fill="auto"/>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pPr>
        <w:pStyle w:val="22"/>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Default="00F70A16">
      <w:pPr>
        <w:pStyle w:val="22"/>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pPr>
        <w:pStyle w:val="22"/>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pPr>
        <w:pStyle w:val="22"/>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pPr>
        <w:pStyle w:val="22"/>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pPr>
        <w:pStyle w:val="22"/>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pPr>
        <w:pStyle w:val="22"/>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pPr>
        <w:pStyle w:val="22"/>
        <w:numPr>
          <w:ilvl w:val="3"/>
          <w:numId w:val="1307"/>
        </w:numPr>
        <w:shd w:val="clear" w:color="auto" w:fill="auto"/>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pPr>
        <w:pStyle w:val="22"/>
        <w:numPr>
          <w:ilvl w:val="3"/>
          <w:numId w:val="1307"/>
        </w:numPr>
        <w:shd w:val="clear" w:color="auto" w:fill="auto"/>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pPr>
        <w:pStyle w:val="22"/>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pPr>
        <w:pStyle w:val="22"/>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pPr>
        <w:pStyle w:val="22"/>
        <w:numPr>
          <w:ilvl w:val="0"/>
          <w:numId w:val="1310"/>
        </w:numPr>
        <w:shd w:val="clear" w:color="auto" w:fill="auto"/>
        <w:tabs>
          <w:tab w:val="left" w:pos="1962"/>
        </w:tabs>
        <w:spacing w:line="461" w:lineRule="exact"/>
        <w:ind w:firstLine="740"/>
        <w:jc w:val="both"/>
      </w:pPr>
      <w:r>
        <w:t>Рейтинги формируются через размещение имен (фамилий)</w:t>
      </w:r>
    </w:p>
    <w:p w:rsidR="00BA3FD6" w:rsidRDefault="00F70A16">
      <w:pPr>
        <w:pStyle w:val="22"/>
        <w:shd w:val="clear" w:color="auto" w:fill="auto"/>
        <w:tabs>
          <w:tab w:val="left" w:pos="4306"/>
          <w:tab w:val="left" w:pos="6751"/>
        </w:tabs>
        <w:spacing w:line="461" w:lineRule="exact"/>
        <w:jc w:val="both"/>
      </w:pPr>
      <w:r>
        <w:t>обучающихся или названий</w:t>
      </w:r>
      <w:r>
        <w:tab/>
        <w:t>(номеров) групп</w:t>
      </w:r>
      <w:r>
        <w:tab/>
        <w:t>обучающихся, классов</w:t>
      </w:r>
    </w:p>
    <w:p w:rsidR="00BA3FD6" w:rsidRDefault="00F70A16">
      <w:pPr>
        <w:pStyle w:val="22"/>
        <w:shd w:val="clear" w:color="auto" w:fill="auto"/>
        <w:spacing w:line="461" w:lineRule="exact"/>
        <w:jc w:val="both"/>
      </w:pPr>
      <w:r>
        <w:t>в последовательности, определяемой их успешностью, достижениями.</w:t>
      </w:r>
    </w:p>
    <w:p w:rsidR="00BA3FD6" w:rsidRDefault="00F70A16">
      <w:pPr>
        <w:pStyle w:val="22"/>
        <w:numPr>
          <w:ilvl w:val="0"/>
          <w:numId w:val="1310"/>
        </w:numPr>
        <w:shd w:val="clear" w:color="auto" w:fill="auto"/>
        <w:tabs>
          <w:tab w:val="left" w:pos="1962"/>
        </w:tabs>
        <w:spacing w:line="461" w:lineRule="exact"/>
        <w:ind w:firstLine="740"/>
        <w:jc w:val="both"/>
      </w:pPr>
      <w:r>
        <w:t>Благотворительная поддержка обучающихся, групп обучающихся</w:t>
      </w:r>
    </w:p>
    <w:p w:rsidR="00BA3FD6" w:rsidRDefault="00F70A16">
      <w:pPr>
        <w:pStyle w:val="22"/>
        <w:shd w:val="clear" w:color="auto" w:fill="auto"/>
        <w:tabs>
          <w:tab w:val="left" w:pos="6751"/>
        </w:tabs>
        <w:spacing w:line="461" w:lineRule="exact"/>
        <w:jc w:val="both"/>
      </w:pPr>
      <w:r>
        <w:t>(классов) может заключаться в материальной</w:t>
      </w:r>
      <w:r>
        <w:tab/>
        <w:t>поддержке проведения</w:t>
      </w:r>
    </w:p>
    <w:p w:rsidR="00BA3FD6" w:rsidRDefault="00F70A16">
      <w:pPr>
        <w:pStyle w:val="22"/>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pPr>
        <w:pStyle w:val="22"/>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BA3FD6" w:rsidRDefault="00F70A16">
      <w:pPr>
        <w:pStyle w:val="22"/>
        <w:shd w:val="clear" w:color="auto" w:fill="auto"/>
        <w:spacing w:line="461" w:lineRule="exact"/>
        <w:jc w:val="both"/>
      </w:pPr>
      <w:r>
        <w:t>благотворителей и их деятельности.</w:t>
      </w:r>
    </w:p>
    <w:p w:rsidR="00BA3FD6" w:rsidRDefault="00F70A16">
      <w:pPr>
        <w:pStyle w:val="22"/>
        <w:numPr>
          <w:ilvl w:val="0"/>
          <w:numId w:val="1310"/>
        </w:numPr>
        <w:shd w:val="clear" w:color="auto" w:fill="auto"/>
        <w:tabs>
          <w:tab w:val="left" w:pos="1962"/>
        </w:tabs>
        <w:spacing w:line="461" w:lineRule="exact"/>
        <w:ind w:firstLine="740"/>
        <w:jc w:val="both"/>
      </w:pPr>
      <w:r>
        <w:t>Использование рейтингов, их форма, публичность, привлечение</w:t>
      </w:r>
    </w:p>
    <w:p w:rsidR="00BA3FD6" w:rsidRDefault="00F70A16">
      <w:pPr>
        <w:pStyle w:val="22"/>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BA3FD6" w:rsidRDefault="00F70A16">
      <w:pPr>
        <w:pStyle w:val="22"/>
        <w:shd w:val="clear" w:color="auto" w:fill="auto"/>
        <w:spacing w:line="461" w:lineRule="exact"/>
        <w:jc w:val="both"/>
      </w:pPr>
      <w:r>
        <w:t>на взаимоотношения в образовательной организации.</w:t>
      </w:r>
    </w:p>
    <w:p w:rsidR="00BA3FD6" w:rsidRDefault="00F70A16">
      <w:pPr>
        <w:pStyle w:val="22"/>
        <w:numPr>
          <w:ilvl w:val="0"/>
          <w:numId w:val="1311"/>
        </w:numPr>
        <w:shd w:val="clear" w:color="auto" w:fill="auto"/>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F70A16">
      <w:pPr>
        <w:pStyle w:val="22"/>
        <w:numPr>
          <w:ilvl w:val="0"/>
          <w:numId w:val="1311"/>
        </w:numPr>
        <w:shd w:val="clear" w:color="auto" w:fill="auto"/>
        <w:tabs>
          <w:tab w:val="left" w:pos="1756"/>
        </w:tabs>
        <w:spacing w:line="461" w:lineRule="exact"/>
        <w:ind w:firstLine="740"/>
        <w:jc w:val="both"/>
      </w:pPr>
      <w:r>
        <w:t>Основные принципы самоанализа воспитательной работы:</w:t>
      </w:r>
    </w:p>
    <w:p w:rsidR="00BA3FD6" w:rsidRDefault="00F70A16">
      <w:pPr>
        <w:pStyle w:val="22"/>
        <w:shd w:val="clear" w:color="auto" w:fill="auto"/>
        <w:spacing w:line="466" w:lineRule="exact"/>
        <w:ind w:firstLine="720"/>
        <w:jc w:val="both"/>
      </w:pPr>
      <w:r>
        <w:t>взаимное уважение всех участников образовательных отношений;</w:t>
      </w:r>
    </w:p>
    <w:p w:rsidR="00BA3FD6" w:rsidRDefault="00F70A16">
      <w:pPr>
        <w:pStyle w:val="22"/>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pPr>
        <w:pStyle w:val="22"/>
        <w:shd w:val="clear" w:color="auto" w:fill="auto"/>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pPr>
        <w:pStyle w:val="22"/>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pPr>
        <w:pStyle w:val="22"/>
        <w:numPr>
          <w:ilvl w:val="0"/>
          <w:numId w:val="1311"/>
        </w:numPr>
        <w:shd w:val="clear" w:color="auto" w:fill="auto"/>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pPr>
        <w:pStyle w:val="22"/>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rsidR="00BA3FD6" w:rsidRDefault="00F70A16">
      <w:pPr>
        <w:pStyle w:val="22"/>
        <w:numPr>
          <w:ilvl w:val="0"/>
          <w:numId w:val="1312"/>
        </w:numPr>
        <w:shd w:val="clear" w:color="auto" w:fill="auto"/>
        <w:tabs>
          <w:tab w:val="left" w:pos="1868"/>
        </w:tabs>
        <w:spacing w:line="466" w:lineRule="exact"/>
        <w:ind w:firstLine="720"/>
        <w:jc w:val="both"/>
      </w:pPr>
      <w:r>
        <w:t>Результаты воспитания, социализации и саморазвития обучающихся.</w:t>
      </w:r>
    </w:p>
    <w:p w:rsidR="00BA3FD6" w:rsidRDefault="00F70A16">
      <w:pPr>
        <w:pStyle w:val="22"/>
        <w:numPr>
          <w:ilvl w:val="0"/>
          <w:numId w:val="1313"/>
        </w:numPr>
        <w:shd w:val="clear" w:color="auto" w:fill="auto"/>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2"/>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pPr>
        <w:pStyle w:val="22"/>
        <w:numPr>
          <w:ilvl w:val="0"/>
          <w:numId w:val="1313"/>
        </w:numPr>
        <w:shd w:val="clear" w:color="auto" w:fill="auto"/>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pPr>
        <w:pStyle w:val="22"/>
        <w:numPr>
          <w:ilvl w:val="0"/>
          <w:numId w:val="1313"/>
        </w:numPr>
        <w:shd w:val="clear" w:color="auto" w:fill="auto"/>
        <w:tabs>
          <w:tab w:val="left" w:pos="2093"/>
        </w:tabs>
        <w:spacing w:line="480" w:lineRule="exact"/>
        <w:ind w:firstLine="720"/>
        <w:jc w:val="both"/>
      </w:pPr>
      <w:r>
        <w:t>Внимание педагогических работников концентрируется на вопросах:</w:t>
      </w:r>
    </w:p>
    <w:p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F70A16">
      <w:pPr>
        <w:pStyle w:val="22"/>
        <w:numPr>
          <w:ilvl w:val="0"/>
          <w:numId w:val="1312"/>
        </w:numPr>
        <w:shd w:val="clear" w:color="auto" w:fill="auto"/>
        <w:tabs>
          <w:tab w:val="left" w:pos="1911"/>
        </w:tabs>
        <w:spacing w:line="480" w:lineRule="exact"/>
        <w:ind w:firstLine="720"/>
        <w:jc w:val="both"/>
      </w:pPr>
      <w:r>
        <w:t>Состояние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pPr>
        <w:pStyle w:val="22"/>
        <w:numPr>
          <w:ilvl w:val="0"/>
          <w:numId w:val="1314"/>
        </w:numPr>
        <w:shd w:val="clear" w:color="auto" w:fill="auto"/>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2"/>
        <w:shd w:val="clear" w:color="auto" w:fill="auto"/>
        <w:spacing w:line="480" w:lineRule="exact"/>
        <w:ind w:firstLine="720"/>
        <w:jc w:val="both"/>
      </w:pPr>
      <w:r>
        <w:t>организуемой внеурочной деятельности обучающихся;</w:t>
      </w:r>
    </w:p>
    <w:p w:rsidR="00BA3FD6" w:rsidRDefault="00F70A16">
      <w:pPr>
        <w:pStyle w:val="22"/>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pPr>
        <w:pStyle w:val="22"/>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pPr>
        <w:pStyle w:val="22"/>
        <w:numPr>
          <w:ilvl w:val="0"/>
          <w:numId w:val="1314"/>
        </w:numPr>
        <w:shd w:val="clear" w:color="auto" w:fill="auto"/>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pPr>
        <w:pStyle w:val="22"/>
        <w:numPr>
          <w:ilvl w:val="0"/>
          <w:numId w:val="1314"/>
        </w:numPr>
        <w:shd w:val="clear" w:color="auto" w:fill="auto"/>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rsidR="00BA3FD6" w:rsidRDefault="00F70A16">
      <w:pPr>
        <w:pStyle w:val="22"/>
        <w:numPr>
          <w:ilvl w:val="0"/>
          <w:numId w:val="1316"/>
        </w:numPr>
        <w:shd w:val="clear" w:color="auto" w:fill="auto"/>
        <w:tabs>
          <w:tab w:val="left" w:pos="1278"/>
        </w:tabs>
        <w:spacing w:line="470" w:lineRule="exact"/>
        <w:ind w:firstLine="720"/>
        <w:jc w:val="both"/>
      </w:pPr>
      <w:r>
        <w:t>Федеральный учебный план среднего общего образования.</w:t>
      </w:r>
    </w:p>
    <w:p w:rsidR="00BA3FD6" w:rsidRDefault="00F70A16">
      <w:pPr>
        <w:pStyle w:val="22"/>
        <w:numPr>
          <w:ilvl w:val="1"/>
          <w:numId w:val="1316"/>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rsidR="00BA3FD6" w:rsidRDefault="00F70A16">
      <w:pPr>
        <w:pStyle w:val="22"/>
        <w:numPr>
          <w:ilvl w:val="1"/>
          <w:numId w:val="1316"/>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F70A16">
      <w:pPr>
        <w:pStyle w:val="22"/>
        <w:numPr>
          <w:ilvl w:val="1"/>
          <w:numId w:val="1316"/>
        </w:numPr>
        <w:shd w:val="clear" w:color="auto" w:fill="auto"/>
        <w:tabs>
          <w:tab w:val="left" w:pos="1509"/>
        </w:tabs>
        <w:spacing w:line="470" w:lineRule="exact"/>
        <w:ind w:firstLine="740"/>
        <w:jc w:val="both"/>
      </w:pPr>
      <w:r>
        <w:t>Федеральный учебный план:</w:t>
      </w:r>
    </w:p>
    <w:p w:rsidR="00BA3FD6" w:rsidRDefault="00F70A16">
      <w:pPr>
        <w:pStyle w:val="22"/>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2"/>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2"/>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pPr>
        <w:pStyle w:val="22"/>
        <w:numPr>
          <w:ilvl w:val="2"/>
          <w:numId w:val="1316"/>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pPr>
        <w:pStyle w:val="22"/>
        <w:numPr>
          <w:ilvl w:val="2"/>
          <w:numId w:val="1316"/>
        </w:numPr>
        <w:shd w:val="clear" w:color="auto" w:fill="auto"/>
        <w:tabs>
          <w:tab w:val="left" w:pos="1666"/>
        </w:tabs>
        <w:spacing w:line="470" w:lineRule="exact"/>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2"/>
        <w:shd w:val="clear" w:color="auto" w:fill="auto"/>
        <w:spacing w:line="470" w:lineRule="exact"/>
      </w:pPr>
      <w:r>
        <w:t>особые образовательные потребности обучающихся с ОВЗ.</w:t>
      </w:r>
    </w:p>
    <w:p w:rsidR="00BA3FD6" w:rsidRDefault="00F70A16">
      <w:pPr>
        <w:pStyle w:val="22"/>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2"/>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2"/>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2"/>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pPr>
        <w:pStyle w:val="22"/>
        <w:numPr>
          <w:ilvl w:val="1"/>
          <w:numId w:val="1316"/>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pPr>
        <w:pStyle w:val="22"/>
        <w:numPr>
          <w:ilvl w:val="1"/>
          <w:numId w:val="1316"/>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Default="00F70A16">
      <w:pPr>
        <w:pStyle w:val="ad"/>
        <w:framePr w:w="9706" w:wrap="notBeside" w:vAnchor="text" w:hAnchor="text" w:xAlign="center" w:y="1"/>
        <w:shd w:val="clear" w:color="auto" w:fill="auto"/>
        <w:spacing w:line="260" w:lineRule="exact"/>
      </w:pPr>
      <w:r>
        <w:t>131.8. Федеральный учебный план</w:t>
      </w:r>
    </w:p>
    <w:tbl>
      <w:tblPr>
        <w:tblOverlap w:val="never"/>
        <w:tblW w:w="0" w:type="auto"/>
        <w:jc w:val="center"/>
        <w:tblLayout w:type="fixed"/>
        <w:tblCellMar>
          <w:left w:w="10" w:type="dxa"/>
          <w:right w:w="10" w:type="dxa"/>
        </w:tblCellMar>
        <w:tblLook w:val="0000"/>
      </w:tblPr>
      <w:tblGrid>
        <w:gridCol w:w="2722"/>
        <w:gridCol w:w="2803"/>
        <w:gridCol w:w="1819"/>
        <w:gridCol w:w="2362"/>
      </w:tblGrid>
      <w:tr w:rsidR="00BA3FD6">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Предметная область</w:t>
            </w:r>
          </w:p>
        </w:tc>
        <w:tc>
          <w:tcPr>
            <w:tcW w:w="2803"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Уровень изучения предмета</w:t>
            </w:r>
          </w:p>
        </w:tc>
      </w:tr>
      <w:tr w:rsidR="00BA3FD6">
        <w:trPr>
          <w:trHeight w:hRule="exact" w:val="52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vMerge/>
            <w:tcBorders>
              <w:left w:val="single" w:sz="4" w:space="0" w:color="auto"/>
            </w:tcBorders>
            <w:shd w:val="clear" w:color="auto" w:fill="FFFFFF"/>
          </w:tcPr>
          <w:p w:rsidR="00BA3FD6" w:rsidRDefault="00BA3FD6">
            <w:pPr>
              <w:framePr w:w="9706" w:wrap="notBeside" w:vAnchor="text" w:hAnchor="text" w:xAlign="center" w:y="1"/>
            </w:pP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базовый</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углубленный</w:t>
            </w: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2" w:lineRule="exact"/>
            </w:pPr>
            <w:r>
              <w:t>Русский язык и литература</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Русский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Литература</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7" w:lineRule="exact"/>
            </w:pPr>
            <w:r>
              <w:t>Родной язык и родная литература</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Родной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Родная литература</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Иностранные языки</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Иностранный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835"/>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7" w:lineRule="exact"/>
            </w:pPr>
            <w:r>
              <w:t>Второй иностранный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2" w:lineRule="exact"/>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История</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538"/>
          <w:jc w:val="center"/>
        </w:trPr>
        <w:tc>
          <w:tcPr>
            <w:tcW w:w="2722" w:type="dxa"/>
            <w:vMerge/>
            <w:tcBorders>
              <w:left w:val="single" w:sz="4" w:space="0" w:color="auto"/>
              <w:bottom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bottom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bl>
    <w:p w:rsidR="00BA3FD6" w:rsidRDefault="00BA3FD6">
      <w:pPr>
        <w:framePr w:w="9706"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717"/>
        <w:gridCol w:w="2808"/>
        <w:gridCol w:w="1824"/>
        <w:gridCol w:w="2362"/>
      </w:tblGrid>
      <w:tr w:rsidR="00BA3FD6">
        <w:trPr>
          <w:trHeight w:hRule="exact" w:val="538"/>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География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22" w:lineRule="exact"/>
            </w:pPr>
            <w:r>
              <w:t>Математика и информатика</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Математика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Информатика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after="120" w:line="260" w:lineRule="exact"/>
              <w:jc w:val="both"/>
            </w:pPr>
            <w:r>
              <w:t>Естественно-научные</w:t>
            </w:r>
          </w:p>
          <w:p w:rsidR="00BA3FD6" w:rsidRDefault="00F70A16">
            <w:pPr>
              <w:pStyle w:val="22"/>
              <w:framePr w:w="9710" w:wrap="notBeside" w:vAnchor="text" w:hAnchor="text" w:xAlign="center" w:y="1"/>
              <w:shd w:val="clear" w:color="auto" w:fill="auto"/>
              <w:spacing w:before="120" w:line="260" w:lineRule="exact"/>
              <w:jc w:val="both"/>
            </w:pPr>
            <w:r>
              <w:t>предметы</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Физика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Химия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Биология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jc w:val="both"/>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Физическая культура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35"/>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jc w:val="both"/>
            </w:pPr>
            <w: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35"/>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after="120" w:line="260" w:lineRule="exact"/>
              <w:jc w:val="both"/>
            </w:pPr>
            <w:r>
              <w:t>Индивидуальный</w:t>
            </w:r>
          </w:p>
          <w:p w:rsidR="00BA3FD6" w:rsidRDefault="00F70A16">
            <w:pPr>
              <w:pStyle w:val="22"/>
              <w:framePr w:w="9710" w:wrap="notBeside" w:vAnchor="text" w:hAnchor="text" w:xAlign="center" w:y="1"/>
              <w:shd w:val="clear" w:color="auto" w:fill="auto"/>
              <w:spacing w:before="120" w:line="260" w:lineRule="exact"/>
              <w:jc w:val="both"/>
            </w:pPr>
            <w:r>
              <w:t>проект</w:t>
            </w:r>
          </w:p>
        </w:tc>
        <w:tc>
          <w:tcPr>
            <w:tcW w:w="1824"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bl>
    <w:p w:rsidR="00BA3FD6" w:rsidRDefault="00BA3FD6">
      <w:pPr>
        <w:framePr w:w="9710" w:wrap="notBeside" w:vAnchor="text" w:hAnchor="text" w:xAlign="center" w:y="1"/>
        <w:rPr>
          <w:sz w:val="2"/>
          <w:szCs w:val="2"/>
        </w:rPr>
      </w:pPr>
    </w:p>
    <w:p w:rsidR="00BA3FD6" w:rsidRDefault="00BA3FD6">
      <w:pPr>
        <w:rPr>
          <w:sz w:val="2"/>
          <w:szCs w:val="2"/>
        </w:rPr>
      </w:pPr>
    </w:p>
    <w:p w:rsidR="00BA3FD6" w:rsidRDefault="00F70A16">
      <w:pPr>
        <w:pStyle w:val="22"/>
        <w:numPr>
          <w:ilvl w:val="0"/>
          <w:numId w:val="1317"/>
        </w:numPr>
        <w:shd w:val="clear" w:color="auto" w:fill="auto"/>
        <w:tabs>
          <w:tab w:val="left" w:pos="1481"/>
        </w:tabs>
        <w:spacing w:before="305" w:line="466" w:lineRule="exact"/>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pPr>
        <w:pStyle w:val="22"/>
        <w:numPr>
          <w:ilvl w:val="0"/>
          <w:numId w:val="1317"/>
        </w:numPr>
        <w:shd w:val="clear" w:color="auto" w:fill="auto"/>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pPr>
        <w:pStyle w:val="22"/>
        <w:numPr>
          <w:ilvl w:val="0"/>
          <w:numId w:val="1317"/>
        </w:numPr>
        <w:shd w:val="clear" w:color="auto" w:fill="auto"/>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F70A16">
      <w:pPr>
        <w:pStyle w:val="22"/>
        <w:numPr>
          <w:ilvl w:val="0"/>
          <w:numId w:val="1317"/>
        </w:numPr>
        <w:shd w:val="clear" w:color="auto" w:fill="auto"/>
        <w:tabs>
          <w:tab w:val="left" w:pos="1614"/>
        </w:tabs>
        <w:spacing w:line="470" w:lineRule="exact"/>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pPr>
        <w:pStyle w:val="22"/>
        <w:numPr>
          <w:ilvl w:val="0"/>
          <w:numId w:val="1317"/>
        </w:numPr>
        <w:shd w:val="clear" w:color="auto" w:fill="auto"/>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pPr>
        <w:pStyle w:val="22"/>
        <w:numPr>
          <w:ilvl w:val="0"/>
          <w:numId w:val="1317"/>
        </w:numPr>
        <w:shd w:val="clear" w:color="auto" w:fill="auto"/>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pPr>
        <w:pStyle w:val="22"/>
        <w:shd w:val="clear" w:color="auto" w:fill="auto"/>
        <w:spacing w:line="470" w:lineRule="exact"/>
      </w:pPr>
      <w:r>
        <w:t>образовательной организации.</w:t>
      </w:r>
    </w:p>
    <w:p w:rsidR="00BA3FD6" w:rsidRDefault="00F70A16">
      <w:pPr>
        <w:pStyle w:val="22"/>
        <w:numPr>
          <w:ilvl w:val="0"/>
          <w:numId w:val="1317"/>
        </w:numPr>
        <w:shd w:val="clear" w:color="auto" w:fill="auto"/>
        <w:tabs>
          <w:tab w:val="left" w:pos="1599"/>
        </w:tabs>
        <w:spacing w:line="470" w:lineRule="exact"/>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pPr>
        <w:pStyle w:val="22"/>
        <w:numPr>
          <w:ilvl w:val="0"/>
          <w:numId w:val="1317"/>
        </w:numPr>
        <w:shd w:val="clear" w:color="auto" w:fill="auto"/>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pPr>
        <w:pStyle w:val="22"/>
        <w:numPr>
          <w:ilvl w:val="0"/>
          <w:numId w:val="1317"/>
        </w:numPr>
        <w:shd w:val="clear" w:color="auto" w:fill="auto"/>
        <w:tabs>
          <w:tab w:val="left" w:pos="1614"/>
        </w:tabs>
        <w:spacing w:line="470" w:lineRule="exact"/>
        <w:ind w:firstLine="720"/>
        <w:jc w:val="both"/>
      </w:pPr>
      <w:r>
        <w:t>Для формирования учебного плана профиля необходимо:</w:t>
      </w:r>
    </w:p>
    <w:p w:rsidR="00BA3FD6" w:rsidRDefault="00F70A16">
      <w:pPr>
        <w:pStyle w:val="22"/>
        <w:numPr>
          <w:ilvl w:val="0"/>
          <w:numId w:val="1318"/>
        </w:numPr>
        <w:shd w:val="clear" w:color="auto" w:fill="auto"/>
        <w:tabs>
          <w:tab w:val="left" w:pos="1042"/>
        </w:tabs>
        <w:spacing w:line="470" w:lineRule="exact"/>
        <w:ind w:firstLine="720"/>
        <w:jc w:val="both"/>
      </w:pPr>
      <w:r>
        <w:t>определить профиль обучения;</w:t>
      </w:r>
    </w:p>
    <w:p w:rsidR="00BA3FD6" w:rsidRDefault="00F70A16">
      <w:pPr>
        <w:pStyle w:val="22"/>
        <w:numPr>
          <w:ilvl w:val="0"/>
          <w:numId w:val="1318"/>
        </w:numPr>
        <w:shd w:val="clear" w:color="auto" w:fill="auto"/>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pPr>
        <w:pStyle w:val="22"/>
        <w:numPr>
          <w:ilvl w:val="0"/>
          <w:numId w:val="1318"/>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pPr>
        <w:pStyle w:val="22"/>
        <w:numPr>
          <w:ilvl w:val="0"/>
          <w:numId w:val="1318"/>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pPr>
        <w:pStyle w:val="22"/>
        <w:numPr>
          <w:ilvl w:val="0"/>
          <w:numId w:val="1318"/>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F70A16">
      <w:pPr>
        <w:pStyle w:val="22"/>
        <w:numPr>
          <w:ilvl w:val="0"/>
          <w:numId w:val="1317"/>
        </w:numPr>
        <w:shd w:val="clear" w:color="auto" w:fill="auto"/>
        <w:tabs>
          <w:tab w:val="left" w:pos="1614"/>
        </w:tabs>
        <w:spacing w:line="470" w:lineRule="exact"/>
        <w:ind w:firstLine="720"/>
        <w:jc w:val="both"/>
      </w:pPr>
      <w:r>
        <w:t>Варианты учебных планов профилей.</w:t>
      </w:r>
    </w:p>
    <w:p w:rsidR="00BA3FD6" w:rsidRDefault="00F70A16">
      <w:pPr>
        <w:pStyle w:val="22"/>
        <w:shd w:val="clear" w:color="auto" w:fill="auto"/>
        <w:spacing w:line="470" w:lineRule="exact"/>
        <w:ind w:firstLine="80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Default="00F70A16">
      <w:pPr>
        <w:pStyle w:val="22"/>
        <w:shd w:val="clear" w:color="auto" w:fill="auto"/>
        <w:spacing w:line="470" w:lineRule="exact"/>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BA3FD6" w:rsidRDefault="00F70A16">
      <w:pPr>
        <w:pStyle w:val="22"/>
        <w:shd w:val="clear" w:color="auto" w:fill="auto"/>
        <w:tabs>
          <w:tab w:val="left" w:pos="2011"/>
          <w:tab w:val="left" w:pos="8530"/>
        </w:tabs>
        <w:spacing w:line="470" w:lineRule="exact"/>
        <w:ind w:firstLine="800"/>
        <w:jc w:val="both"/>
      </w:pPr>
      <w:r>
        <w:t>При этом образовательная организация до 1 сентября 2025 г. может реализовывать</w:t>
      </w:r>
      <w:r>
        <w:tab/>
        <w:t>учебный план соответствующего профиля</w:t>
      </w:r>
      <w:r>
        <w:tab/>
        <w:t>обучения</w:t>
      </w:r>
    </w:p>
    <w:p w:rsidR="00BA3FD6" w:rsidRDefault="00F70A16">
      <w:pPr>
        <w:pStyle w:val="22"/>
        <w:shd w:val="clear" w:color="auto" w:fill="auto"/>
        <w:spacing w:line="470" w:lineRule="exact"/>
        <w:jc w:val="both"/>
      </w:pPr>
      <w:r>
        <w:t>для обучающихся, принятых на обучение на уровень среднего общего образования в соответствии с ФГОС СОО.</w:t>
      </w:r>
    </w:p>
    <w:p w:rsidR="00BA3FD6" w:rsidRDefault="00F70A16">
      <w:pPr>
        <w:pStyle w:val="22"/>
        <w:shd w:val="clear" w:color="auto" w:fill="auto"/>
        <w:spacing w:line="470" w:lineRule="exact"/>
        <w:ind w:firstLine="80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BA3FD6" w:rsidRDefault="00F70A16">
      <w:pPr>
        <w:pStyle w:val="22"/>
        <w:shd w:val="clear" w:color="auto" w:fill="auto"/>
        <w:spacing w:after="506" w:line="470" w:lineRule="exact"/>
        <w:ind w:firstLine="800"/>
        <w:jc w:val="both"/>
      </w:pPr>
      <w:r>
        <w:t>Пример учебного плана технологического (инженерного) профиля (с углубленным изучением математики и физики) (вариант 1)</w:t>
      </w:r>
    </w:p>
    <w:tbl>
      <w:tblPr>
        <w:tblOverlap w:val="never"/>
        <w:tblW w:w="0" w:type="auto"/>
        <w:jc w:val="center"/>
        <w:tblLayout w:type="fixed"/>
        <w:tblCellMar>
          <w:left w:w="10" w:type="dxa"/>
          <w:right w:w="10" w:type="dxa"/>
        </w:tblCellMar>
        <w:tblLook w:val="0000"/>
      </w:tblPr>
      <w:tblGrid>
        <w:gridCol w:w="2429"/>
        <w:gridCol w:w="2597"/>
        <w:gridCol w:w="1171"/>
        <w:gridCol w:w="941"/>
        <w:gridCol w:w="936"/>
        <w:gridCol w:w="941"/>
        <w:gridCol w:w="950"/>
      </w:tblGrid>
      <w:tr w:rsidR="00BA3FD6">
        <w:trPr>
          <w:trHeight w:hRule="exact" w:val="845"/>
          <w:jc w:val="center"/>
        </w:trPr>
        <w:tc>
          <w:tcPr>
            <w:tcW w:w="2429"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after="60" w:line="260" w:lineRule="exact"/>
            </w:pPr>
            <w:r>
              <w:t>Предметная</w:t>
            </w:r>
          </w:p>
          <w:p w:rsidR="00BA3FD6" w:rsidRDefault="00F70A16">
            <w:pPr>
              <w:pStyle w:val="22"/>
              <w:framePr w:w="9965" w:wrap="notBeside" w:vAnchor="text" w:hAnchor="text" w:xAlign="center" w:y="1"/>
              <w:shd w:val="clear" w:color="auto" w:fill="auto"/>
              <w:spacing w:before="60" w:line="260" w:lineRule="exact"/>
            </w:pPr>
            <w:r>
              <w:t>область</w:t>
            </w:r>
          </w:p>
        </w:tc>
        <w:tc>
          <w:tcPr>
            <w:tcW w:w="2597"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Уровень</w:t>
            </w:r>
          </w:p>
        </w:tc>
        <w:tc>
          <w:tcPr>
            <w:tcW w:w="1877"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29"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2597"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877"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Количество часов в неделю</w:t>
            </w:r>
          </w:p>
        </w:tc>
      </w:tr>
      <w:tr w:rsidR="00BA3FD6">
        <w:trPr>
          <w:trHeight w:hRule="exact" w:val="350"/>
          <w:jc w:val="center"/>
        </w:trPr>
        <w:tc>
          <w:tcPr>
            <w:tcW w:w="2429"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2597"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ind w:left="140"/>
            </w:pPr>
            <w:r>
              <w:t>10</w:t>
            </w:r>
          </w:p>
        </w:tc>
        <w:tc>
          <w:tcPr>
            <w:tcW w:w="936"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11</w:t>
            </w:r>
          </w:p>
        </w:tc>
        <w:tc>
          <w:tcPr>
            <w:tcW w:w="941"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10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11</w:t>
            </w:r>
          </w:p>
        </w:tc>
      </w:tr>
    </w:tbl>
    <w:p w:rsidR="00BA3FD6" w:rsidRDefault="00BA3FD6">
      <w:pPr>
        <w:framePr w:w="996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8"/>
        <w:gridCol w:w="2592"/>
        <w:gridCol w:w="1176"/>
        <w:gridCol w:w="941"/>
        <w:gridCol w:w="936"/>
        <w:gridCol w:w="941"/>
        <w:gridCol w:w="955"/>
      </w:tblGrid>
      <w:tr w:rsidR="00BA3FD6">
        <w:trPr>
          <w:trHeight w:hRule="exact" w:val="538"/>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r>
      <w:tr w:rsidR="00BA3FD6">
        <w:trPr>
          <w:trHeight w:hRule="exact" w:val="518"/>
          <w:jc w:val="center"/>
        </w:trPr>
        <w:tc>
          <w:tcPr>
            <w:tcW w:w="503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955"/>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Математика и информатика</w:t>
            </w:r>
          </w:p>
        </w:tc>
        <w:tc>
          <w:tcPr>
            <w:tcW w:w="2592" w:type="dxa"/>
            <w:tcBorders>
              <w:top w:val="single" w:sz="4" w:space="0" w:color="auto"/>
              <w:left w:val="single" w:sz="4" w:space="0" w:color="auto"/>
            </w:tcBorders>
            <w:shd w:val="clear" w:color="auto" w:fill="FFFFFF"/>
            <w:vAlign w:val="bottom"/>
          </w:tcPr>
          <w:p w:rsidR="00BA3FD6" w:rsidRDefault="00F70A16">
            <w:pPr>
              <w:pStyle w:val="22"/>
              <w:framePr w:w="9979" w:wrap="notBeside" w:vAnchor="text" w:hAnchor="text" w:xAlign="center" w:y="1"/>
              <w:shd w:val="clear" w:color="auto" w:fill="auto"/>
              <w:spacing w:line="317" w:lineRule="exact"/>
            </w:pPr>
            <w:r>
              <w:t>Алгебра и начала</w:t>
            </w:r>
          </w:p>
          <w:p w:rsidR="00BA3FD6" w:rsidRDefault="00F70A16">
            <w:pPr>
              <w:pStyle w:val="22"/>
              <w:framePr w:w="9979" w:wrap="notBeside" w:vAnchor="text" w:hAnchor="text" w:xAlign="center" w:y="1"/>
              <w:shd w:val="clear" w:color="auto" w:fill="auto"/>
              <w:spacing w:line="317" w:lineRule="exact"/>
            </w:pPr>
            <w:r>
              <w:t>математического</w:t>
            </w:r>
          </w:p>
          <w:p w:rsidR="00BA3FD6" w:rsidRDefault="00F70A16">
            <w:pPr>
              <w:pStyle w:val="22"/>
              <w:framePr w:w="9979" w:wrap="notBeside" w:vAnchor="text" w:hAnchor="text" w:xAlign="center" w:y="1"/>
              <w:shd w:val="clear" w:color="auto" w:fill="auto"/>
              <w:spacing w:line="317" w:lineRule="exact"/>
            </w:pPr>
            <w:r>
              <w:t>анализа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26"/>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9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52"/>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503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32</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32</w:t>
            </w:r>
          </w:p>
        </w:tc>
      </w:tr>
      <w:tr w:rsidR="00BA3FD6">
        <w:trPr>
          <w:trHeight w:hRule="exact" w:val="830"/>
          <w:jc w:val="center"/>
        </w:trPr>
        <w:tc>
          <w:tcPr>
            <w:tcW w:w="503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542"/>
          <w:jc w:val="center"/>
        </w:trPr>
        <w:tc>
          <w:tcPr>
            <w:tcW w:w="5030"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5035"/>
        <w:gridCol w:w="1171"/>
        <w:gridCol w:w="936"/>
        <w:gridCol w:w="941"/>
        <w:gridCol w:w="941"/>
        <w:gridCol w:w="955"/>
      </w:tblGrid>
      <w:tr w:rsidR="00BA3FD6">
        <w:trPr>
          <w:trHeight w:hRule="exact" w:val="538"/>
          <w:jc w:val="center"/>
        </w:trPr>
        <w:tc>
          <w:tcPr>
            <w:tcW w:w="50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62"/>
          <w:jc w:val="center"/>
        </w:trPr>
        <w:tc>
          <w:tcPr>
            <w:tcW w:w="50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5"/>
          <w:jc w:val="center"/>
        </w:trPr>
        <w:tc>
          <w:tcPr>
            <w:tcW w:w="5035"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10" w:line="466" w:lineRule="exact"/>
        <w:ind w:right="160"/>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rsidR="00BA3FD6" w:rsidRDefault="00F70A16">
      <w:pPr>
        <w:pStyle w:val="ad"/>
        <w:framePr w:w="9792" w:wrap="notBeside" w:vAnchor="text" w:hAnchor="text" w:xAlign="center" w:y="1"/>
        <w:shd w:val="clear" w:color="auto" w:fill="auto"/>
        <w:spacing w:line="260" w:lineRule="exact"/>
      </w:pPr>
      <w:r>
        <w:t>(вариант 2)</w:t>
      </w:r>
    </w:p>
    <w:tbl>
      <w:tblPr>
        <w:tblOverlap w:val="never"/>
        <w:tblW w:w="0" w:type="auto"/>
        <w:jc w:val="center"/>
        <w:tblLayout w:type="fixed"/>
        <w:tblCellMar>
          <w:left w:w="10" w:type="dxa"/>
          <w:right w:w="10" w:type="dxa"/>
        </w:tblCellMar>
        <w:tblLook w:val="0000"/>
      </w:tblPr>
      <w:tblGrid>
        <w:gridCol w:w="2434"/>
        <w:gridCol w:w="2424"/>
        <w:gridCol w:w="1171"/>
        <w:gridCol w:w="931"/>
        <w:gridCol w:w="941"/>
        <w:gridCol w:w="941"/>
        <w:gridCol w:w="950"/>
      </w:tblGrid>
      <w:tr w:rsidR="00BA3FD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after="60" w:line="260" w:lineRule="exact"/>
            </w:pPr>
            <w:r>
              <w:t>Предметная</w:t>
            </w:r>
          </w:p>
          <w:p w:rsidR="00BA3FD6" w:rsidRDefault="00F70A16">
            <w:pPr>
              <w:pStyle w:val="22"/>
              <w:framePr w:w="9792" w:wrap="notBeside" w:vAnchor="text" w:hAnchor="text" w:xAlign="center" w:y="1"/>
              <w:shd w:val="clear" w:color="auto" w:fill="auto"/>
              <w:spacing w:before="60" w:line="260" w:lineRule="exact"/>
            </w:pPr>
            <w:r>
              <w:t>область</w:t>
            </w:r>
          </w:p>
        </w:tc>
        <w:tc>
          <w:tcPr>
            <w:tcW w:w="242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Уровень</w:t>
            </w:r>
          </w:p>
        </w:tc>
        <w:tc>
          <w:tcPr>
            <w:tcW w:w="1872" w:type="dxa"/>
            <w:gridSpan w:val="2"/>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7" w:lineRule="exact"/>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317" w:lineRule="exact"/>
            </w:pPr>
            <w:r>
              <w:t>6-ти дневная неделя</w:t>
            </w:r>
          </w:p>
        </w:tc>
      </w:tr>
      <w:tr w:rsidR="00BA3FD6">
        <w:trPr>
          <w:trHeight w:hRule="exact" w:val="1147"/>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vMerge/>
            <w:tcBorders>
              <w:left w:val="single" w:sz="4" w:space="0" w:color="auto"/>
            </w:tcBorders>
            <w:shd w:val="clear" w:color="auto" w:fill="FFFFFF"/>
          </w:tcPr>
          <w:p w:rsidR="00BA3FD6" w:rsidRDefault="00BA3FD6">
            <w:pPr>
              <w:framePr w:w="9792" w:wrap="notBeside" w:vAnchor="text" w:hAnchor="text" w:xAlign="center" w:y="1"/>
            </w:pPr>
          </w:p>
        </w:tc>
        <w:tc>
          <w:tcPr>
            <w:tcW w:w="1171" w:type="dxa"/>
            <w:vMerge/>
            <w:tcBorders>
              <w:left w:val="single" w:sz="4" w:space="0" w:color="auto"/>
            </w:tcBorders>
            <w:shd w:val="clear" w:color="auto" w:fill="FFFFFF"/>
          </w:tcPr>
          <w:p w:rsidR="00BA3FD6" w:rsidRDefault="00BA3FD6">
            <w:pPr>
              <w:framePr w:w="9792" w:wrap="notBeside" w:vAnchor="text" w:hAnchor="text" w:xAlign="center" w:y="1"/>
            </w:pPr>
          </w:p>
        </w:tc>
        <w:tc>
          <w:tcPr>
            <w:tcW w:w="1872" w:type="dxa"/>
            <w:gridSpan w:val="2"/>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vMerge/>
            <w:tcBorders>
              <w:left w:val="single" w:sz="4" w:space="0" w:color="auto"/>
            </w:tcBorders>
            <w:shd w:val="clear" w:color="auto" w:fill="FFFFFF"/>
          </w:tcPr>
          <w:p w:rsidR="00BA3FD6" w:rsidRDefault="00BA3FD6">
            <w:pPr>
              <w:framePr w:w="9792" w:wrap="notBeside" w:vAnchor="text" w:hAnchor="text" w:xAlign="center" w:y="1"/>
            </w:pPr>
          </w:p>
        </w:tc>
        <w:tc>
          <w:tcPr>
            <w:tcW w:w="1171" w:type="dxa"/>
            <w:vMerge/>
            <w:tcBorders>
              <w:left w:val="single" w:sz="4" w:space="0" w:color="auto"/>
            </w:tcBorders>
            <w:shd w:val="clear" w:color="auto" w:fill="FFFFFF"/>
          </w:tcPr>
          <w:p w:rsidR="00BA3FD6" w:rsidRDefault="00BA3FD6">
            <w:pPr>
              <w:framePr w:w="9792" w:wrap="notBeside" w:vAnchor="text" w:hAnchor="text" w:xAlign="center" w:y="1"/>
            </w:pPr>
          </w:p>
        </w:tc>
        <w:tc>
          <w:tcPr>
            <w:tcW w:w="93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after="120" w:line="260" w:lineRule="exact"/>
            </w:pPr>
            <w:r>
              <w:t>10</w:t>
            </w:r>
          </w:p>
          <w:p w:rsidR="00BA3FD6" w:rsidRDefault="00F70A16">
            <w:pPr>
              <w:pStyle w:val="22"/>
              <w:framePr w:w="9792"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after="120" w:line="260" w:lineRule="exact"/>
            </w:pPr>
            <w:r>
              <w:t>И</w:t>
            </w:r>
          </w:p>
          <w:p w:rsidR="00BA3FD6" w:rsidRDefault="00F70A16">
            <w:pPr>
              <w:pStyle w:val="22"/>
              <w:framePr w:w="9792"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after="120" w:line="260" w:lineRule="exact"/>
            </w:pPr>
            <w:r>
              <w:t>10</w:t>
            </w:r>
          </w:p>
          <w:p w:rsidR="00BA3FD6" w:rsidRDefault="00F70A16">
            <w:pPr>
              <w:pStyle w:val="22"/>
              <w:framePr w:w="9792" w:wrap="notBeside" w:vAnchor="text" w:hAnchor="text" w:xAlign="center" w:y="1"/>
              <w:shd w:val="clear" w:color="auto" w:fill="auto"/>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after="120" w:line="260" w:lineRule="exact"/>
            </w:pPr>
            <w:r>
              <w:t>11</w:t>
            </w:r>
          </w:p>
          <w:p w:rsidR="00BA3FD6" w:rsidRDefault="00F70A16">
            <w:pPr>
              <w:pStyle w:val="22"/>
              <w:framePr w:w="9792" w:wrap="notBeside" w:vAnchor="text" w:hAnchor="text" w:xAlign="center" w:y="1"/>
              <w:shd w:val="clear" w:color="auto" w:fill="auto"/>
              <w:spacing w:before="120" w:line="260" w:lineRule="exact"/>
            </w:pPr>
            <w:r>
              <w:t>класс</w:t>
            </w:r>
          </w:p>
        </w:tc>
      </w:tr>
      <w:tr w:rsidR="00BA3FD6">
        <w:trPr>
          <w:trHeight w:hRule="exact" w:val="528"/>
          <w:jc w:val="center"/>
        </w:trPr>
        <w:tc>
          <w:tcPr>
            <w:tcW w:w="4858" w:type="dxa"/>
            <w:gridSpan w:val="2"/>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792" w:wrap="notBeside" w:vAnchor="text" w:hAnchor="text" w:xAlign="center" w:y="1"/>
              <w:rPr>
                <w:sz w:val="10"/>
                <w:szCs w:val="10"/>
              </w:rPr>
            </w:pPr>
          </w:p>
        </w:tc>
      </w:tr>
      <w:tr w:rsidR="00BA3FD6">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7" w:lineRule="exact"/>
            </w:pPr>
            <w:r>
              <w:t>Русский язык и литература</w:t>
            </w: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after="120" w:line="260" w:lineRule="exact"/>
            </w:pPr>
            <w:r>
              <w:t>Иностранные</w:t>
            </w:r>
          </w:p>
          <w:p w:rsidR="00BA3FD6" w:rsidRDefault="00F70A16">
            <w:pPr>
              <w:pStyle w:val="22"/>
              <w:framePr w:w="9792" w:wrap="notBeside" w:vAnchor="text" w:hAnchor="text" w:xAlign="center" w:y="1"/>
              <w:shd w:val="clear" w:color="auto" w:fill="auto"/>
              <w:spacing w:before="120" w:line="260" w:lineRule="exact"/>
            </w:pPr>
            <w:r>
              <w:t>языки</w:t>
            </w: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r>
      <w:tr w:rsidR="00BA3FD6">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Математика и информатика</w:t>
            </w: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r>
      <w:tr w:rsidR="00BA3FD6">
        <w:trPr>
          <w:trHeight w:hRule="exact" w:val="826"/>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r>
      <w:tr w:rsidR="00BA3FD6">
        <w:trPr>
          <w:trHeight w:hRule="exact" w:val="542"/>
          <w:jc w:val="center"/>
        </w:trPr>
        <w:tc>
          <w:tcPr>
            <w:tcW w:w="2434" w:type="dxa"/>
            <w:vMerge/>
            <w:tcBorders>
              <w:left w:val="single" w:sz="4" w:space="0" w:color="auto"/>
              <w:bottom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r>
    </w:tbl>
    <w:p w:rsidR="00BA3FD6" w:rsidRDefault="00BA3FD6">
      <w:pPr>
        <w:framePr w:w="9792" w:wrap="notBeside" w:vAnchor="text" w:hAnchor="text" w:xAlign="center" w:y="1"/>
        <w:rPr>
          <w:sz w:val="2"/>
          <w:szCs w:val="2"/>
        </w:rPr>
      </w:pPr>
    </w:p>
    <w:p w:rsidR="00BA3FD6" w:rsidRDefault="00BA3FD6">
      <w:pPr>
        <w:rPr>
          <w:sz w:val="2"/>
          <w:szCs w:val="2"/>
        </w:rPr>
      </w:pPr>
    </w:p>
    <w:p w:rsidR="00BA3FD6" w:rsidRDefault="00BA3FD6">
      <w:pPr>
        <w:rPr>
          <w:sz w:val="2"/>
          <w:szCs w:val="2"/>
        </w:rPr>
        <w:sectPr w:rsidR="00BA3FD6">
          <w:pgSz w:w="11900" w:h="16840"/>
          <w:pgMar w:top="1214" w:right="672" w:bottom="1214" w:left="1250" w:header="0" w:footer="3" w:gutter="0"/>
          <w:cols w:space="720"/>
          <w:noEndnote/>
          <w:docGrid w:linePitch="360"/>
        </w:sectPr>
      </w:pPr>
    </w:p>
    <w:p w:rsidR="00BA3FD6" w:rsidRDefault="00BA3FD6">
      <w:pPr>
        <w:spacing w:line="227" w:lineRule="exact"/>
        <w:rPr>
          <w:sz w:val="18"/>
          <w:szCs w:val="18"/>
        </w:rPr>
      </w:pPr>
    </w:p>
    <w:p w:rsidR="00BA3FD6" w:rsidRDefault="00BA3FD6">
      <w:pPr>
        <w:rPr>
          <w:sz w:val="2"/>
          <w:szCs w:val="2"/>
        </w:rPr>
        <w:sectPr w:rsidR="00BA3FD6">
          <w:pgSz w:w="11900" w:h="16840"/>
          <w:pgMar w:top="1098" w:right="0" w:bottom="886" w:left="0" w:header="0" w:footer="3" w:gutter="0"/>
          <w:cols w:space="720"/>
          <w:noEndnote/>
          <w:docGrid w:linePitch="360"/>
        </w:sectPr>
      </w:pPr>
    </w:p>
    <w:p w:rsidR="00BA3FD6" w:rsidRDefault="00DC6882">
      <w:pPr>
        <w:spacing w:line="360" w:lineRule="exact"/>
      </w:pPr>
      <w:r>
        <w:pict>
          <v:shape id="_x0000_s1807" type="#_x0000_t202" style="position:absolute;margin-left:.05pt;margin-top:0;width:490.1pt;height:.05pt;z-index:2516510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2434"/>
                    <w:gridCol w:w="2424"/>
                    <w:gridCol w:w="1176"/>
                    <w:gridCol w:w="936"/>
                    <w:gridCol w:w="941"/>
                    <w:gridCol w:w="936"/>
                    <w:gridCol w:w="955"/>
                  </w:tblGrid>
                  <w:tr w:rsidR="004A7B80">
                    <w:trPr>
                      <w:trHeight w:hRule="exact" w:val="773"/>
                      <w:jc w:val="center"/>
                    </w:trPr>
                    <w:tc>
                      <w:tcPr>
                        <w:tcW w:w="2434" w:type="dxa"/>
                        <w:vMerge w:val="restart"/>
                        <w:tcBorders>
                          <w:top w:val="single" w:sz="4" w:space="0" w:color="auto"/>
                          <w:left w:val="single" w:sz="4" w:space="0" w:color="auto"/>
                        </w:tcBorders>
                        <w:shd w:val="clear" w:color="auto" w:fill="FFFFFF"/>
                      </w:tcPr>
                      <w:p w:rsidR="004A7B80" w:rsidRDefault="004A7B80">
                        <w:pPr>
                          <w:pStyle w:val="22"/>
                          <w:shd w:val="clear" w:color="auto" w:fill="auto"/>
                          <w:spacing w:line="32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4A7B80" w:rsidRDefault="004A7B80">
                        <w:pPr>
                          <w:pStyle w:val="22"/>
                          <w:shd w:val="clear" w:color="auto" w:fill="auto"/>
                          <w:spacing w:line="260" w:lineRule="exact"/>
                        </w:pPr>
                        <w:r>
                          <w:t>2</w:t>
                        </w:r>
                      </w:p>
                    </w:tc>
                  </w:tr>
                  <w:tr w:rsidR="004A7B80">
                    <w:trPr>
                      <w:trHeight w:hRule="exact" w:val="523"/>
                      <w:jc w:val="center"/>
                    </w:trPr>
                    <w:tc>
                      <w:tcPr>
                        <w:tcW w:w="2434" w:type="dxa"/>
                        <w:vMerge/>
                        <w:tcBorders>
                          <w:left w:val="single" w:sz="4" w:space="0" w:color="auto"/>
                        </w:tcBorders>
                        <w:shd w:val="clear" w:color="auto" w:fill="FFFFFF"/>
                      </w:tcPr>
                      <w:p w:rsidR="004A7B80" w:rsidRDefault="004A7B80"/>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4A7B80" w:rsidRDefault="004A7B80">
                        <w:pPr>
                          <w:pStyle w:val="22"/>
                          <w:shd w:val="clear" w:color="auto" w:fill="auto"/>
                          <w:spacing w:line="260" w:lineRule="exact"/>
                        </w:pPr>
                        <w:r>
                          <w:t>1</w:t>
                        </w:r>
                      </w:p>
                    </w:tc>
                  </w:tr>
                  <w:tr w:rsidR="004A7B80">
                    <w:trPr>
                      <w:trHeight w:hRule="exact" w:val="523"/>
                      <w:jc w:val="center"/>
                    </w:trPr>
                    <w:tc>
                      <w:tcPr>
                        <w:tcW w:w="2434" w:type="dxa"/>
                        <w:vMerge/>
                        <w:tcBorders>
                          <w:left w:val="single" w:sz="4" w:space="0" w:color="auto"/>
                        </w:tcBorders>
                        <w:shd w:val="clear" w:color="auto" w:fill="FFFFFF"/>
                      </w:tcPr>
                      <w:p w:rsidR="004A7B80" w:rsidRDefault="004A7B80"/>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4A7B80" w:rsidRDefault="004A7B80">
                        <w:pPr>
                          <w:pStyle w:val="22"/>
                          <w:shd w:val="clear" w:color="auto" w:fill="auto"/>
                          <w:spacing w:line="260" w:lineRule="exact"/>
                        </w:pPr>
                        <w:r>
                          <w:t>1</w:t>
                        </w:r>
                      </w:p>
                    </w:tc>
                  </w:tr>
                  <w:tr w:rsidR="004A7B80">
                    <w:trPr>
                      <w:trHeight w:hRule="exact" w:val="518"/>
                      <w:jc w:val="center"/>
                    </w:trPr>
                    <w:tc>
                      <w:tcPr>
                        <w:tcW w:w="2434" w:type="dxa"/>
                        <w:vMerge w:val="restart"/>
                        <w:tcBorders>
                          <w:top w:val="single" w:sz="4" w:space="0" w:color="auto"/>
                          <w:left w:val="single" w:sz="4" w:space="0" w:color="auto"/>
                        </w:tcBorders>
                        <w:shd w:val="clear" w:color="auto" w:fill="FFFFFF"/>
                      </w:tcPr>
                      <w:p w:rsidR="004A7B80" w:rsidRDefault="004A7B80">
                        <w:pPr>
                          <w:pStyle w:val="22"/>
                          <w:shd w:val="clear" w:color="auto" w:fill="auto"/>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4A7B80" w:rsidRDefault="004A7B80">
                        <w:pPr>
                          <w:pStyle w:val="22"/>
                          <w:shd w:val="clear" w:color="auto" w:fill="auto"/>
                          <w:spacing w:line="260" w:lineRule="exact"/>
                        </w:pPr>
                        <w:r>
                          <w:t>2</w:t>
                        </w:r>
                      </w:p>
                    </w:tc>
                  </w:tr>
                  <w:tr w:rsidR="004A7B80">
                    <w:trPr>
                      <w:trHeight w:hRule="exact" w:val="523"/>
                      <w:jc w:val="center"/>
                    </w:trPr>
                    <w:tc>
                      <w:tcPr>
                        <w:tcW w:w="2434" w:type="dxa"/>
                        <w:vMerge/>
                        <w:tcBorders>
                          <w:left w:val="single" w:sz="4" w:space="0" w:color="auto"/>
                        </w:tcBorders>
                        <w:shd w:val="clear" w:color="auto" w:fill="FFFFFF"/>
                      </w:tcPr>
                      <w:p w:rsidR="004A7B80" w:rsidRDefault="004A7B80"/>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4A7B80" w:rsidRDefault="004A7B80">
                        <w:pPr>
                          <w:pStyle w:val="22"/>
                          <w:shd w:val="clear" w:color="auto" w:fill="auto"/>
                          <w:spacing w:line="260" w:lineRule="exact"/>
                        </w:pPr>
                        <w:r>
                          <w:t>2</w:t>
                        </w:r>
                      </w:p>
                    </w:tc>
                  </w:tr>
                  <w:tr w:rsidR="004A7B80">
                    <w:trPr>
                      <w:trHeight w:hRule="exact" w:val="523"/>
                      <w:jc w:val="center"/>
                    </w:trPr>
                    <w:tc>
                      <w:tcPr>
                        <w:tcW w:w="2434" w:type="dxa"/>
                        <w:vMerge/>
                        <w:tcBorders>
                          <w:left w:val="single" w:sz="4" w:space="0" w:color="auto"/>
                        </w:tcBorders>
                        <w:shd w:val="clear" w:color="auto" w:fill="FFFFFF"/>
                      </w:tcPr>
                      <w:p w:rsidR="004A7B80" w:rsidRDefault="004A7B80"/>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4A7B80" w:rsidRDefault="004A7B80">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4A7B80" w:rsidRDefault="004A7B80">
                        <w:pPr>
                          <w:pStyle w:val="22"/>
                          <w:shd w:val="clear" w:color="auto" w:fill="auto"/>
                          <w:spacing w:line="260" w:lineRule="exact"/>
                        </w:pPr>
                        <w:r>
                          <w:t>1</w:t>
                        </w:r>
                      </w:p>
                    </w:tc>
                  </w:tr>
                  <w:tr w:rsidR="004A7B80">
                    <w:trPr>
                      <w:trHeight w:hRule="exact" w:val="830"/>
                      <w:jc w:val="center"/>
                    </w:trPr>
                    <w:tc>
                      <w:tcPr>
                        <w:tcW w:w="2434" w:type="dxa"/>
                        <w:vMerge w:val="restart"/>
                        <w:tcBorders>
                          <w:top w:val="single" w:sz="4" w:space="0" w:color="auto"/>
                          <w:left w:val="single" w:sz="4" w:space="0" w:color="auto"/>
                        </w:tcBorders>
                        <w:shd w:val="clear" w:color="auto" w:fill="FFFFFF"/>
                      </w:tcPr>
                      <w:p w:rsidR="004A7B80" w:rsidRDefault="004A7B80">
                        <w:pPr>
                          <w:pStyle w:val="22"/>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after="120" w:line="260" w:lineRule="exact"/>
                        </w:pPr>
                        <w:r>
                          <w:t>Физическая</w:t>
                        </w:r>
                      </w:p>
                      <w:p w:rsidR="004A7B80" w:rsidRDefault="004A7B80">
                        <w:pPr>
                          <w:pStyle w:val="22"/>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4A7B80" w:rsidRDefault="004A7B80">
                        <w:pPr>
                          <w:pStyle w:val="22"/>
                          <w:shd w:val="clear" w:color="auto" w:fill="auto"/>
                          <w:spacing w:line="260" w:lineRule="exact"/>
                        </w:pPr>
                        <w:r>
                          <w:t>2</w:t>
                        </w:r>
                      </w:p>
                    </w:tc>
                  </w:tr>
                  <w:tr w:rsidR="004A7B80">
                    <w:trPr>
                      <w:trHeight w:hRule="exact" w:val="1147"/>
                      <w:jc w:val="center"/>
                    </w:trPr>
                    <w:tc>
                      <w:tcPr>
                        <w:tcW w:w="2434" w:type="dxa"/>
                        <w:vMerge/>
                        <w:tcBorders>
                          <w:left w:val="single" w:sz="4" w:space="0" w:color="auto"/>
                        </w:tcBorders>
                        <w:shd w:val="clear" w:color="auto" w:fill="FFFFFF"/>
                      </w:tcPr>
                      <w:p w:rsidR="004A7B80" w:rsidRDefault="004A7B80"/>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line="312" w:lineRule="exact"/>
                        </w:pPr>
                        <w:r>
                          <w:t>Основы</w:t>
                        </w:r>
                      </w:p>
                      <w:p w:rsidR="004A7B80" w:rsidRDefault="004A7B80">
                        <w:pPr>
                          <w:pStyle w:val="22"/>
                          <w:shd w:val="clear" w:color="auto" w:fill="auto"/>
                          <w:spacing w:line="312" w:lineRule="exact"/>
                        </w:pPr>
                        <w:r>
                          <w:t>безопасности</w:t>
                        </w:r>
                      </w:p>
                      <w:p w:rsidR="004A7B80" w:rsidRDefault="004A7B80">
                        <w:pPr>
                          <w:pStyle w:val="22"/>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4A7B80" w:rsidRDefault="004A7B80">
                        <w:pPr>
                          <w:pStyle w:val="22"/>
                          <w:shd w:val="clear" w:color="auto" w:fill="auto"/>
                          <w:spacing w:line="260" w:lineRule="exact"/>
                        </w:pPr>
                        <w:r>
                          <w:t>1</w:t>
                        </w:r>
                      </w:p>
                    </w:tc>
                  </w:tr>
                  <w:tr w:rsidR="004A7B80">
                    <w:trPr>
                      <w:trHeight w:hRule="exact" w:val="830"/>
                      <w:jc w:val="center"/>
                    </w:trPr>
                    <w:tc>
                      <w:tcPr>
                        <w:tcW w:w="2434" w:type="dxa"/>
                        <w:tcBorders>
                          <w:top w:val="single" w:sz="4" w:space="0" w:color="auto"/>
                          <w:left w:val="single" w:sz="4" w:space="0" w:color="auto"/>
                        </w:tcBorders>
                        <w:shd w:val="clear" w:color="auto" w:fill="FFFFFF"/>
                      </w:tcPr>
                      <w:p w:rsidR="004A7B80" w:rsidRDefault="004A7B80">
                        <w:pPr>
                          <w:rPr>
                            <w:sz w:val="10"/>
                            <w:szCs w:val="10"/>
                          </w:rPr>
                        </w:pPr>
                      </w:p>
                    </w:tc>
                    <w:tc>
                      <w:tcPr>
                        <w:tcW w:w="2424" w:type="dxa"/>
                        <w:tcBorders>
                          <w:top w:val="single" w:sz="4" w:space="0" w:color="auto"/>
                          <w:left w:val="single" w:sz="4" w:space="0" w:color="auto"/>
                        </w:tcBorders>
                        <w:shd w:val="clear" w:color="auto" w:fill="FFFFFF"/>
                      </w:tcPr>
                      <w:p w:rsidR="004A7B80" w:rsidRDefault="004A7B80">
                        <w:pPr>
                          <w:pStyle w:val="22"/>
                          <w:shd w:val="clear" w:color="auto" w:fill="auto"/>
                          <w:spacing w:after="120" w:line="260" w:lineRule="exact"/>
                        </w:pPr>
                        <w:r>
                          <w:t>Индивидуальный</w:t>
                        </w:r>
                      </w:p>
                      <w:p w:rsidR="004A7B80" w:rsidRDefault="004A7B80">
                        <w:pPr>
                          <w:pStyle w:val="22"/>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4A7B80" w:rsidRDefault="004A7B80">
                        <w:pPr>
                          <w:rPr>
                            <w:sz w:val="10"/>
                            <w:szCs w:val="10"/>
                          </w:rPr>
                        </w:pP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4A7B80" w:rsidRDefault="004A7B80">
                        <w:pPr>
                          <w:rPr>
                            <w:sz w:val="10"/>
                            <w:szCs w:val="10"/>
                          </w:rPr>
                        </w:pP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4A7B80" w:rsidRDefault="004A7B80">
                        <w:pPr>
                          <w:rPr>
                            <w:sz w:val="10"/>
                            <w:szCs w:val="10"/>
                          </w:rPr>
                        </w:pPr>
                      </w:p>
                    </w:tc>
                  </w:tr>
                  <w:tr w:rsidR="004A7B80">
                    <w:trPr>
                      <w:trHeight w:hRule="exact" w:val="518"/>
                      <w:jc w:val="center"/>
                    </w:trPr>
                    <w:tc>
                      <w:tcPr>
                        <w:tcW w:w="4858" w:type="dxa"/>
                        <w:gridSpan w:val="2"/>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4A7B80" w:rsidRDefault="004A7B80">
                        <w:pPr>
                          <w:rPr>
                            <w:sz w:val="10"/>
                            <w:szCs w:val="10"/>
                          </w:rPr>
                        </w:pP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33</w:t>
                        </w:r>
                      </w:p>
                    </w:tc>
                    <w:tc>
                      <w:tcPr>
                        <w:tcW w:w="941"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32</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rsidR="004A7B80" w:rsidRDefault="004A7B80">
                        <w:pPr>
                          <w:pStyle w:val="22"/>
                          <w:shd w:val="clear" w:color="auto" w:fill="auto"/>
                          <w:spacing w:line="260" w:lineRule="exact"/>
                        </w:pPr>
                        <w:r>
                          <w:t>32</w:t>
                        </w:r>
                      </w:p>
                    </w:tc>
                  </w:tr>
                  <w:tr w:rsidR="004A7B80">
                    <w:trPr>
                      <w:trHeight w:hRule="exact" w:val="835"/>
                      <w:jc w:val="center"/>
                    </w:trPr>
                    <w:tc>
                      <w:tcPr>
                        <w:tcW w:w="4858" w:type="dxa"/>
                        <w:gridSpan w:val="2"/>
                        <w:tcBorders>
                          <w:top w:val="single" w:sz="4" w:space="0" w:color="auto"/>
                          <w:left w:val="single" w:sz="4" w:space="0" w:color="auto"/>
                        </w:tcBorders>
                        <w:shd w:val="clear" w:color="auto" w:fill="FFFFFF"/>
                      </w:tcPr>
                      <w:p w:rsidR="004A7B80" w:rsidRDefault="004A7B80">
                        <w:pPr>
                          <w:pStyle w:val="22"/>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4A7B80" w:rsidRDefault="004A7B80">
                        <w:pPr>
                          <w:rPr>
                            <w:sz w:val="10"/>
                            <w:szCs w:val="10"/>
                          </w:rPr>
                        </w:pP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4A7B80" w:rsidRDefault="004A7B80">
                        <w:pPr>
                          <w:pStyle w:val="22"/>
                          <w:shd w:val="clear" w:color="auto" w:fill="auto"/>
                          <w:spacing w:line="260" w:lineRule="exact"/>
                        </w:pPr>
                        <w:r>
                          <w:t>5</w:t>
                        </w:r>
                      </w:p>
                    </w:tc>
                  </w:tr>
                  <w:tr w:rsidR="004A7B80">
                    <w:trPr>
                      <w:trHeight w:hRule="exact" w:val="562"/>
                      <w:jc w:val="center"/>
                    </w:trPr>
                    <w:tc>
                      <w:tcPr>
                        <w:tcW w:w="4858" w:type="dxa"/>
                        <w:gridSpan w:val="2"/>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4A7B80" w:rsidRDefault="004A7B80">
                        <w:pPr>
                          <w:rPr>
                            <w:sz w:val="10"/>
                            <w:szCs w:val="10"/>
                          </w:rPr>
                        </w:pP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4A7B80" w:rsidRDefault="004A7B80">
                        <w:pPr>
                          <w:pStyle w:val="22"/>
                          <w:shd w:val="clear" w:color="auto" w:fill="auto"/>
                          <w:spacing w:line="260" w:lineRule="exact"/>
                        </w:pPr>
                        <w:r>
                          <w:t>34</w:t>
                        </w:r>
                      </w:p>
                    </w:tc>
                  </w:tr>
                  <w:tr w:rsidR="004A7B80">
                    <w:trPr>
                      <w:trHeight w:hRule="exact" w:val="562"/>
                      <w:jc w:val="center"/>
                    </w:trPr>
                    <w:tc>
                      <w:tcPr>
                        <w:tcW w:w="4858" w:type="dxa"/>
                        <w:gridSpan w:val="2"/>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4A7B80" w:rsidRDefault="004A7B80">
                        <w:pPr>
                          <w:rPr>
                            <w:sz w:val="10"/>
                            <w:szCs w:val="10"/>
                          </w:rPr>
                        </w:pP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4A7B80" w:rsidRDefault="004A7B80">
                        <w:pPr>
                          <w:pStyle w:val="22"/>
                          <w:shd w:val="clear" w:color="auto" w:fill="auto"/>
                          <w:spacing w:line="260" w:lineRule="exact"/>
                        </w:pPr>
                        <w:r>
                          <w:t>37</w:t>
                        </w:r>
                      </w:p>
                    </w:tc>
                  </w:tr>
                  <w:tr w:rsidR="004A7B80">
                    <w:trPr>
                      <w:trHeight w:hRule="exact" w:val="1728"/>
                      <w:jc w:val="center"/>
                    </w:trPr>
                    <w:tc>
                      <w:tcPr>
                        <w:tcW w:w="4858" w:type="dxa"/>
                        <w:gridSpan w:val="2"/>
                        <w:tcBorders>
                          <w:top w:val="single" w:sz="4" w:space="0" w:color="auto"/>
                          <w:left w:val="single" w:sz="4" w:space="0" w:color="auto"/>
                        </w:tcBorders>
                        <w:shd w:val="clear" w:color="auto" w:fill="FFFFFF"/>
                      </w:tcPr>
                      <w:p w:rsidR="004A7B80" w:rsidRDefault="004A7B80">
                        <w:pPr>
                          <w:pStyle w:val="22"/>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4A7B80" w:rsidRDefault="004A7B80">
                        <w:pPr>
                          <w:rPr>
                            <w:sz w:val="10"/>
                            <w:szCs w:val="10"/>
                          </w:rPr>
                        </w:pP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4A7B80" w:rsidRDefault="004A7B80">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4A7B80" w:rsidRDefault="004A7B80">
                        <w:pPr>
                          <w:pStyle w:val="22"/>
                          <w:shd w:val="clear" w:color="auto" w:fill="auto"/>
                          <w:spacing w:line="260" w:lineRule="exact"/>
                        </w:pPr>
                        <w:r>
                          <w:t>37</w:t>
                        </w:r>
                      </w:p>
                    </w:tc>
                  </w:tr>
                  <w:tr w:rsidR="004A7B80">
                    <w:trPr>
                      <w:trHeight w:hRule="exact" w:val="2227"/>
                      <w:jc w:val="center"/>
                    </w:trPr>
                    <w:tc>
                      <w:tcPr>
                        <w:tcW w:w="4858" w:type="dxa"/>
                        <w:gridSpan w:val="2"/>
                        <w:tcBorders>
                          <w:top w:val="single" w:sz="4" w:space="0" w:color="auto"/>
                          <w:left w:val="single" w:sz="4" w:space="0" w:color="auto"/>
                          <w:bottom w:val="single" w:sz="4" w:space="0" w:color="auto"/>
                        </w:tcBorders>
                        <w:shd w:val="clear" w:color="auto" w:fill="FFFFFF"/>
                      </w:tcPr>
                      <w:p w:rsidR="004A7B80" w:rsidRDefault="004A7B80">
                        <w:pPr>
                          <w:pStyle w:val="22"/>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4A7B80" w:rsidRDefault="004A7B80">
                        <w:pPr>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4A7B80" w:rsidRDefault="004A7B80">
                        <w:pPr>
                          <w:pStyle w:val="22"/>
                          <w:shd w:val="clear" w:color="auto" w:fill="auto"/>
                          <w:spacing w:line="260" w:lineRule="exact"/>
                        </w:pPr>
                        <w:r>
                          <w:t>2312</w:t>
                        </w:r>
                      </w:p>
                    </w:tc>
                    <w:tc>
                      <w:tcPr>
                        <w:tcW w:w="1891" w:type="dxa"/>
                        <w:gridSpan w:val="2"/>
                        <w:tcBorders>
                          <w:top w:val="single" w:sz="4" w:space="0" w:color="auto"/>
                          <w:left w:val="single" w:sz="4" w:space="0" w:color="auto"/>
                          <w:bottom w:val="single" w:sz="4" w:space="0" w:color="auto"/>
                          <w:right w:val="single" w:sz="4" w:space="0" w:color="auto"/>
                        </w:tcBorders>
                        <w:shd w:val="clear" w:color="auto" w:fill="FFFFFF"/>
                      </w:tcPr>
                      <w:p w:rsidR="004A7B80" w:rsidRDefault="004A7B80">
                        <w:pPr>
                          <w:pStyle w:val="22"/>
                          <w:shd w:val="clear" w:color="auto" w:fill="auto"/>
                          <w:spacing w:line="260" w:lineRule="exact"/>
                        </w:pPr>
                        <w:r>
                          <w:t>2516</w:t>
                        </w:r>
                      </w:p>
                    </w:tc>
                  </w:tr>
                </w:tbl>
                <w:p w:rsidR="004A7B80" w:rsidRDefault="004A7B80">
                  <w:pPr>
                    <w:rPr>
                      <w:sz w:val="2"/>
                      <w:szCs w:val="2"/>
                    </w:rPr>
                  </w:pPr>
                </w:p>
              </w:txbxContent>
            </v:textbox>
            <w10:wrap anchorx="margin"/>
          </v:shape>
        </w:pict>
      </w:r>
      <w:r>
        <w:pict>
          <v:shape id="_x0000_s1806" type="#_x0000_t202" style="position:absolute;margin-left:4.3pt;margin-top:646.2pt;width:280.8pt;height:49.65pt;z-index:251652096;mso-wrap-distance-left:5pt;mso-wrap-distance-right:5pt;mso-position-horizontal-relative:margin" filled="f" stroked="f">
            <v:textbox style="mso-fit-shape-to-text:t" inset="0,0,0,0">
              <w:txbxContent>
                <w:p w:rsidR="004A7B80" w:rsidRDefault="004A7B80">
                  <w:pPr>
                    <w:pStyle w:val="22"/>
                    <w:shd w:val="clear" w:color="auto" w:fill="auto"/>
                    <w:spacing w:line="466" w:lineRule="exact"/>
                    <w:jc w:val="right"/>
                  </w:pPr>
                  <w:r>
                    <w:rPr>
                      <w:rStyle w:val="2Exact"/>
                    </w:rPr>
                    <w:t>131.20.2. Естественно-научный профиль деятельности, как медицина, биотехнологии</w:t>
                  </w:r>
                </w:p>
              </w:txbxContent>
            </v:textbox>
            <w10:wrap anchorx="margin"/>
          </v:shape>
        </w:pict>
      </w:r>
      <w:r>
        <w:pict>
          <v:shape id="_x0000_s1805" type="#_x0000_t202" style="position:absolute;margin-left:295.2pt;margin-top:645.7pt;width:198.25pt;height:49.45pt;z-index:251653120;mso-wrap-distance-left:5pt;mso-wrap-distance-right:5pt;mso-position-horizontal-relative:margin" filled="f" stroked="f">
            <v:textbox style="mso-fit-shape-to-text:t" inset="0,0,0,0">
              <w:txbxContent>
                <w:p w:rsidR="004A7B80" w:rsidRDefault="004A7B80">
                  <w:pPr>
                    <w:pStyle w:val="22"/>
                    <w:shd w:val="clear" w:color="auto" w:fill="auto"/>
                    <w:spacing w:line="466" w:lineRule="exact"/>
                    <w:jc w:val="both"/>
                  </w:pPr>
                  <w:r>
                    <w:rPr>
                      <w:rStyle w:val="2Exact"/>
                    </w:rPr>
                    <w:t>ориентирует на такие сферы и другие. В данном профиле</w:t>
                  </w:r>
                </w:p>
              </w:txbxContent>
            </v:textbox>
            <w10:wrap anchorx="margin"/>
          </v:shape>
        </w:pict>
      </w: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544" w:lineRule="exact"/>
      </w:pPr>
    </w:p>
    <w:p w:rsidR="00BA3FD6" w:rsidRDefault="00BA3FD6">
      <w:pPr>
        <w:rPr>
          <w:sz w:val="2"/>
          <w:szCs w:val="2"/>
        </w:rPr>
        <w:sectPr w:rsidR="00BA3FD6">
          <w:type w:val="continuous"/>
          <w:pgSz w:w="11900" w:h="16840"/>
          <w:pgMar w:top="1098" w:right="757" w:bottom="886" w:left="1275" w:header="0" w:footer="3" w:gutter="0"/>
          <w:cols w:space="720"/>
          <w:noEndnote/>
          <w:docGrid w:linePitch="360"/>
        </w:sectPr>
      </w:pPr>
    </w:p>
    <w:p w:rsidR="00BA3FD6" w:rsidRDefault="00F70A16">
      <w:pPr>
        <w:pStyle w:val="22"/>
        <w:shd w:val="clear" w:color="auto" w:fill="auto"/>
        <w:spacing w:after="592" w:line="475" w:lineRule="exact"/>
        <w:jc w:val="both"/>
      </w:pPr>
      <w:r>
        <w:t>для изучения на углубленном уровне выбираются учебные предметы и дополнительные курсы преимущественно из предметных областей «Естественно</w:t>
      </w:r>
      <w:r>
        <w:softHyphen/>
        <w:t>научные предметы».</w:t>
      </w:r>
    </w:p>
    <w:p w:rsidR="00BA3FD6" w:rsidRDefault="00F70A16">
      <w:pPr>
        <w:pStyle w:val="22"/>
        <w:shd w:val="clear" w:color="auto" w:fill="auto"/>
        <w:spacing w:after="608" w:line="260" w:lineRule="exact"/>
        <w:ind w:left="800"/>
      </w:pPr>
      <w:r>
        <w:t>Пример учебного плана естественно-научного профиля.</w:t>
      </w:r>
    </w:p>
    <w:tbl>
      <w:tblPr>
        <w:tblOverlap w:val="never"/>
        <w:tblW w:w="0" w:type="auto"/>
        <w:jc w:val="center"/>
        <w:tblLayout w:type="fixed"/>
        <w:tblCellMar>
          <w:left w:w="10" w:type="dxa"/>
          <w:right w:w="10" w:type="dxa"/>
        </w:tblCellMar>
        <w:tblLook w:val="0000"/>
      </w:tblPr>
      <w:tblGrid>
        <w:gridCol w:w="2438"/>
        <w:gridCol w:w="2635"/>
        <w:gridCol w:w="1171"/>
        <w:gridCol w:w="931"/>
        <w:gridCol w:w="926"/>
        <w:gridCol w:w="926"/>
        <w:gridCol w:w="946"/>
      </w:tblGrid>
      <w:tr w:rsidR="00BA3FD6">
        <w:trPr>
          <w:trHeight w:hRule="exact" w:val="845"/>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60" w:line="260" w:lineRule="exact"/>
            </w:pPr>
            <w:r>
              <w:t>Предметная</w:t>
            </w:r>
          </w:p>
          <w:p w:rsidR="00BA3FD6" w:rsidRDefault="00F70A16">
            <w:pPr>
              <w:pStyle w:val="22"/>
              <w:framePr w:w="9974" w:wrap="notBeside" w:vAnchor="text" w:hAnchor="text" w:xAlign="center" w:y="1"/>
              <w:shd w:val="clear" w:color="auto" w:fill="auto"/>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Уровень</w:t>
            </w:r>
          </w:p>
        </w:tc>
        <w:tc>
          <w:tcPr>
            <w:tcW w:w="1857"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6-ти дневная неделя</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vMerge/>
            <w:tcBorders>
              <w:left w:val="single" w:sz="4" w:space="0" w:color="auto"/>
            </w:tcBorders>
            <w:shd w:val="clear" w:color="auto" w:fill="FFFFFF"/>
          </w:tcPr>
          <w:p w:rsidR="00BA3FD6" w:rsidRDefault="00BA3FD6">
            <w:pPr>
              <w:framePr w:w="9974" w:wrap="notBeside" w:vAnchor="text" w:hAnchor="text" w:xAlign="center" w:y="1"/>
            </w:pPr>
          </w:p>
        </w:tc>
        <w:tc>
          <w:tcPr>
            <w:tcW w:w="1171" w:type="dxa"/>
            <w:vMerge/>
            <w:tcBorders>
              <w:left w:val="single" w:sz="4" w:space="0" w:color="auto"/>
            </w:tcBorders>
            <w:shd w:val="clear" w:color="auto" w:fill="FFFFFF"/>
          </w:tcPr>
          <w:p w:rsidR="00BA3FD6" w:rsidRDefault="00BA3FD6">
            <w:pPr>
              <w:framePr w:w="9974" w:wrap="notBeside" w:vAnchor="text" w:hAnchor="text" w:xAlign="center" w:y="1"/>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r>
      <w:tr w:rsidR="00BA3FD6">
        <w:trPr>
          <w:trHeight w:hRule="exact" w:val="1032"/>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vMerge/>
            <w:tcBorders>
              <w:left w:val="single" w:sz="4" w:space="0" w:color="auto"/>
            </w:tcBorders>
            <w:shd w:val="clear" w:color="auto" w:fill="FFFFFF"/>
          </w:tcPr>
          <w:p w:rsidR="00BA3FD6" w:rsidRDefault="00BA3FD6">
            <w:pPr>
              <w:framePr w:w="9974" w:wrap="notBeside" w:vAnchor="text" w:hAnchor="text" w:xAlign="center" w:y="1"/>
            </w:pPr>
          </w:p>
        </w:tc>
        <w:tc>
          <w:tcPr>
            <w:tcW w:w="1171" w:type="dxa"/>
            <w:vMerge/>
            <w:tcBorders>
              <w:left w:val="single" w:sz="4" w:space="0" w:color="auto"/>
            </w:tcBorders>
            <w:shd w:val="clear" w:color="auto" w:fill="FFFFFF"/>
          </w:tcPr>
          <w:p w:rsidR="00BA3FD6" w:rsidRDefault="00BA3FD6">
            <w:pPr>
              <w:framePr w:w="9974" w:wrap="notBeside" w:vAnchor="text" w:hAnchor="text" w:xAlign="center" w:y="1"/>
            </w:pP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300" w:line="260" w:lineRule="exact"/>
            </w:pPr>
            <w:r>
              <w:t>10</w:t>
            </w:r>
          </w:p>
          <w:p w:rsidR="00BA3FD6" w:rsidRDefault="00F70A16">
            <w:pPr>
              <w:pStyle w:val="22"/>
              <w:framePr w:w="9974" w:wrap="notBeside" w:vAnchor="text" w:hAnchor="text" w:xAlign="center" w:y="1"/>
              <w:shd w:val="clear" w:color="auto" w:fill="auto"/>
              <w:spacing w:before="30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1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Иностранные</w:t>
            </w:r>
          </w:p>
          <w:p w:rsidR="00BA3FD6" w:rsidRDefault="00F70A16">
            <w:pPr>
              <w:pStyle w:val="22"/>
              <w:framePr w:w="9974"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9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4"/>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42"/>
          <w:jc w:val="center"/>
        </w:trPr>
        <w:tc>
          <w:tcPr>
            <w:tcW w:w="2438" w:type="dxa"/>
            <w:vMerge/>
            <w:tcBorders>
              <w:left w:val="single" w:sz="4" w:space="0" w:color="auto"/>
              <w:bottom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bl>
    <w:p w:rsidR="00BA3FD6" w:rsidRDefault="00BA3FD6">
      <w:pPr>
        <w:framePr w:w="9974" w:wrap="notBeside" w:vAnchor="text" w:hAnchor="text" w:xAlign="center" w:y="1"/>
        <w:rPr>
          <w:sz w:val="2"/>
          <w:szCs w:val="2"/>
        </w:rPr>
      </w:pPr>
    </w:p>
    <w:p w:rsidR="00BA3FD6" w:rsidRDefault="00BA3FD6">
      <w:pPr>
        <w:rPr>
          <w:sz w:val="2"/>
          <w:szCs w:val="2"/>
        </w:rPr>
        <w:sectPr w:rsidR="00BA3FD6">
          <w:pgSz w:w="11900" w:h="16840"/>
          <w:pgMar w:top="733" w:right="629" w:bottom="735" w:left="1281"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2438"/>
        <w:gridCol w:w="2630"/>
        <w:gridCol w:w="1176"/>
        <w:gridCol w:w="926"/>
        <w:gridCol w:w="931"/>
        <w:gridCol w:w="931"/>
        <w:gridCol w:w="946"/>
      </w:tblGrid>
      <w:tr w:rsidR="00BA3FD6">
        <w:trPr>
          <w:trHeight w:hRule="exact" w:val="542"/>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23"/>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30"/>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r w:rsidR="00BA3FD6">
        <w:trPr>
          <w:trHeight w:hRule="exact" w:val="523"/>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48"/>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0"/>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1" w:line="470" w:lineRule="exact"/>
        <w:ind w:right="140" w:firstLine="82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BA3FD6" w:rsidRDefault="00F70A16">
      <w:pPr>
        <w:pStyle w:val="ad"/>
        <w:framePr w:w="9965" w:wrap="notBeside" w:vAnchor="text" w:hAnchor="text" w:xAlign="center" w:y="1"/>
        <w:shd w:val="clear" w:color="auto" w:fill="auto"/>
        <w:spacing w:line="260" w:lineRule="exact"/>
      </w:pPr>
      <w:r>
        <w:t>Пример учебного плана гуманитарного профиля (вариант 1)</w:t>
      </w:r>
    </w:p>
    <w:tbl>
      <w:tblPr>
        <w:tblOverlap w:val="never"/>
        <w:tblW w:w="0" w:type="auto"/>
        <w:jc w:val="center"/>
        <w:tblLayout w:type="fixed"/>
        <w:tblCellMar>
          <w:left w:w="10" w:type="dxa"/>
          <w:right w:w="10" w:type="dxa"/>
        </w:tblCellMar>
        <w:tblLook w:val="0000"/>
      </w:tblPr>
      <w:tblGrid>
        <w:gridCol w:w="2434"/>
        <w:gridCol w:w="2630"/>
        <w:gridCol w:w="1171"/>
        <w:gridCol w:w="1858"/>
        <w:gridCol w:w="1872"/>
      </w:tblGrid>
      <w:tr w:rsidR="00BA3FD6">
        <w:trPr>
          <w:trHeight w:hRule="exact" w:val="840"/>
          <w:jc w:val="center"/>
        </w:trPr>
        <w:tc>
          <w:tcPr>
            <w:tcW w:w="2434"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after="60" w:line="260" w:lineRule="exact"/>
            </w:pPr>
            <w:r>
              <w:t>Предметная</w:t>
            </w:r>
          </w:p>
          <w:p w:rsidR="00BA3FD6" w:rsidRDefault="00F70A16">
            <w:pPr>
              <w:pStyle w:val="22"/>
              <w:framePr w:w="9965" w:wrap="notBeside" w:vAnchor="text" w:hAnchor="text" w:xAlign="center" w:y="1"/>
              <w:shd w:val="clear" w:color="auto" w:fill="auto"/>
              <w:spacing w:before="60" w:line="260" w:lineRule="exact"/>
            </w:pPr>
            <w:r>
              <w:t>область</w:t>
            </w:r>
          </w:p>
        </w:tc>
        <w:tc>
          <w:tcPr>
            <w:tcW w:w="2630"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Уровень</w:t>
            </w:r>
          </w:p>
        </w:tc>
        <w:tc>
          <w:tcPr>
            <w:tcW w:w="1858"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pPr>
            <w:r>
              <w:t>5-ти дневная неделя</w:t>
            </w:r>
          </w:p>
        </w:tc>
        <w:tc>
          <w:tcPr>
            <w:tcW w:w="1872" w:type="dxa"/>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pPr>
            <w:r>
              <w:t>6-ти дневная неделя</w:t>
            </w:r>
          </w:p>
        </w:tc>
      </w:tr>
      <w:tr w:rsidR="00BA3FD6">
        <w:trPr>
          <w:trHeight w:hRule="exact" w:val="350"/>
          <w:jc w:val="center"/>
        </w:trPr>
        <w:tc>
          <w:tcPr>
            <w:tcW w:w="2434"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Количество</w:t>
            </w:r>
          </w:p>
        </w:tc>
      </w:tr>
      <w:tr w:rsidR="00BA3FD6">
        <w:trPr>
          <w:trHeight w:hRule="exact" w:val="312"/>
          <w:jc w:val="center"/>
        </w:trPr>
        <w:tc>
          <w:tcPr>
            <w:tcW w:w="2434"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858" w:type="dxa"/>
            <w:tcBorders>
              <w:left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часов в</w:t>
            </w:r>
          </w:p>
        </w:tc>
        <w:tc>
          <w:tcPr>
            <w:tcW w:w="1872" w:type="dxa"/>
            <w:tcBorders>
              <w:left w:val="single" w:sz="4" w:space="0" w:color="auto"/>
              <w:right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часов в</w:t>
            </w:r>
          </w:p>
        </w:tc>
      </w:tr>
      <w:tr w:rsidR="00BA3FD6">
        <w:trPr>
          <w:trHeight w:hRule="exact" w:val="509"/>
          <w:jc w:val="center"/>
        </w:trPr>
        <w:tc>
          <w:tcPr>
            <w:tcW w:w="2434"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неделю</w:t>
            </w:r>
          </w:p>
        </w:tc>
        <w:tc>
          <w:tcPr>
            <w:tcW w:w="1872" w:type="dxa"/>
            <w:tcBorders>
              <w:left w:val="single" w:sz="4" w:space="0" w:color="auto"/>
              <w:bottom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неделю</w:t>
            </w:r>
          </w:p>
        </w:tc>
      </w:tr>
    </w:tbl>
    <w:p w:rsidR="00BA3FD6" w:rsidRDefault="00BA3FD6">
      <w:pPr>
        <w:framePr w:w="996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36"/>
        <w:gridCol w:w="946"/>
      </w:tblGrid>
      <w:tr w:rsidR="00BA3FD6">
        <w:trPr>
          <w:trHeight w:hRule="exact" w:val="859"/>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840"/>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47"/>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1"/>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317" w:lineRule="exact"/>
            </w:pPr>
            <w:r>
              <w:t>Ин д и ви ду ал ьн ы й 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5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5069"/>
        <w:gridCol w:w="1176"/>
        <w:gridCol w:w="931"/>
        <w:gridCol w:w="926"/>
        <w:gridCol w:w="931"/>
        <w:gridCol w:w="946"/>
      </w:tblGrid>
      <w:tr w:rsidR="00BA3FD6">
        <w:trPr>
          <w:trHeight w:hRule="exact" w:val="53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23"/>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5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spacing w:line="480" w:lineRule="exact"/>
      </w:pPr>
    </w:p>
    <w:p w:rsidR="00BA3FD6" w:rsidRDefault="00F70A16">
      <w:pPr>
        <w:pStyle w:val="ad"/>
        <w:framePr w:w="9970" w:wrap="notBeside" w:vAnchor="text" w:hAnchor="text" w:xAlign="center" w:y="1"/>
        <w:shd w:val="clear" w:color="auto" w:fill="auto"/>
        <w:spacing w:line="260" w:lineRule="exact"/>
      </w:pPr>
      <w:r>
        <w:t>Пример учебного плана гуманитарного профиля (вариант 2)</w:t>
      </w:r>
    </w:p>
    <w:tbl>
      <w:tblPr>
        <w:tblOverlap w:val="never"/>
        <w:tblW w:w="0" w:type="auto"/>
        <w:jc w:val="center"/>
        <w:tblLayout w:type="fixed"/>
        <w:tblCellMar>
          <w:left w:w="10" w:type="dxa"/>
          <w:right w:w="10" w:type="dxa"/>
        </w:tblCellMar>
        <w:tblLook w:val="0000"/>
      </w:tblPr>
      <w:tblGrid>
        <w:gridCol w:w="2438"/>
        <w:gridCol w:w="2630"/>
        <w:gridCol w:w="1176"/>
        <w:gridCol w:w="926"/>
        <w:gridCol w:w="926"/>
        <w:gridCol w:w="931"/>
        <w:gridCol w:w="941"/>
      </w:tblGrid>
      <w:tr w:rsidR="00BA3FD6">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Предметная</w:t>
            </w:r>
          </w:p>
          <w:p w:rsidR="00BA3FD6" w:rsidRDefault="00F70A16">
            <w:pPr>
              <w:pStyle w:val="22"/>
              <w:framePr w:w="9970" w:wrap="notBeside" w:vAnchor="text" w:hAnchor="text" w:xAlign="center" w:y="1"/>
              <w:shd w:val="clear" w:color="auto" w:fill="auto"/>
              <w:spacing w:before="60" w:line="260" w:lineRule="exact"/>
            </w:pPr>
            <w:r>
              <w:t>область</w:t>
            </w:r>
          </w:p>
        </w:tc>
        <w:tc>
          <w:tcPr>
            <w:tcW w:w="2630"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Уровень</w:t>
            </w: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6-ти дневная неделя</w:t>
            </w:r>
          </w:p>
        </w:tc>
      </w:tr>
      <w:tr w:rsidR="00BA3FD6">
        <w:trPr>
          <w:trHeight w:hRule="exact" w:val="1142"/>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11</w:t>
            </w:r>
          </w:p>
          <w:p w:rsidR="00BA3FD6" w:rsidRDefault="00F70A16">
            <w:pPr>
              <w:pStyle w:val="22"/>
              <w:framePr w:w="9970"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11</w:t>
            </w:r>
          </w:p>
          <w:p w:rsidR="00BA3FD6" w:rsidRDefault="00F70A16">
            <w:pPr>
              <w:pStyle w:val="22"/>
              <w:framePr w:w="9970" w:wrap="notBeside" w:vAnchor="text" w:hAnchor="text" w:xAlign="center" w:y="1"/>
              <w:shd w:val="clear" w:color="auto" w:fill="auto"/>
              <w:spacing w:before="120" w:line="260" w:lineRule="exact"/>
            </w:pPr>
            <w:r>
              <w:t>класс</w:t>
            </w:r>
          </w:p>
        </w:tc>
      </w:tr>
      <w:tr w:rsidR="00BA3FD6">
        <w:trPr>
          <w:trHeight w:hRule="exact" w:val="518"/>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Русский язык и литература</w:t>
            </w: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Иностранные</w:t>
            </w:r>
          </w:p>
          <w:p w:rsidR="00BA3FD6" w:rsidRDefault="00F70A16">
            <w:pPr>
              <w:pStyle w:val="22"/>
              <w:framePr w:w="9970" w:wrap="notBeside" w:vAnchor="text" w:hAnchor="text" w:xAlign="center" w:y="1"/>
              <w:shd w:val="clear" w:color="auto" w:fill="auto"/>
              <w:spacing w:before="120" w:line="260" w:lineRule="exact"/>
            </w:pPr>
            <w:r>
              <w:t>языки</w:t>
            </w: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Математика и информатика</w:t>
            </w: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826"/>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4"/>
        <w:gridCol w:w="2635"/>
        <w:gridCol w:w="1171"/>
        <w:gridCol w:w="931"/>
        <w:gridCol w:w="926"/>
        <w:gridCol w:w="931"/>
        <w:gridCol w:w="946"/>
      </w:tblGrid>
      <w:tr w:rsidR="00BA3FD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Физическая</w:t>
            </w:r>
          </w:p>
          <w:p w:rsidR="00BA3FD6" w:rsidRDefault="00F70A16">
            <w:pPr>
              <w:pStyle w:val="22"/>
              <w:framePr w:w="9974"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Основы</w:t>
            </w:r>
          </w:p>
          <w:p w:rsidR="00BA3FD6" w:rsidRDefault="00F70A16">
            <w:pPr>
              <w:pStyle w:val="22"/>
              <w:framePr w:w="9974" w:wrap="notBeside" w:vAnchor="text" w:hAnchor="text" w:xAlign="center" w:y="1"/>
              <w:shd w:val="clear" w:color="auto" w:fill="auto"/>
              <w:spacing w:line="317" w:lineRule="exact"/>
            </w:pPr>
            <w:r>
              <w:t>безопасности</w:t>
            </w:r>
          </w:p>
          <w:p w:rsidR="00BA3FD6" w:rsidRDefault="00F70A16">
            <w:pPr>
              <w:pStyle w:val="22"/>
              <w:framePr w:w="9974" w:wrap="notBeside" w:vAnchor="text" w:hAnchor="text" w:xAlign="center" w:y="1"/>
              <w:shd w:val="clear" w:color="auto" w:fill="auto"/>
              <w:spacing w:line="317"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Индивидуальный</w:t>
            </w:r>
          </w:p>
          <w:p w:rsidR="00BA3FD6" w:rsidRDefault="00F70A16">
            <w:pPr>
              <w:pStyle w:val="22"/>
              <w:framePr w:w="9974"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r>
      <w:tr w:rsidR="00BA3FD6">
        <w:trPr>
          <w:trHeight w:hRule="exact" w:val="830"/>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7</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147"/>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80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spacing w:line="420" w:lineRule="exact"/>
      </w:pPr>
    </w:p>
    <w:p w:rsidR="00BA3FD6" w:rsidRDefault="00F70A16">
      <w:pPr>
        <w:pStyle w:val="ad"/>
        <w:framePr w:w="9970" w:wrap="notBeside" w:vAnchor="text" w:hAnchor="text" w:xAlign="center" w:y="1"/>
        <w:shd w:val="clear" w:color="auto" w:fill="auto"/>
        <w:spacing w:line="260" w:lineRule="exact"/>
      </w:pPr>
      <w:r>
        <w:t>Пример учебного плана гуманитарного профиля (вариант 3)</w:t>
      </w: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26"/>
        <w:gridCol w:w="946"/>
      </w:tblGrid>
      <w:tr w:rsidR="00BA3FD6">
        <w:trPr>
          <w:trHeight w:hRule="exact" w:val="845"/>
          <w:jc w:val="center"/>
        </w:trPr>
        <w:tc>
          <w:tcPr>
            <w:tcW w:w="243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Предметная</w:t>
            </w:r>
          </w:p>
          <w:p w:rsidR="00BA3FD6" w:rsidRDefault="00F70A16">
            <w:pPr>
              <w:pStyle w:val="22"/>
              <w:framePr w:w="9970" w:wrap="notBeside" w:vAnchor="text" w:hAnchor="text" w:xAlign="center" w:y="1"/>
              <w:shd w:val="clear" w:color="auto" w:fill="auto"/>
              <w:spacing w:before="60" w:line="260" w:lineRule="exact"/>
            </w:pPr>
            <w:r>
              <w:t>область</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Уровень</w:t>
            </w:r>
          </w:p>
        </w:tc>
        <w:tc>
          <w:tcPr>
            <w:tcW w:w="1857"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34" w:type="dxa"/>
            <w:tcBorders>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ind w:left="1880"/>
            </w:pPr>
            <w:r>
              <w:t>'</w:t>
            </w:r>
          </w:p>
        </w:tc>
        <w:tc>
          <w:tcPr>
            <w:tcW w:w="2635"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r>
      <w:tr w:rsidR="00BA3FD6">
        <w:trPr>
          <w:trHeight w:hRule="exact" w:val="355"/>
          <w:jc w:val="center"/>
        </w:trPr>
        <w:tc>
          <w:tcPr>
            <w:tcW w:w="2434" w:type="dxa"/>
            <w:tcBorders>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 xml:space="preserve">, </w:t>
            </w:r>
            <w:r>
              <w:rPr>
                <w:rStyle w:val="211pt"/>
                <w:lang w:val="en-US" w:eastAsia="en-US" w:bidi="en-US"/>
              </w:rPr>
              <w:t>j</w:t>
            </w:r>
          </w:p>
        </w:tc>
        <w:tc>
          <w:tcPr>
            <w:tcW w:w="2635"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10</w:t>
            </w:r>
          </w:p>
        </w:tc>
        <w:tc>
          <w:tcPr>
            <w:tcW w:w="931"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ind w:left="140"/>
            </w:pPr>
            <w:r>
              <w:t>11</w:t>
            </w:r>
          </w:p>
        </w:tc>
        <w:tc>
          <w:tcPr>
            <w:tcW w:w="926"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10</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ind w:left="140"/>
            </w:pPr>
            <w:r>
              <w:t>11</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4"/>
        <w:gridCol w:w="2640"/>
        <w:gridCol w:w="1171"/>
        <w:gridCol w:w="926"/>
        <w:gridCol w:w="931"/>
        <w:gridCol w:w="931"/>
        <w:gridCol w:w="946"/>
      </w:tblGrid>
      <w:tr w:rsidR="00BA3FD6">
        <w:trPr>
          <w:trHeight w:hRule="exact" w:val="542"/>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r>
      <w:tr w:rsidR="00BA3FD6">
        <w:trPr>
          <w:trHeight w:hRule="exact" w:val="523"/>
          <w:jc w:val="center"/>
        </w:trPr>
        <w:tc>
          <w:tcPr>
            <w:tcW w:w="5074"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Математика и информатика</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5074"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30"/>
          <w:jc w:val="center"/>
        </w:trPr>
        <w:tc>
          <w:tcPr>
            <w:tcW w:w="5074"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r w:rsidR="00BA3FD6">
        <w:trPr>
          <w:trHeight w:hRule="exact" w:val="547"/>
          <w:jc w:val="center"/>
        </w:trPr>
        <w:tc>
          <w:tcPr>
            <w:tcW w:w="5074"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5069"/>
        <w:gridCol w:w="1181"/>
        <w:gridCol w:w="926"/>
        <w:gridCol w:w="926"/>
        <w:gridCol w:w="931"/>
        <w:gridCol w:w="946"/>
      </w:tblGrid>
      <w:tr w:rsidR="00BA3FD6">
        <w:trPr>
          <w:trHeight w:hRule="exact" w:val="542"/>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8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52"/>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8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8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9" w:after="548" w:line="260" w:lineRule="exact"/>
        <w:ind w:left="800"/>
      </w:pPr>
      <w:r>
        <w:t>Пример учебного плана гуманитарного профиля (вариант 4)</w:t>
      </w:r>
    </w:p>
    <w:tbl>
      <w:tblPr>
        <w:tblOverlap w:val="never"/>
        <w:tblW w:w="0" w:type="auto"/>
        <w:jc w:val="center"/>
        <w:tblLayout w:type="fixed"/>
        <w:tblCellMar>
          <w:left w:w="10" w:type="dxa"/>
          <w:right w:w="10" w:type="dxa"/>
        </w:tblCellMar>
        <w:tblLook w:val="0000"/>
      </w:tblPr>
      <w:tblGrid>
        <w:gridCol w:w="2438"/>
        <w:gridCol w:w="2630"/>
        <w:gridCol w:w="1176"/>
        <w:gridCol w:w="926"/>
        <w:gridCol w:w="926"/>
        <w:gridCol w:w="931"/>
        <w:gridCol w:w="946"/>
      </w:tblGrid>
      <w:tr w:rsidR="00BA3FD6">
        <w:trPr>
          <w:trHeight w:hRule="exact" w:val="845"/>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60" w:line="260" w:lineRule="exact"/>
            </w:pPr>
            <w:r>
              <w:t>Предметная</w:t>
            </w:r>
          </w:p>
          <w:p w:rsidR="00BA3FD6" w:rsidRDefault="00F70A16">
            <w:pPr>
              <w:pStyle w:val="22"/>
              <w:framePr w:w="9974" w:wrap="notBeside" w:vAnchor="text" w:hAnchor="text" w:xAlign="center" w:y="1"/>
              <w:shd w:val="clear" w:color="auto" w:fill="auto"/>
              <w:spacing w:before="60" w:line="260" w:lineRule="exact"/>
            </w:pPr>
            <w:r>
              <w:t>область</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Учебный предмет</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Уровень</w:t>
            </w:r>
          </w:p>
        </w:tc>
        <w:tc>
          <w:tcPr>
            <w:tcW w:w="1852"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5-ти дневная неделя</w:t>
            </w:r>
          </w:p>
        </w:tc>
        <w:tc>
          <w:tcPr>
            <w:tcW w:w="187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6-ти дневная неделя</w:t>
            </w:r>
          </w:p>
        </w:tc>
      </w:tr>
      <w:tr w:rsidR="00BA3FD6">
        <w:trPr>
          <w:trHeight w:hRule="exact" w:val="1142"/>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Количество часов в неделю</w:t>
            </w:r>
          </w:p>
        </w:tc>
        <w:tc>
          <w:tcPr>
            <w:tcW w:w="187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18"/>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2630" w:type="dxa"/>
            <w:tcBorders>
              <w:top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Русский язык и литература</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379"/>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Иностранные</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456"/>
          <w:jc w:val="center"/>
        </w:trPr>
        <w:tc>
          <w:tcPr>
            <w:tcW w:w="2438" w:type="dxa"/>
            <w:tcBorders>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языки</w:t>
            </w:r>
          </w:p>
        </w:tc>
        <w:tc>
          <w:tcPr>
            <w:tcW w:w="2630"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1147"/>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Математика и информатика</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4"/>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8"/>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bl>
    <w:p w:rsidR="00BA3FD6" w:rsidRDefault="00BA3FD6">
      <w:pPr>
        <w:framePr w:w="9974" w:wrap="notBeside" w:vAnchor="text" w:hAnchor="text" w:xAlign="center" w:y="1"/>
        <w:rPr>
          <w:sz w:val="2"/>
          <w:szCs w:val="2"/>
        </w:rPr>
      </w:pPr>
    </w:p>
    <w:p w:rsidR="00BA3FD6" w:rsidRDefault="00BA3FD6">
      <w:pPr>
        <w:rPr>
          <w:sz w:val="2"/>
          <w:szCs w:val="2"/>
        </w:rPr>
        <w:sectPr w:rsidR="00BA3FD6">
          <w:headerReference w:type="even" r:id="rId449"/>
          <w:headerReference w:type="default" r:id="rId450"/>
          <w:footerReference w:type="even" r:id="rId451"/>
          <w:footerReference w:type="default" r:id="rId452"/>
          <w:headerReference w:type="first" r:id="rId453"/>
          <w:footerReference w:type="first" r:id="rId454"/>
          <w:pgSz w:w="11900" w:h="16840"/>
          <w:pgMar w:top="733" w:right="629" w:bottom="735" w:left="1281"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31"/>
        <w:gridCol w:w="946"/>
      </w:tblGrid>
      <w:tr w:rsidR="00BA3FD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5"/>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Физическая</w:t>
            </w:r>
          </w:p>
          <w:p w:rsidR="00BA3FD6" w:rsidRDefault="00F70A16">
            <w:pPr>
              <w:pStyle w:val="22"/>
              <w:framePr w:w="9974"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Основы</w:t>
            </w:r>
          </w:p>
          <w:p w:rsidR="00BA3FD6" w:rsidRDefault="00F70A16">
            <w:pPr>
              <w:pStyle w:val="22"/>
              <w:framePr w:w="9974" w:wrap="notBeside" w:vAnchor="text" w:hAnchor="text" w:xAlign="center" w:y="1"/>
              <w:shd w:val="clear" w:color="auto" w:fill="auto"/>
              <w:spacing w:line="312" w:lineRule="exact"/>
            </w:pPr>
            <w:r>
              <w:t>безопасности</w:t>
            </w:r>
          </w:p>
          <w:p w:rsidR="00BA3FD6" w:rsidRDefault="00F70A16">
            <w:pPr>
              <w:pStyle w:val="22"/>
              <w:framePr w:w="9974" w:wrap="notBeside" w:vAnchor="text" w:hAnchor="text" w:xAlign="center" w:y="1"/>
              <w:shd w:val="clear" w:color="auto" w:fill="auto"/>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Индивидуальный</w:t>
            </w:r>
          </w:p>
          <w:p w:rsidR="00BA3FD6" w:rsidRDefault="00F70A16">
            <w:pPr>
              <w:pStyle w:val="22"/>
              <w:framePr w:w="9974"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r>
      <w:tr w:rsidR="00BA3FD6">
        <w:trPr>
          <w:trHeight w:hRule="exact" w:val="830"/>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7</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147"/>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795"/>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4" w:after="548" w:line="260" w:lineRule="exact"/>
        <w:ind w:left="800"/>
      </w:pPr>
      <w:r>
        <w:t>Пример учебного плана гуманитарного профиля (вариант 5)</w:t>
      </w:r>
    </w:p>
    <w:tbl>
      <w:tblPr>
        <w:tblOverlap w:val="never"/>
        <w:tblW w:w="0" w:type="auto"/>
        <w:jc w:val="center"/>
        <w:tblLayout w:type="fixed"/>
        <w:tblCellMar>
          <w:left w:w="10" w:type="dxa"/>
          <w:right w:w="10" w:type="dxa"/>
        </w:tblCellMar>
        <w:tblLook w:val="0000"/>
      </w:tblPr>
      <w:tblGrid>
        <w:gridCol w:w="2438"/>
        <w:gridCol w:w="2630"/>
        <w:gridCol w:w="1171"/>
        <w:gridCol w:w="1858"/>
        <w:gridCol w:w="1872"/>
      </w:tblGrid>
      <w:tr w:rsidR="00BA3FD6">
        <w:trPr>
          <w:trHeight w:hRule="exact" w:val="374"/>
          <w:jc w:val="center"/>
        </w:trPr>
        <w:tc>
          <w:tcPr>
            <w:tcW w:w="2438"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Предметная</w:t>
            </w:r>
          </w:p>
        </w:tc>
        <w:tc>
          <w:tcPr>
            <w:tcW w:w="2630"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Уровень</w:t>
            </w:r>
          </w:p>
        </w:tc>
        <w:tc>
          <w:tcPr>
            <w:tcW w:w="1858"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6-ти дневная</w:t>
            </w:r>
          </w:p>
        </w:tc>
      </w:tr>
      <w:tr w:rsidR="00BA3FD6">
        <w:trPr>
          <w:trHeight w:hRule="exact" w:val="466"/>
          <w:jc w:val="center"/>
        </w:trPr>
        <w:tc>
          <w:tcPr>
            <w:tcW w:w="2438"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область</w:t>
            </w:r>
          </w:p>
        </w:tc>
        <w:tc>
          <w:tcPr>
            <w:tcW w:w="2630"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858"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c>
          <w:tcPr>
            <w:tcW w:w="1872" w:type="dxa"/>
            <w:tcBorders>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r>
      <w:tr w:rsidR="00BA3FD6">
        <w:trPr>
          <w:trHeight w:hRule="exact" w:val="346"/>
          <w:jc w:val="center"/>
        </w:trPr>
        <w:tc>
          <w:tcPr>
            <w:tcW w:w="2438"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r>
      <w:tr w:rsidR="00BA3FD6">
        <w:trPr>
          <w:trHeight w:hRule="exact" w:val="322"/>
          <w:jc w:val="center"/>
        </w:trPr>
        <w:tc>
          <w:tcPr>
            <w:tcW w:w="2438"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часов в</w:t>
            </w:r>
          </w:p>
        </w:tc>
        <w:tc>
          <w:tcPr>
            <w:tcW w:w="1872" w:type="dxa"/>
            <w:tcBorders>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часов в</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31"/>
        <w:gridCol w:w="946"/>
      </w:tblGrid>
      <w:tr w:rsidR="00BA3FD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vMerge w:val="restart"/>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неделю</w:t>
            </w:r>
          </w:p>
        </w:tc>
        <w:tc>
          <w:tcPr>
            <w:tcW w:w="1877" w:type="dxa"/>
            <w:gridSpan w:val="2"/>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неделю</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vMerge/>
            <w:tcBorders>
              <w:left w:val="single" w:sz="4" w:space="0" w:color="auto"/>
            </w:tcBorders>
            <w:shd w:val="clear" w:color="auto" w:fill="FFFFFF"/>
          </w:tcPr>
          <w:p w:rsidR="00BA3FD6" w:rsidRDefault="00BA3FD6">
            <w:pPr>
              <w:framePr w:w="9974" w:wrap="notBeside" w:vAnchor="text" w:hAnchor="text" w:xAlign="center" w:y="1"/>
            </w:pPr>
          </w:p>
        </w:tc>
        <w:tc>
          <w:tcPr>
            <w:tcW w:w="1176" w:type="dxa"/>
            <w:vMerge/>
            <w:tcBorders>
              <w:left w:val="single" w:sz="4" w:space="0" w:color="auto"/>
            </w:tcBorders>
            <w:shd w:val="clear" w:color="auto" w:fill="FFFFFF"/>
          </w:tcPr>
          <w:p w:rsidR="00BA3FD6" w:rsidRDefault="00BA3FD6">
            <w:pPr>
              <w:framePr w:w="9974"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037"/>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Иностранные</w:t>
            </w:r>
          </w:p>
          <w:p w:rsidR="00BA3FD6" w:rsidRDefault="00F70A16">
            <w:pPr>
              <w:pStyle w:val="22"/>
              <w:framePr w:w="9974"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r>
      <w:tr w:rsidR="00BA3FD6">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Общественно- 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Физическая</w:t>
            </w:r>
          </w:p>
          <w:p w:rsidR="00BA3FD6" w:rsidRDefault="00F70A16">
            <w:pPr>
              <w:pStyle w:val="22"/>
              <w:framePr w:w="9974"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147"/>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Основы</w:t>
            </w:r>
          </w:p>
          <w:p w:rsidR="00BA3FD6" w:rsidRDefault="00F70A16">
            <w:pPr>
              <w:pStyle w:val="22"/>
              <w:framePr w:w="9974" w:wrap="notBeside" w:vAnchor="text" w:hAnchor="text" w:xAlign="center" w:y="1"/>
              <w:shd w:val="clear" w:color="auto" w:fill="auto"/>
              <w:spacing w:line="312" w:lineRule="exact"/>
            </w:pPr>
            <w:r>
              <w:t>безопасности</w:t>
            </w:r>
          </w:p>
          <w:p w:rsidR="00BA3FD6" w:rsidRDefault="00F70A16">
            <w:pPr>
              <w:pStyle w:val="22"/>
              <w:framePr w:w="9974"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26"/>
          <w:jc w:val="center"/>
        </w:trPr>
        <w:tc>
          <w:tcPr>
            <w:tcW w:w="24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Индивидуальный</w:t>
            </w:r>
          </w:p>
          <w:p w:rsidR="00BA3FD6" w:rsidRDefault="00F70A16">
            <w:pPr>
              <w:pStyle w:val="22"/>
              <w:framePr w:w="9974"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47"/>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r>
    </w:tbl>
    <w:p w:rsidR="00BA3FD6" w:rsidRDefault="00BA3FD6">
      <w:pPr>
        <w:framePr w:w="997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5069"/>
        <w:gridCol w:w="1176"/>
        <w:gridCol w:w="926"/>
        <w:gridCol w:w="926"/>
        <w:gridCol w:w="931"/>
        <w:gridCol w:w="946"/>
      </w:tblGrid>
      <w:tr w:rsidR="00BA3FD6">
        <w:trPr>
          <w:trHeight w:hRule="exact" w:val="854"/>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2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7</w:t>
            </w:r>
          </w:p>
        </w:tc>
      </w:tr>
      <w:tr w:rsidR="00BA3FD6">
        <w:trPr>
          <w:trHeight w:hRule="exact" w:val="523"/>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r>
      <w:tr w:rsidR="00BA3FD6">
        <w:trPr>
          <w:trHeight w:hRule="exact" w:val="518"/>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157"/>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4" w:after="608" w:line="260" w:lineRule="exact"/>
        <w:ind w:left="800"/>
      </w:pPr>
      <w:r>
        <w:t>Пример учебного план гуманитарного профиля (вариант 6)</w:t>
      </w:r>
    </w:p>
    <w:tbl>
      <w:tblPr>
        <w:tblOverlap w:val="never"/>
        <w:tblW w:w="0" w:type="auto"/>
        <w:jc w:val="center"/>
        <w:tblLayout w:type="fixed"/>
        <w:tblCellMar>
          <w:left w:w="10" w:type="dxa"/>
          <w:right w:w="10" w:type="dxa"/>
        </w:tblCellMar>
        <w:tblLook w:val="0000"/>
      </w:tblPr>
      <w:tblGrid>
        <w:gridCol w:w="2434"/>
        <w:gridCol w:w="2635"/>
        <w:gridCol w:w="1176"/>
        <w:gridCol w:w="926"/>
        <w:gridCol w:w="926"/>
        <w:gridCol w:w="926"/>
        <w:gridCol w:w="946"/>
      </w:tblGrid>
      <w:tr w:rsidR="00BA3FD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Предметная</w:t>
            </w:r>
          </w:p>
          <w:p w:rsidR="00BA3FD6" w:rsidRDefault="00F70A16">
            <w:pPr>
              <w:pStyle w:val="22"/>
              <w:framePr w:w="9970" w:wrap="notBeside" w:vAnchor="text" w:hAnchor="text" w:xAlign="center" w:y="1"/>
              <w:shd w:val="clear" w:color="auto" w:fill="auto"/>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Уровень</w:t>
            </w: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6-ти дневная неделя</w:t>
            </w:r>
          </w:p>
        </w:tc>
      </w:tr>
      <w:tr w:rsidR="00BA3FD6">
        <w:trPr>
          <w:trHeight w:hRule="exact" w:val="1147"/>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w:t>
            </w:r>
          </w:p>
          <w:p w:rsidR="00BA3FD6" w:rsidRDefault="00F70A16">
            <w:pPr>
              <w:pStyle w:val="22"/>
              <w:framePr w:w="9970"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11</w:t>
            </w:r>
          </w:p>
          <w:p w:rsidR="00BA3FD6" w:rsidRDefault="00F70A16">
            <w:pPr>
              <w:pStyle w:val="22"/>
              <w:framePr w:w="9970" w:wrap="notBeside" w:vAnchor="text" w:hAnchor="text" w:xAlign="center" w:y="1"/>
              <w:shd w:val="clear" w:color="auto" w:fill="auto"/>
              <w:spacing w:before="120" w:line="260" w:lineRule="exact"/>
            </w:pPr>
            <w:r>
              <w:t>класс</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Иностранные</w:t>
            </w:r>
          </w:p>
          <w:p w:rsidR="00BA3FD6" w:rsidRDefault="00F70A16">
            <w:pPr>
              <w:pStyle w:val="22"/>
              <w:framePr w:w="9970"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Математика</w:t>
            </w:r>
          </w:p>
          <w:p w:rsidR="00BA3FD6" w:rsidRDefault="00F70A16">
            <w:pPr>
              <w:pStyle w:val="22"/>
              <w:framePr w:w="9970" w:wrap="notBeside" w:vAnchor="text" w:hAnchor="text" w:xAlign="center" w:y="1"/>
              <w:shd w:val="clear" w:color="auto" w:fill="auto"/>
              <w:spacing w:before="60" w:line="260" w:lineRule="exact"/>
            </w:pPr>
            <w:r>
              <w:t>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859"/>
          <w:jc w:val="center"/>
        </w:trPr>
        <w:tc>
          <w:tcPr>
            <w:tcW w:w="2434" w:type="dxa"/>
            <w:vMerge/>
            <w:tcBorders>
              <w:left w:val="single" w:sz="4" w:space="0" w:color="auto"/>
              <w:bottom w:val="single" w:sz="4" w:space="0" w:color="auto"/>
            </w:tcBorders>
            <w:shd w:val="clear" w:color="auto" w:fill="FFFFFF"/>
          </w:tcPr>
          <w:p w:rsidR="00BA3FD6" w:rsidRDefault="00BA3FD6">
            <w:pPr>
              <w:framePr w:w="9970"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8"/>
        <w:gridCol w:w="2630"/>
        <w:gridCol w:w="1176"/>
        <w:gridCol w:w="926"/>
        <w:gridCol w:w="931"/>
        <w:gridCol w:w="931"/>
        <w:gridCol w:w="946"/>
      </w:tblGrid>
      <w:tr w:rsidR="00BA3FD6">
        <w:trPr>
          <w:trHeight w:hRule="exact" w:val="538"/>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30"/>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r w:rsidR="00BA3FD6">
        <w:trPr>
          <w:trHeight w:hRule="exact" w:val="523"/>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4"/>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47"/>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5"/>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96" w:line="470" w:lineRule="exact"/>
        <w:ind w:firstLine="82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BA3FD6" w:rsidRDefault="00F70A16">
      <w:pPr>
        <w:pStyle w:val="22"/>
        <w:shd w:val="clear" w:color="auto" w:fill="auto"/>
        <w:spacing w:after="566" w:line="470" w:lineRule="exact"/>
        <w:ind w:left="20"/>
        <w:jc w:val="center"/>
      </w:pPr>
      <w:r>
        <w:t>Пример учебного плана социально-экономического профиля (вариант 1)</w:t>
      </w:r>
    </w:p>
    <w:tbl>
      <w:tblPr>
        <w:tblOverlap w:val="never"/>
        <w:tblW w:w="0" w:type="auto"/>
        <w:jc w:val="center"/>
        <w:tblLayout w:type="fixed"/>
        <w:tblCellMar>
          <w:left w:w="10" w:type="dxa"/>
          <w:right w:w="10" w:type="dxa"/>
        </w:tblCellMar>
        <w:tblLook w:val="0000"/>
      </w:tblPr>
      <w:tblGrid>
        <w:gridCol w:w="2434"/>
        <w:gridCol w:w="2635"/>
        <w:gridCol w:w="1171"/>
        <w:gridCol w:w="926"/>
        <w:gridCol w:w="931"/>
        <w:gridCol w:w="931"/>
        <w:gridCol w:w="950"/>
      </w:tblGrid>
      <w:tr w:rsidR="00BA3FD6">
        <w:trPr>
          <w:trHeight w:hRule="exact" w:val="845"/>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60" w:line="260" w:lineRule="exact"/>
            </w:pPr>
            <w:r>
              <w:t>Предметная</w:t>
            </w:r>
          </w:p>
          <w:p w:rsidR="00BA3FD6" w:rsidRDefault="00F70A16">
            <w:pPr>
              <w:pStyle w:val="22"/>
              <w:framePr w:w="9979" w:wrap="notBeside" w:vAnchor="text" w:hAnchor="text" w:xAlign="center" w:y="1"/>
              <w:shd w:val="clear" w:color="auto" w:fill="auto"/>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Уровень</w:t>
            </w:r>
          </w:p>
        </w:tc>
        <w:tc>
          <w:tcPr>
            <w:tcW w:w="1857"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5-ти дневная неделя</w:t>
            </w:r>
          </w:p>
        </w:tc>
        <w:tc>
          <w:tcPr>
            <w:tcW w:w="18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6-ти дневная неделя</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vMerge/>
            <w:tcBorders>
              <w:left w:val="single" w:sz="4" w:space="0" w:color="auto"/>
            </w:tcBorders>
            <w:shd w:val="clear" w:color="auto" w:fill="FFFFFF"/>
          </w:tcPr>
          <w:p w:rsidR="00BA3FD6" w:rsidRDefault="00BA3FD6">
            <w:pPr>
              <w:framePr w:w="9979" w:wrap="notBeside" w:vAnchor="text" w:hAnchor="text" w:xAlign="center" w:y="1"/>
            </w:pPr>
          </w:p>
        </w:tc>
        <w:tc>
          <w:tcPr>
            <w:tcW w:w="1171" w:type="dxa"/>
            <w:vMerge/>
            <w:tcBorders>
              <w:left w:val="single" w:sz="4" w:space="0" w:color="auto"/>
            </w:tcBorders>
            <w:shd w:val="clear" w:color="auto" w:fill="FFFFFF"/>
          </w:tcPr>
          <w:p w:rsidR="00BA3FD6" w:rsidRDefault="00BA3FD6">
            <w:pPr>
              <w:framePr w:w="9979" w:wrap="notBeside" w:vAnchor="text" w:hAnchor="text" w:xAlign="center" w:y="1"/>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Количество часов в неделю</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vMerge/>
            <w:tcBorders>
              <w:left w:val="single" w:sz="4" w:space="0" w:color="auto"/>
            </w:tcBorders>
            <w:shd w:val="clear" w:color="auto" w:fill="FFFFFF"/>
          </w:tcPr>
          <w:p w:rsidR="00BA3FD6" w:rsidRDefault="00BA3FD6">
            <w:pPr>
              <w:framePr w:w="9979" w:wrap="notBeside" w:vAnchor="text" w:hAnchor="text" w:xAlign="center" w:y="1"/>
            </w:pPr>
          </w:p>
        </w:tc>
        <w:tc>
          <w:tcPr>
            <w:tcW w:w="1171" w:type="dxa"/>
            <w:vMerge/>
            <w:tcBorders>
              <w:left w:val="single" w:sz="4" w:space="0" w:color="auto"/>
            </w:tcBorders>
            <w:shd w:val="clear" w:color="auto" w:fill="FFFFFF"/>
          </w:tcPr>
          <w:p w:rsidR="00BA3FD6" w:rsidRDefault="00BA3FD6">
            <w:pPr>
              <w:framePr w:w="997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4"/>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38"/>
          <w:jc w:val="center"/>
        </w:trPr>
        <w:tc>
          <w:tcPr>
            <w:tcW w:w="2434" w:type="dxa"/>
            <w:vMerge/>
            <w:tcBorders>
              <w:left w:val="single" w:sz="4" w:space="0" w:color="auto"/>
              <w:bottom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8"/>
        <w:gridCol w:w="2635"/>
        <w:gridCol w:w="1176"/>
        <w:gridCol w:w="931"/>
        <w:gridCol w:w="922"/>
        <w:gridCol w:w="931"/>
        <w:gridCol w:w="950"/>
      </w:tblGrid>
      <w:tr w:rsidR="00BA3FD6">
        <w:trPr>
          <w:trHeight w:hRule="exact" w:val="85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Физическая</w:t>
            </w:r>
          </w:p>
          <w:p w:rsidR="00BA3FD6" w:rsidRDefault="00F70A16">
            <w:pPr>
              <w:pStyle w:val="22"/>
              <w:framePr w:w="9984"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1152"/>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Основы</w:t>
            </w:r>
          </w:p>
          <w:p w:rsidR="00BA3FD6" w:rsidRDefault="00F70A16">
            <w:pPr>
              <w:pStyle w:val="22"/>
              <w:framePr w:w="9984" w:wrap="notBeside" w:vAnchor="text" w:hAnchor="text" w:xAlign="center" w:y="1"/>
              <w:shd w:val="clear" w:color="auto" w:fill="auto"/>
              <w:spacing w:line="317" w:lineRule="exact"/>
            </w:pPr>
            <w:r>
              <w:t>безопасности</w:t>
            </w:r>
          </w:p>
          <w:p w:rsidR="00BA3FD6" w:rsidRDefault="00F70A16">
            <w:pPr>
              <w:pStyle w:val="22"/>
              <w:framePr w:w="9984" w:wrap="notBeside" w:vAnchor="text" w:hAnchor="text" w:xAlign="center" w:y="1"/>
              <w:shd w:val="clear" w:color="auto" w:fill="auto"/>
              <w:spacing w:line="317"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840"/>
          <w:jc w:val="center"/>
        </w:trPr>
        <w:tc>
          <w:tcPr>
            <w:tcW w:w="2438"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Индивидуальный</w:t>
            </w:r>
          </w:p>
          <w:p w:rsidR="00BA3FD6" w:rsidRDefault="00F70A16">
            <w:pPr>
              <w:pStyle w:val="22"/>
              <w:framePr w:w="9984"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4" w:wrap="notBeside" w:vAnchor="text" w:hAnchor="text" w:xAlign="center" w:y="1"/>
              <w:rPr>
                <w:sz w:val="10"/>
                <w:szCs w:val="10"/>
              </w:rPr>
            </w:pPr>
          </w:p>
        </w:tc>
      </w:tr>
      <w:tr w:rsidR="00BA3FD6">
        <w:trPr>
          <w:trHeight w:hRule="exact" w:val="523"/>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32</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r>
      <w:tr w:rsidR="00BA3FD6">
        <w:trPr>
          <w:trHeight w:hRule="exact" w:val="835"/>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5</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6</w:t>
            </w:r>
          </w:p>
        </w:tc>
      </w:tr>
      <w:tr w:rsidR="00BA3FD6">
        <w:trPr>
          <w:trHeight w:hRule="exact" w:val="51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r>
      <w:tr w:rsidR="00BA3FD6">
        <w:trPr>
          <w:trHeight w:hRule="exact" w:val="51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r w:rsidR="00BA3FD6">
        <w:trPr>
          <w:trHeight w:hRule="exact" w:val="124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r w:rsidR="00BA3FD6">
        <w:trPr>
          <w:trHeight w:hRule="exact" w:val="1795"/>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84" w:wrap="notBeside" w:vAnchor="text" w:hAnchor="text" w:xAlign="center" w:y="1"/>
              <w:rPr>
                <w:sz w:val="10"/>
                <w:szCs w:val="10"/>
              </w:rPr>
            </w:pPr>
          </w:p>
        </w:tc>
        <w:tc>
          <w:tcPr>
            <w:tcW w:w="1853"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2312</w:t>
            </w:r>
          </w:p>
        </w:tc>
        <w:tc>
          <w:tcPr>
            <w:tcW w:w="188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2516</w:t>
            </w:r>
          </w:p>
        </w:tc>
      </w:tr>
    </w:tbl>
    <w:p w:rsidR="00BA3FD6" w:rsidRDefault="00BA3FD6">
      <w:pPr>
        <w:framePr w:w="998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4" w:after="608" w:line="260" w:lineRule="exact"/>
        <w:ind w:left="40"/>
        <w:jc w:val="center"/>
      </w:pPr>
      <w:r>
        <w:t>Пример учебного плана социально-экономического профиля (вариант 2)</w:t>
      </w:r>
    </w:p>
    <w:tbl>
      <w:tblPr>
        <w:tblOverlap w:val="never"/>
        <w:tblW w:w="0" w:type="auto"/>
        <w:jc w:val="center"/>
        <w:tblLayout w:type="fixed"/>
        <w:tblCellMar>
          <w:left w:w="10" w:type="dxa"/>
          <w:right w:w="10" w:type="dxa"/>
        </w:tblCellMar>
        <w:tblLook w:val="0000"/>
      </w:tblPr>
      <w:tblGrid>
        <w:gridCol w:w="2429"/>
        <w:gridCol w:w="2429"/>
        <w:gridCol w:w="1387"/>
        <w:gridCol w:w="922"/>
        <w:gridCol w:w="931"/>
        <w:gridCol w:w="926"/>
        <w:gridCol w:w="941"/>
      </w:tblGrid>
      <w:tr w:rsidR="00BA3FD6">
        <w:trPr>
          <w:trHeight w:hRule="exact" w:val="840"/>
          <w:jc w:val="center"/>
        </w:trPr>
        <w:tc>
          <w:tcPr>
            <w:tcW w:w="2429" w:type="dxa"/>
            <w:vMerge w:val="restart"/>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60" w:line="260" w:lineRule="exact"/>
              <w:jc w:val="center"/>
            </w:pPr>
            <w:r>
              <w:t>Предметная</w:t>
            </w:r>
          </w:p>
          <w:p w:rsidR="00BA3FD6" w:rsidRDefault="00F70A16">
            <w:pPr>
              <w:pStyle w:val="22"/>
              <w:framePr w:w="9965" w:wrap="notBeside" w:vAnchor="text" w:hAnchor="text" w:xAlign="center" w:y="1"/>
              <w:shd w:val="clear" w:color="auto" w:fill="auto"/>
              <w:spacing w:before="60" w:line="260" w:lineRule="exact"/>
              <w:jc w:val="center"/>
            </w:pPr>
            <w:r>
              <w:t>область</w:t>
            </w:r>
          </w:p>
        </w:tc>
        <w:tc>
          <w:tcPr>
            <w:tcW w:w="2429" w:type="dxa"/>
            <w:vMerge w:val="restart"/>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ind w:left="140"/>
            </w:pPr>
            <w:r>
              <w:t>Учебный предмет</w:t>
            </w:r>
          </w:p>
        </w:tc>
        <w:tc>
          <w:tcPr>
            <w:tcW w:w="1387" w:type="dxa"/>
            <w:vMerge w:val="restart"/>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ind w:left="220"/>
            </w:pPr>
            <w:r>
              <w:t>Уровень</w:t>
            </w:r>
          </w:p>
        </w:tc>
        <w:tc>
          <w:tcPr>
            <w:tcW w:w="1853"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ind w:left="520" w:hanging="280"/>
            </w:pPr>
            <w:r>
              <w:t>5-ти дневная неделя</w:t>
            </w:r>
          </w:p>
        </w:tc>
        <w:tc>
          <w:tcPr>
            <w:tcW w:w="186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22" w:lineRule="exact"/>
              <w:ind w:left="520" w:hanging="280"/>
            </w:pPr>
            <w:r>
              <w:t>6-ти дневная неделя</w:t>
            </w:r>
          </w:p>
        </w:tc>
      </w:tr>
      <w:tr w:rsidR="00BA3FD6">
        <w:trPr>
          <w:trHeight w:hRule="exact" w:val="1142"/>
          <w:jc w:val="center"/>
        </w:trPr>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1387"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1853"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ind w:left="520" w:hanging="280"/>
            </w:pPr>
            <w:r>
              <w:t>Количество часов в неделю</w:t>
            </w:r>
          </w:p>
        </w:tc>
        <w:tc>
          <w:tcPr>
            <w:tcW w:w="186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ind w:left="520" w:hanging="280"/>
            </w:pPr>
            <w:r>
              <w:t>Количество часов в неделю</w:t>
            </w:r>
          </w:p>
        </w:tc>
      </w:tr>
      <w:tr w:rsidR="00BA3FD6">
        <w:trPr>
          <w:trHeight w:hRule="exact" w:val="835"/>
          <w:jc w:val="center"/>
        </w:trPr>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1387"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922"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ind w:left="360"/>
            </w:pPr>
            <w:r>
              <w:t>10</w:t>
            </w:r>
          </w:p>
          <w:p w:rsidR="00BA3FD6" w:rsidRDefault="00F70A16">
            <w:pPr>
              <w:pStyle w:val="22"/>
              <w:framePr w:w="9965"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ind w:left="360"/>
            </w:pPr>
            <w:r>
              <w:t>11</w:t>
            </w:r>
          </w:p>
          <w:p w:rsidR="00BA3FD6" w:rsidRDefault="00F70A16">
            <w:pPr>
              <w:pStyle w:val="22"/>
              <w:framePr w:w="9965"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ind w:left="360"/>
            </w:pPr>
            <w:r>
              <w:t>10</w:t>
            </w:r>
          </w:p>
          <w:p w:rsidR="00BA3FD6" w:rsidRDefault="00F70A16">
            <w:pPr>
              <w:pStyle w:val="22"/>
              <w:framePr w:w="9965"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jc w:val="center"/>
            </w:pPr>
            <w:r>
              <w:t>11</w:t>
            </w:r>
          </w:p>
          <w:p w:rsidR="00BA3FD6" w:rsidRDefault="00F70A16">
            <w:pPr>
              <w:pStyle w:val="22"/>
              <w:framePr w:w="9965" w:wrap="notBeside" w:vAnchor="text" w:hAnchor="text" w:xAlign="center" w:y="1"/>
              <w:shd w:val="clear" w:color="auto" w:fill="auto"/>
              <w:spacing w:before="120" w:line="260" w:lineRule="exact"/>
            </w:pPr>
            <w:r>
              <w:t>класс</w:t>
            </w:r>
          </w:p>
        </w:tc>
      </w:tr>
      <w:tr w:rsidR="00BA3FD6">
        <w:trPr>
          <w:trHeight w:hRule="exact" w:val="518"/>
          <w:jc w:val="center"/>
        </w:trPr>
        <w:tc>
          <w:tcPr>
            <w:tcW w:w="4858"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Обязательная часть</w:t>
            </w:r>
          </w:p>
        </w:tc>
        <w:tc>
          <w:tcPr>
            <w:tcW w:w="1387"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rsidR="00BA3FD6" w:rsidRDefault="00BA3FD6">
            <w:pPr>
              <w:framePr w:w="9965" w:wrap="notBeside" w:vAnchor="text" w:hAnchor="text" w:xAlign="center" w:y="1"/>
              <w:rPr>
                <w:sz w:val="10"/>
                <w:szCs w:val="10"/>
              </w:rPr>
            </w:pPr>
          </w:p>
        </w:tc>
      </w:tr>
      <w:tr w:rsidR="00BA3FD6">
        <w:trPr>
          <w:trHeight w:hRule="exact" w:val="514"/>
          <w:jc w:val="center"/>
        </w:trPr>
        <w:tc>
          <w:tcPr>
            <w:tcW w:w="2429" w:type="dxa"/>
            <w:vMerge w:val="restart"/>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pPr>
            <w:r>
              <w:t>Русский язык и литература</w:t>
            </w:r>
          </w:p>
        </w:tc>
        <w:tc>
          <w:tcPr>
            <w:tcW w:w="2429"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ind w:left="140"/>
            </w:pPr>
            <w:r>
              <w:t>Русский язык</w:t>
            </w:r>
          </w:p>
        </w:tc>
        <w:tc>
          <w:tcPr>
            <w:tcW w:w="1387"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Б</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r>
      <w:tr w:rsidR="00BA3FD6">
        <w:trPr>
          <w:trHeight w:hRule="exact" w:val="538"/>
          <w:jc w:val="center"/>
        </w:trPr>
        <w:tc>
          <w:tcPr>
            <w:tcW w:w="2429" w:type="dxa"/>
            <w:vMerge/>
            <w:tcBorders>
              <w:left w:val="single" w:sz="4" w:space="0" w:color="auto"/>
              <w:bottom w:val="single" w:sz="4" w:space="0" w:color="auto"/>
            </w:tcBorders>
            <w:shd w:val="clear" w:color="auto" w:fill="FFFFFF"/>
          </w:tcPr>
          <w:p w:rsidR="00BA3FD6" w:rsidRDefault="00BA3FD6">
            <w:pPr>
              <w:framePr w:w="9965" w:wrap="notBeside" w:vAnchor="text" w:hAnchor="text" w:xAlign="center" w:y="1"/>
            </w:pPr>
          </w:p>
        </w:tc>
        <w:tc>
          <w:tcPr>
            <w:tcW w:w="2429"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ind w:left="140"/>
            </w:pPr>
            <w:r>
              <w:t>Литература</w:t>
            </w:r>
          </w:p>
        </w:tc>
        <w:tc>
          <w:tcPr>
            <w:tcW w:w="1387"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Б</w:t>
            </w:r>
          </w:p>
        </w:tc>
        <w:tc>
          <w:tcPr>
            <w:tcW w:w="922"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r>
    </w:tbl>
    <w:p w:rsidR="00BA3FD6" w:rsidRDefault="00BA3FD6">
      <w:pPr>
        <w:framePr w:w="996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8"/>
        <w:gridCol w:w="2424"/>
        <w:gridCol w:w="1382"/>
        <w:gridCol w:w="931"/>
        <w:gridCol w:w="926"/>
        <w:gridCol w:w="931"/>
        <w:gridCol w:w="950"/>
      </w:tblGrid>
      <w:tr w:rsidR="00BA3FD6">
        <w:trPr>
          <w:trHeight w:hRule="exact" w:val="859"/>
          <w:jc w:val="center"/>
        </w:trPr>
        <w:tc>
          <w:tcPr>
            <w:tcW w:w="2438"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Иностранные</w:t>
            </w:r>
          </w:p>
          <w:p w:rsidR="00BA3FD6" w:rsidRDefault="00F70A16">
            <w:pPr>
              <w:pStyle w:val="22"/>
              <w:framePr w:w="9984" w:wrap="notBeside" w:vAnchor="text" w:hAnchor="text" w:xAlign="center" w:y="1"/>
              <w:shd w:val="clear" w:color="auto" w:fill="auto"/>
              <w:spacing w:before="120" w:line="260" w:lineRule="exact"/>
            </w:pPr>
            <w:r>
              <w:t>языки</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Иностранный язык</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r>
      <w:tr w:rsidR="00BA3FD6">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Математика и информатика</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Алгебра и начала математического анализа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Г еометрия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830"/>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Вероятность и статистика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Информатика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Физика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Химия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Биология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История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Обществознание</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Г еография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r>
      <w:tr w:rsidR="00BA3FD6">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Физическая</w:t>
            </w:r>
          </w:p>
          <w:p w:rsidR="00BA3FD6" w:rsidRDefault="00F70A16">
            <w:pPr>
              <w:pStyle w:val="22"/>
              <w:framePr w:w="9984" w:wrap="notBeside" w:vAnchor="text" w:hAnchor="text" w:xAlign="center" w:y="1"/>
              <w:shd w:val="clear" w:color="auto" w:fill="auto"/>
              <w:spacing w:before="120" w:line="260" w:lineRule="exact"/>
            </w:pPr>
            <w:r>
              <w:t>культура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Основы безопасности жи знедеятельности</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Индивидуальный</w:t>
            </w:r>
          </w:p>
          <w:p w:rsidR="00BA3FD6" w:rsidRDefault="00F70A16">
            <w:pPr>
              <w:pStyle w:val="22"/>
              <w:framePr w:w="9984" w:wrap="notBeside" w:vAnchor="text" w:hAnchor="text" w:xAlign="center" w:y="1"/>
              <w:shd w:val="clear" w:color="auto" w:fill="auto"/>
              <w:spacing w:before="120" w:line="260" w:lineRule="exact"/>
            </w:pPr>
            <w:r>
              <w:t>проект</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4" w:wrap="notBeside" w:vAnchor="text" w:hAnchor="text" w:xAlign="center" w:y="1"/>
              <w:rPr>
                <w:sz w:val="10"/>
                <w:szCs w:val="10"/>
              </w:rPr>
            </w:pP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ИТОГО</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30</w:t>
            </w:r>
          </w:p>
        </w:tc>
      </w:tr>
      <w:tr w:rsidR="00BA3FD6">
        <w:trPr>
          <w:trHeight w:hRule="exact" w:val="830"/>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Часть, формируемая участниками образовательных отношений</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6</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7</w:t>
            </w: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Учебные недели</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Всего часов</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r w:rsidR="00BA3FD6">
        <w:trPr>
          <w:trHeight w:hRule="exact" w:val="1474"/>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382" w:type="dxa"/>
            <w:tcBorders>
              <w:top w:val="single" w:sz="4" w:space="0" w:color="auto"/>
              <w:left w:val="single" w:sz="4" w:space="0" w:color="auto"/>
              <w:bottom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bl>
    <w:p w:rsidR="00BA3FD6" w:rsidRDefault="00BA3FD6">
      <w:pPr>
        <w:framePr w:w="998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4862"/>
        <w:gridCol w:w="1382"/>
        <w:gridCol w:w="1858"/>
        <w:gridCol w:w="1877"/>
      </w:tblGrid>
      <w:tr w:rsidR="00BA3FD6">
        <w:trPr>
          <w:trHeight w:hRule="exact" w:val="1814"/>
          <w:jc w:val="center"/>
        </w:trPr>
        <w:tc>
          <w:tcPr>
            <w:tcW w:w="4862"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82"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8"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2" w:after="265" w:line="475" w:lineRule="exact"/>
        <w:jc w:val="both"/>
      </w:pPr>
      <w:r>
        <w:t>Пример учебного плана социально-экономического профиля (вариант 3 с углубленным изучением обществознания и географии)</w:t>
      </w:r>
    </w:p>
    <w:tbl>
      <w:tblPr>
        <w:tblOverlap w:val="never"/>
        <w:tblW w:w="0" w:type="auto"/>
        <w:jc w:val="center"/>
        <w:tblLayout w:type="fixed"/>
        <w:tblCellMar>
          <w:left w:w="10" w:type="dxa"/>
          <w:right w:w="10" w:type="dxa"/>
        </w:tblCellMar>
        <w:tblLook w:val="0000"/>
      </w:tblPr>
      <w:tblGrid>
        <w:gridCol w:w="2434"/>
        <w:gridCol w:w="2424"/>
        <w:gridCol w:w="1171"/>
        <w:gridCol w:w="888"/>
        <w:gridCol w:w="922"/>
        <w:gridCol w:w="941"/>
        <w:gridCol w:w="955"/>
      </w:tblGrid>
      <w:tr w:rsidR="00BA3FD6">
        <w:trPr>
          <w:trHeight w:hRule="exact" w:val="850"/>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after="60" w:line="260" w:lineRule="exact"/>
            </w:pPr>
            <w:r>
              <w:t>Предметная</w:t>
            </w:r>
          </w:p>
          <w:p w:rsidR="00BA3FD6" w:rsidRDefault="00F70A16">
            <w:pPr>
              <w:pStyle w:val="22"/>
              <w:framePr w:w="9734" w:wrap="notBeside" w:vAnchor="text" w:hAnchor="text" w:xAlign="center" w:y="1"/>
              <w:shd w:val="clear" w:color="auto" w:fill="auto"/>
              <w:spacing w:before="60" w:line="260" w:lineRule="exact"/>
            </w:pPr>
            <w:r>
              <w:t>область</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Уровень</w:t>
            </w:r>
          </w:p>
        </w:tc>
        <w:tc>
          <w:tcPr>
            <w:tcW w:w="1810" w:type="dxa"/>
            <w:gridSpan w:val="2"/>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7" w:lineRule="exact"/>
            </w:pPr>
            <w:r>
              <w:t>5-ти дневная неделя</w:t>
            </w:r>
          </w:p>
        </w:tc>
        <w:tc>
          <w:tcPr>
            <w:tcW w:w="189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810" w:type="dxa"/>
            <w:gridSpan w:val="2"/>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Количество часов в неделю</w:t>
            </w:r>
          </w:p>
        </w:tc>
        <w:tc>
          <w:tcPr>
            <w:tcW w:w="189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10</w:t>
            </w:r>
          </w:p>
          <w:p w:rsidR="00BA3FD6" w:rsidRDefault="00F70A16">
            <w:pPr>
              <w:pStyle w:val="22"/>
              <w:framePr w:w="9734" w:wrap="notBeside" w:vAnchor="text" w:hAnchor="text" w:xAlign="center" w:y="1"/>
              <w:shd w:val="clear" w:color="auto" w:fill="auto"/>
              <w:spacing w:before="120" w:line="260" w:lineRule="exact"/>
            </w:pPr>
            <w:r>
              <w:t>класс</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11</w:t>
            </w:r>
          </w:p>
          <w:p w:rsidR="00BA3FD6" w:rsidRDefault="00F70A16">
            <w:pPr>
              <w:pStyle w:val="22"/>
              <w:framePr w:w="9734"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10</w:t>
            </w:r>
          </w:p>
          <w:p w:rsidR="00BA3FD6" w:rsidRDefault="00F70A16">
            <w:pPr>
              <w:pStyle w:val="22"/>
              <w:framePr w:w="9734" w:wrap="notBeside" w:vAnchor="text" w:hAnchor="text" w:xAlign="center" w:y="1"/>
              <w:shd w:val="clear" w:color="auto" w:fill="auto"/>
              <w:spacing w:before="120" w:line="260" w:lineRule="exact"/>
            </w:pPr>
            <w:r>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11</w:t>
            </w:r>
          </w:p>
          <w:p w:rsidR="00BA3FD6" w:rsidRDefault="00F70A16">
            <w:pPr>
              <w:pStyle w:val="22"/>
              <w:framePr w:w="9734" w:wrap="notBeside" w:vAnchor="text" w:hAnchor="text" w:xAlign="center" w:y="1"/>
              <w:shd w:val="clear" w:color="auto" w:fill="auto"/>
              <w:spacing w:before="120" w:line="260" w:lineRule="exact"/>
            </w:pPr>
            <w:r>
              <w:t>класс</w:t>
            </w:r>
          </w:p>
        </w:tc>
      </w:tr>
      <w:tr w:rsidR="00BA3FD6">
        <w:trPr>
          <w:trHeight w:hRule="exact" w:val="518"/>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Обязательная часть</w:t>
            </w:r>
          </w:p>
        </w:tc>
        <w:tc>
          <w:tcPr>
            <w:tcW w:w="2424" w:type="dxa"/>
            <w:tcBorders>
              <w:top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734"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7" w:lineRule="exact"/>
            </w:pPr>
            <w:r>
              <w:t>Русский язык и литература</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r>
      <w:tr w:rsidR="00BA3FD6">
        <w:trPr>
          <w:trHeight w:hRule="exact" w:val="374"/>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Иностранные</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r>
      <w:tr w:rsidR="00BA3FD6">
        <w:trPr>
          <w:trHeight w:hRule="exact" w:val="456"/>
          <w:jc w:val="center"/>
        </w:trPr>
        <w:tc>
          <w:tcPr>
            <w:tcW w:w="2434" w:type="dxa"/>
            <w:tcBorders>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языки</w:t>
            </w:r>
          </w:p>
        </w:tc>
        <w:tc>
          <w:tcPr>
            <w:tcW w:w="242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888"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22"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4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55" w:type="dxa"/>
            <w:tcBorders>
              <w:left w:val="single" w:sz="4" w:space="0" w:color="auto"/>
              <w:right w:val="single" w:sz="4" w:space="0" w:color="auto"/>
            </w:tcBorders>
            <w:shd w:val="clear" w:color="auto" w:fill="FFFFFF"/>
          </w:tcPr>
          <w:p w:rsidR="00BA3FD6" w:rsidRDefault="00BA3FD6">
            <w:pPr>
              <w:framePr w:w="9734" w:wrap="notBeside" w:vAnchor="text" w:hAnchor="text" w:xAlign="center" w:y="1"/>
              <w:rPr>
                <w:sz w:val="10"/>
                <w:szCs w:val="10"/>
              </w:rPr>
            </w:pPr>
          </w:p>
        </w:tc>
      </w:tr>
      <w:tr w:rsidR="00BA3FD6">
        <w:trPr>
          <w:trHeight w:hRule="exact" w:val="1142"/>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7" w:lineRule="exact"/>
            </w:pPr>
            <w:r>
              <w:t>Математика и информатика</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r>
      <w:tr w:rsidR="00BA3FD6">
        <w:trPr>
          <w:trHeight w:hRule="exact" w:val="523"/>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r>
      <w:tr w:rsidR="00BA3FD6">
        <w:trPr>
          <w:trHeight w:hRule="exact" w:val="830"/>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18"/>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18"/>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38"/>
          <w:jc w:val="center"/>
        </w:trPr>
        <w:tc>
          <w:tcPr>
            <w:tcW w:w="2434"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Общественно-</w:t>
            </w:r>
          </w:p>
        </w:tc>
        <w:tc>
          <w:tcPr>
            <w:tcW w:w="2424"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2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4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r>
    </w:tbl>
    <w:p w:rsidR="00BA3FD6" w:rsidRDefault="00BA3FD6">
      <w:pPr>
        <w:framePr w:w="973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8"/>
        <w:gridCol w:w="2424"/>
        <w:gridCol w:w="1171"/>
        <w:gridCol w:w="893"/>
        <w:gridCol w:w="922"/>
        <w:gridCol w:w="941"/>
        <w:gridCol w:w="955"/>
      </w:tblGrid>
      <w:tr w:rsidR="00BA3FD6">
        <w:trPr>
          <w:trHeight w:hRule="exact" w:val="54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У</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География</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У</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r>
      <w:tr w:rsidR="00BA3FD6">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after="120" w:line="260" w:lineRule="exact"/>
            </w:pPr>
            <w:r>
              <w:t>Физическая</w:t>
            </w:r>
          </w:p>
          <w:p w:rsidR="00BA3FD6" w:rsidRDefault="00F70A16">
            <w:pPr>
              <w:pStyle w:val="22"/>
              <w:framePr w:w="9744"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Б</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r>
      <w:tr w:rsidR="00BA3FD6">
        <w:trPr>
          <w:trHeight w:hRule="exact" w:val="1152"/>
          <w:jc w:val="center"/>
        </w:trPr>
        <w:tc>
          <w:tcPr>
            <w:tcW w:w="2438" w:type="dxa"/>
            <w:vMerge/>
            <w:tcBorders>
              <w:left w:val="single" w:sz="4" w:space="0" w:color="auto"/>
            </w:tcBorders>
            <w:shd w:val="clear" w:color="auto" w:fill="FFFFFF"/>
          </w:tcPr>
          <w:p w:rsidR="00BA3FD6" w:rsidRDefault="00BA3FD6">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Основы</w:t>
            </w:r>
          </w:p>
          <w:p w:rsidR="00BA3FD6" w:rsidRDefault="00F70A16">
            <w:pPr>
              <w:pStyle w:val="22"/>
              <w:framePr w:w="9744" w:wrap="notBeside" w:vAnchor="text" w:hAnchor="text" w:xAlign="center" w:y="1"/>
              <w:shd w:val="clear" w:color="auto" w:fill="auto"/>
              <w:spacing w:line="312" w:lineRule="exact"/>
            </w:pPr>
            <w:r>
              <w:t>безопасности</w:t>
            </w:r>
          </w:p>
          <w:p w:rsidR="00BA3FD6" w:rsidRDefault="00F70A16">
            <w:pPr>
              <w:pStyle w:val="22"/>
              <w:framePr w:w="9744" w:wrap="notBeside" w:vAnchor="text" w:hAnchor="text" w:xAlign="center" w:y="1"/>
              <w:shd w:val="clear" w:color="auto" w:fill="auto"/>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Б</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r>
      <w:tr w:rsidR="00BA3FD6">
        <w:trPr>
          <w:trHeight w:hRule="exact" w:val="840"/>
          <w:jc w:val="center"/>
        </w:trPr>
        <w:tc>
          <w:tcPr>
            <w:tcW w:w="2438"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after="120" w:line="260" w:lineRule="exact"/>
            </w:pPr>
            <w:r>
              <w:t>Индивидуальный</w:t>
            </w:r>
          </w:p>
          <w:p w:rsidR="00BA3FD6" w:rsidRDefault="00F70A16">
            <w:pPr>
              <w:pStyle w:val="22"/>
              <w:framePr w:w="9744"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744" w:wrap="notBeside" w:vAnchor="text" w:hAnchor="text" w:xAlign="center" w:y="1"/>
              <w:rPr>
                <w:sz w:val="10"/>
                <w:szCs w:val="10"/>
              </w:rPr>
            </w:pP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33</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33</w:t>
            </w:r>
          </w:p>
        </w:tc>
      </w:tr>
      <w:tr w:rsidR="00BA3FD6">
        <w:trPr>
          <w:trHeight w:hRule="exact" w:val="830"/>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7"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0</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r>
      <w:tr w:rsidR="00BA3FD6">
        <w:trPr>
          <w:trHeight w:hRule="exact" w:val="514"/>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r>
      <w:tr w:rsidR="00BA3FD6">
        <w:trPr>
          <w:trHeight w:hRule="exact" w:val="1459"/>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r>
      <w:tr w:rsidR="00BA3FD6">
        <w:trPr>
          <w:trHeight w:hRule="exact" w:val="1795"/>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744" w:wrap="notBeside" w:vAnchor="text" w:hAnchor="text" w:xAlign="center" w:y="1"/>
              <w:rPr>
                <w:sz w:val="10"/>
                <w:szCs w:val="10"/>
              </w:rPr>
            </w:pPr>
          </w:p>
        </w:tc>
        <w:tc>
          <w:tcPr>
            <w:tcW w:w="1815"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2516</w:t>
            </w:r>
          </w:p>
        </w:tc>
      </w:tr>
    </w:tbl>
    <w:p w:rsidR="00BA3FD6" w:rsidRDefault="00BA3FD6">
      <w:pPr>
        <w:framePr w:w="974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91" w:line="470" w:lineRule="exact"/>
        <w:ind w:right="160" w:firstLine="82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BA3FD6" w:rsidRDefault="00F70A16">
      <w:pPr>
        <w:pStyle w:val="22"/>
        <w:shd w:val="clear" w:color="auto" w:fill="auto"/>
        <w:spacing w:after="506" w:line="470" w:lineRule="exact"/>
        <w:ind w:firstLine="820"/>
        <w:jc w:val="both"/>
      </w:pPr>
      <w:r>
        <w:t>Пример учебного плана универсального профиля</w:t>
      </w:r>
    </w:p>
    <w:tbl>
      <w:tblPr>
        <w:tblOverlap w:val="never"/>
        <w:tblW w:w="0" w:type="auto"/>
        <w:jc w:val="center"/>
        <w:tblLayout w:type="fixed"/>
        <w:tblCellMar>
          <w:left w:w="10" w:type="dxa"/>
          <w:right w:w="10" w:type="dxa"/>
        </w:tblCellMar>
        <w:tblLook w:val="0000"/>
      </w:tblPr>
      <w:tblGrid>
        <w:gridCol w:w="2434"/>
        <w:gridCol w:w="2635"/>
        <w:gridCol w:w="1176"/>
        <w:gridCol w:w="1853"/>
        <w:gridCol w:w="1872"/>
      </w:tblGrid>
      <w:tr w:rsidR="00BA3FD6">
        <w:trPr>
          <w:trHeight w:hRule="exact" w:val="379"/>
          <w:jc w:val="center"/>
        </w:trPr>
        <w:tc>
          <w:tcPr>
            <w:tcW w:w="2434"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Предметная</w:t>
            </w:r>
          </w:p>
        </w:tc>
        <w:tc>
          <w:tcPr>
            <w:tcW w:w="263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Уровень</w:t>
            </w:r>
          </w:p>
        </w:tc>
        <w:tc>
          <w:tcPr>
            <w:tcW w:w="1853"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6-ти дневная</w:t>
            </w:r>
          </w:p>
        </w:tc>
      </w:tr>
      <w:tr w:rsidR="00BA3FD6">
        <w:trPr>
          <w:trHeight w:hRule="exact" w:val="499"/>
          <w:jc w:val="center"/>
        </w:trPr>
        <w:tc>
          <w:tcPr>
            <w:tcW w:w="2434" w:type="dxa"/>
            <w:tcBorders>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область</w:t>
            </w:r>
          </w:p>
        </w:tc>
        <w:tc>
          <w:tcPr>
            <w:tcW w:w="2635"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853" w:type="dxa"/>
            <w:tcBorders>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c>
          <w:tcPr>
            <w:tcW w:w="1872" w:type="dxa"/>
            <w:tcBorders>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43"/>
        <w:gridCol w:w="2630"/>
        <w:gridCol w:w="1176"/>
        <w:gridCol w:w="926"/>
        <w:gridCol w:w="931"/>
        <w:gridCol w:w="931"/>
        <w:gridCol w:w="950"/>
      </w:tblGrid>
      <w:tr w:rsidR="00BA3FD6">
        <w:trPr>
          <w:trHeight w:hRule="exact" w:val="1166"/>
          <w:jc w:val="center"/>
        </w:trPr>
        <w:tc>
          <w:tcPr>
            <w:tcW w:w="2443"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630"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vMerge/>
            <w:tcBorders>
              <w:left w:val="single" w:sz="4" w:space="0" w:color="auto"/>
            </w:tcBorders>
            <w:shd w:val="clear" w:color="auto" w:fill="FFFFFF"/>
          </w:tcPr>
          <w:p w:rsidR="00BA3FD6" w:rsidRDefault="00BA3FD6">
            <w:pPr>
              <w:framePr w:w="9989" w:wrap="notBeside" w:vAnchor="text" w:hAnchor="text" w:xAlign="center" w:y="1"/>
            </w:pPr>
          </w:p>
        </w:tc>
        <w:tc>
          <w:tcPr>
            <w:tcW w:w="1176" w:type="dxa"/>
            <w:vMerge/>
            <w:tcBorders>
              <w:left w:val="single" w:sz="4" w:space="0" w:color="auto"/>
            </w:tcBorders>
            <w:shd w:val="clear" w:color="auto" w:fill="FFFFFF"/>
          </w:tcPr>
          <w:p w:rsidR="00BA3FD6" w:rsidRDefault="00BA3FD6">
            <w:pPr>
              <w:framePr w:w="998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r>
      <w:tr w:rsidR="00BA3FD6">
        <w:trPr>
          <w:trHeight w:hRule="exact" w:val="523"/>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Русский язык и литература</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840"/>
          <w:jc w:val="center"/>
        </w:trPr>
        <w:tc>
          <w:tcPr>
            <w:tcW w:w="2443"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after="120" w:line="260" w:lineRule="exact"/>
            </w:pPr>
            <w:r>
              <w:t>Иностранные</w:t>
            </w:r>
          </w:p>
          <w:p w:rsidR="00BA3FD6" w:rsidRDefault="00F70A16">
            <w:pPr>
              <w:pStyle w:val="22"/>
              <w:framePr w:w="9989" w:wrap="notBeside" w:vAnchor="text" w:hAnchor="text" w:xAlign="center" w:y="1"/>
              <w:shd w:val="clear" w:color="auto" w:fill="auto"/>
              <w:spacing w:before="120" w:line="260" w:lineRule="exact"/>
            </w:pPr>
            <w:r>
              <w:t>языки</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Математика и информатика</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30"/>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95"/>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26"/>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after="120" w:line="260" w:lineRule="exact"/>
            </w:pPr>
            <w:r>
              <w:t>Физическая</w:t>
            </w:r>
          </w:p>
          <w:p w:rsidR="00BA3FD6" w:rsidRDefault="00F70A16">
            <w:pPr>
              <w:pStyle w:val="22"/>
              <w:framePr w:w="998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1142"/>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Основы</w:t>
            </w:r>
          </w:p>
          <w:p w:rsidR="00BA3FD6" w:rsidRDefault="00F70A16">
            <w:pPr>
              <w:pStyle w:val="22"/>
              <w:framePr w:w="9989" w:wrap="notBeside" w:vAnchor="text" w:hAnchor="text" w:xAlign="center" w:y="1"/>
              <w:shd w:val="clear" w:color="auto" w:fill="auto"/>
              <w:spacing w:line="312" w:lineRule="exact"/>
            </w:pPr>
            <w:r>
              <w:t>безопасности</w:t>
            </w:r>
          </w:p>
          <w:p w:rsidR="00BA3FD6" w:rsidRDefault="00F70A16">
            <w:pPr>
              <w:pStyle w:val="22"/>
              <w:framePr w:w="998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35"/>
          <w:jc w:val="center"/>
        </w:trPr>
        <w:tc>
          <w:tcPr>
            <w:tcW w:w="2443"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Индивидуальный</w:t>
            </w:r>
          </w:p>
          <w:p w:rsidR="00BA3FD6" w:rsidRDefault="00F70A16">
            <w:pPr>
              <w:pStyle w:val="22"/>
              <w:framePr w:w="998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8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28</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27</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27</w:t>
            </w:r>
          </w:p>
        </w:tc>
      </w:tr>
    </w:tbl>
    <w:p w:rsidR="00BA3FD6" w:rsidRDefault="00BA3FD6">
      <w:pPr>
        <w:framePr w:w="998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5069"/>
        <w:gridCol w:w="1171"/>
        <w:gridCol w:w="931"/>
        <w:gridCol w:w="931"/>
        <w:gridCol w:w="931"/>
        <w:gridCol w:w="946"/>
      </w:tblGrid>
      <w:tr w:rsidR="00BA3FD6">
        <w:trPr>
          <w:trHeight w:hRule="exact" w:val="859"/>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26"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9</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10</w:t>
            </w:r>
          </w:p>
        </w:tc>
      </w:tr>
      <w:tr w:rsidR="00BA3FD6">
        <w:trPr>
          <w:trHeight w:hRule="exact" w:val="523"/>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5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6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41" w:line="470" w:lineRule="exact"/>
        <w:ind w:right="140" w:firstLine="80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BA3FD6" w:rsidRDefault="00F70A16">
      <w:pPr>
        <w:pStyle w:val="22"/>
        <w:shd w:val="clear" w:color="auto" w:fill="auto"/>
        <w:spacing w:after="326" w:line="470" w:lineRule="exact"/>
        <w:ind w:right="140" w:firstLine="800"/>
        <w:jc w:val="both"/>
      </w:pPr>
      <w:r>
        <w:t>Пример учебного плана технологического (инженерного) профиля (с углубленным изучением математики и физики) с изучением родных языков</w:t>
      </w:r>
    </w:p>
    <w:tbl>
      <w:tblPr>
        <w:tblOverlap w:val="never"/>
        <w:tblW w:w="0" w:type="auto"/>
        <w:jc w:val="center"/>
        <w:tblLayout w:type="fixed"/>
        <w:tblCellMar>
          <w:left w:w="10" w:type="dxa"/>
          <w:right w:w="10" w:type="dxa"/>
        </w:tblCellMar>
        <w:tblLook w:val="0000"/>
      </w:tblPr>
      <w:tblGrid>
        <w:gridCol w:w="2434"/>
        <w:gridCol w:w="2904"/>
        <w:gridCol w:w="1171"/>
        <w:gridCol w:w="835"/>
        <w:gridCol w:w="864"/>
        <w:gridCol w:w="854"/>
        <w:gridCol w:w="883"/>
      </w:tblGrid>
      <w:tr w:rsidR="00BA3FD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after="60" w:line="260" w:lineRule="exact"/>
            </w:pPr>
            <w:r>
              <w:t>Предметная</w:t>
            </w:r>
          </w:p>
          <w:p w:rsidR="00BA3FD6" w:rsidRDefault="00F70A16">
            <w:pPr>
              <w:pStyle w:val="22"/>
              <w:framePr w:w="9946" w:wrap="notBeside" w:vAnchor="text" w:hAnchor="text" w:xAlign="center" w:y="1"/>
              <w:shd w:val="clear" w:color="auto" w:fill="auto"/>
              <w:spacing w:before="60" w:line="260" w:lineRule="exact"/>
            </w:pPr>
            <w:r>
              <w:t>область</w:t>
            </w:r>
          </w:p>
        </w:tc>
        <w:tc>
          <w:tcPr>
            <w:tcW w:w="2904"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Уровень</w:t>
            </w:r>
          </w:p>
        </w:tc>
        <w:tc>
          <w:tcPr>
            <w:tcW w:w="1699" w:type="dxa"/>
            <w:gridSpan w:val="2"/>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307" w:lineRule="exact"/>
            </w:pPr>
            <w:r>
              <w:t>5-ти дневная неделя</w:t>
            </w:r>
          </w:p>
        </w:tc>
        <w:tc>
          <w:tcPr>
            <w:tcW w:w="173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34" w:type="dxa"/>
            <w:vMerge/>
            <w:tcBorders>
              <w:left w:val="single" w:sz="4" w:space="0" w:color="auto"/>
            </w:tcBorders>
            <w:shd w:val="clear" w:color="auto" w:fill="FFFFFF"/>
          </w:tcPr>
          <w:p w:rsidR="00BA3FD6" w:rsidRDefault="00BA3FD6">
            <w:pPr>
              <w:framePr w:w="9946" w:wrap="notBeside" w:vAnchor="text" w:hAnchor="text" w:xAlign="center" w:y="1"/>
            </w:pPr>
          </w:p>
        </w:tc>
        <w:tc>
          <w:tcPr>
            <w:tcW w:w="2904" w:type="dxa"/>
            <w:vMerge/>
            <w:tcBorders>
              <w:left w:val="single" w:sz="4" w:space="0" w:color="auto"/>
            </w:tcBorders>
            <w:shd w:val="clear" w:color="auto" w:fill="FFFFFF"/>
          </w:tcPr>
          <w:p w:rsidR="00BA3FD6" w:rsidRDefault="00BA3FD6">
            <w:pPr>
              <w:framePr w:w="9946" w:wrap="notBeside" w:vAnchor="text" w:hAnchor="text" w:xAlign="center" w:y="1"/>
            </w:pPr>
          </w:p>
        </w:tc>
        <w:tc>
          <w:tcPr>
            <w:tcW w:w="1171" w:type="dxa"/>
            <w:vMerge/>
            <w:tcBorders>
              <w:left w:val="single" w:sz="4" w:space="0" w:color="auto"/>
            </w:tcBorders>
            <w:shd w:val="clear" w:color="auto" w:fill="FFFFFF"/>
          </w:tcPr>
          <w:p w:rsidR="00BA3FD6" w:rsidRDefault="00BA3FD6">
            <w:pPr>
              <w:framePr w:w="9946" w:wrap="notBeside" w:vAnchor="text" w:hAnchor="text" w:xAlign="center" w:y="1"/>
            </w:pPr>
          </w:p>
        </w:tc>
        <w:tc>
          <w:tcPr>
            <w:tcW w:w="1699" w:type="dxa"/>
            <w:gridSpan w:val="2"/>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Количество часов в неделю</w:t>
            </w:r>
          </w:p>
        </w:tc>
        <w:tc>
          <w:tcPr>
            <w:tcW w:w="173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46" w:wrap="notBeside" w:vAnchor="text" w:hAnchor="text" w:xAlign="center" w:y="1"/>
            </w:pPr>
          </w:p>
        </w:tc>
        <w:tc>
          <w:tcPr>
            <w:tcW w:w="2904" w:type="dxa"/>
            <w:vMerge/>
            <w:tcBorders>
              <w:left w:val="single" w:sz="4" w:space="0" w:color="auto"/>
            </w:tcBorders>
            <w:shd w:val="clear" w:color="auto" w:fill="FFFFFF"/>
          </w:tcPr>
          <w:p w:rsidR="00BA3FD6" w:rsidRDefault="00BA3FD6">
            <w:pPr>
              <w:framePr w:w="9946" w:wrap="notBeside" w:vAnchor="text" w:hAnchor="text" w:xAlign="center" w:y="1"/>
            </w:pPr>
          </w:p>
        </w:tc>
        <w:tc>
          <w:tcPr>
            <w:tcW w:w="1171" w:type="dxa"/>
            <w:vMerge/>
            <w:tcBorders>
              <w:left w:val="single" w:sz="4" w:space="0" w:color="auto"/>
            </w:tcBorders>
            <w:shd w:val="clear" w:color="auto" w:fill="FFFFFF"/>
          </w:tcPr>
          <w:p w:rsidR="00BA3FD6" w:rsidRDefault="00BA3FD6">
            <w:pPr>
              <w:framePr w:w="9946" w:wrap="notBeside" w:vAnchor="text" w:hAnchor="text" w:xAlign="center" w:y="1"/>
            </w:pPr>
          </w:p>
        </w:tc>
        <w:tc>
          <w:tcPr>
            <w:tcW w:w="835"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10</w:t>
            </w:r>
          </w:p>
          <w:p w:rsidR="00BA3FD6" w:rsidRDefault="00F70A16">
            <w:pPr>
              <w:pStyle w:val="22"/>
              <w:framePr w:w="9946" w:wrap="notBeside" w:vAnchor="text" w:hAnchor="text" w:xAlign="center" w:y="1"/>
              <w:shd w:val="clear" w:color="auto" w:fill="auto"/>
              <w:spacing w:before="120" w:line="260" w:lineRule="exact"/>
            </w:pPr>
            <w:r>
              <w:t>класс</w:t>
            </w:r>
          </w:p>
        </w:tc>
        <w:tc>
          <w:tcPr>
            <w:tcW w:w="86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11</w:t>
            </w:r>
          </w:p>
          <w:p w:rsidR="00BA3FD6" w:rsidRDefault="00F70A16">
            <w:pPr>
              <w:pStyle w:val="22"/>
              <w:framePr w:w="9946" w:wrap="notBeside" w:vAnchor="text" w:hAnchor="text" w:xAlign="center" w:y="1"/>
              <w:shd w:val="clear" w:color="auto" w:fill="auto"/>
              <w:spacing w:before="120" w:line="260" w:lineRule="exact"/>
            </w:pPr>
            <w:r>
              <w:t>класс</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10</w:t>
            </w:r>
          </w:p>
          <w:p w:rsidR="00BA3FD6" w:rsidRDefault="00F70A16">
            <w:pPr>
              <w:pStyle w:val="22"/>
              <w:framePr w:w="9946" w:wrap="notBeside" w:vAnchor="text" w:hAnchor="text" w:xAlign="center" w:y="1"/>
              <w:shd w:val="clear" w:color="auto" w:fill="auto"/>
              <w:spacing w:before="120" w:line="260" w:lineRule="exact"/>
            </w:pPr>
            <w:r>
              <w:t>класс</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11</w:t>
            </w:r>
          </w:p>
          <w:p w:rsidR="00BA3FD6" w:rsidRDefault="00F70A16">
            <w:pPr>
              <w:pStyle w:val="22"/>
              <w:framePr w:w="9946" w:wrap="notBeside" w:vAnchor="text" w:hAnchor="text" w:xAlign="center" w:y="1"/>
              <w:shd w:val="clear" w:color="auto" w:fill="auto"/>
              <w:spacing w:before="120" w:line="260" w:lineRule="exact"/>
            </w:pPr>
            <w:r>
              <w:t>класс</w:t>
            </w:r>
          </w:p>
        </w:tc>
      </w:tr>
      <w:tr w:rsidR="00BA3FD6">
        <w:trPr>
          <w:trHeight w:hRule="exact" w:val="518"/>
          <w:jc w:val="center"/>
        </w:trPr>
        <w:tc>
          <w:tcPr>
            <w:tcW w:w="5338" w:type="dxa"/>
            <w:gridSpan w:val="2"/>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BA3FD6" w:rsidRDefault="00BA3FD6">
            <w:pPr>
              <w:framePr w:w="9946" w:wrap="notBeside" w:vAnchor="text" w:hAnchor="text" w:xAlign="center" w:y="1"/>
              <w:rPr>
                <w:sz w:val="10"/>
                <w:szCs w:val="10"/>
              </w:rPr>
            </w:pP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Русский язык и литература</w:t>
            </w:r>
          </w:p>
        </w:tc>
        <w:tc>
          <w:tcPr>
            <w:tcW w:w="290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6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46" w:wrap="notBeside" w:vAnchor="text" w:hAnchor="text" w:xAlign="center" w:y="1"/>
            </w:pPr>
          </w:p>
        </w:tc>
        <w:tc>
          <w:tcPr>
            <w:tcW w:w="290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6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5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83" w:type="dxa"/>
            <w:tcBorders>
              <w:top w:val="single" w:sz="4" w:space="0" w:color="auto"/>
              <w:left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312" w:lineRule="exact"/>
            </w:pPr>
            <w:r>
              <w:t>Родной язык и родная литература</w:t>
            </w:r>
          </w:p>
        </w:tc>
        <w:tc>
          <w:tcPr>
            <w:tcW w:w="290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Родной язык</w:t>
            </w:r>
          </w:p>
        </w:tc>
        <w:tc>
          <w:tcPr>
            <w:tcW w:w="1171"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Б</w:t>
            </w:r>
          </w:p>
        </w:tc>
        <w:tc>
          <w:tcPr>
            <w:tcW w:w="835" w:type="dxa"/>
            <w:vMerge w:val="restart"/>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1</w:t>
            </w:r>
          </w:p>
        </w:tc>
        <w:tc>
          <w:tcPr>
            <w:tcW w:w="864" w:type="dxa"/>
            <w:vMerge w:val="restart"/>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r>
      <w:tr w:rsidR="00BA3FD6">
        <w:trPr>
          <w:trHeight w:hRule="exact" w:val="629"/>
          <w:jc w:val="center"/>
        </w:trPr>
        <w:tc>
          <w:tcPr>
            <w:tcW w:w="2434" w:type="dxa"/>
            <w:vMerge/>
            <w:tcBorders>
              <w:left w:val="single" w:sz="4" w:space="0" w:color="auto"/>
            </w:tcBorders>
            <w:shd w:val="clear" w:color="auto" w:fill="FFFFFF"/>
            <w:vAlign w:val="center"/>
          </w:tcPr>
          <w:p w:rsidR="00BA3FD6" w:rsidRDefault="00BA3FD6">
            <w:pPr>
              <w:framePr w:w="9946" w:wrap="notBeside" w:vAnchor="text" w:hAnchor="text" w:xAlign="center" w:y="1"/>
            </w:pPr>
          </w:p>
        </w:tc>
        <w:tc>
          <w:tcPr>
            <w:tcW w:w="290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Родная 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vMerge/>
            <w:tcBorders>
              <w:left w:val="single" w:sz="4" w:space="0" w:color="auto"/>
            </w:tcBorders>
            <w:shd w:val="clear" w:color="auto" w:fill="FFFFFF"/>
            <w:vAlign w:val="center"/>
          </w:tcPr>
          <w:p w:rsidR="00BA3FD6" w:rsidRDefault="00BA3FD6">
            <w:pPr>
              <w:framePr w:w="9946" w:wrap="notBeside" w:vAnchor="text" w:hAnchor="text" w:xAlign="center" w:y="1"/>
            </w:pPr>
          </w:p>
        </w:tc>
        <w:tc>
          <w:tcPr>
            <w:tcW w:w="864" w:type="dxa"/>
            <w:vMerge/>
            <w:tcBorders>
              <w:left w:val="single" w:sz="4" w:space="0" w:color="auto"/>
            </w:tcBorders>
            <w:shd w:val="clear" w:color="auto" w:fill="FFFFFF"/>
            <w:vAlign w:val="center"/>
          </w:tcPr>
          <w:p w:rsidR="00BA3FD6" w:rsidRDefault="00BA3FD6">
            <w:pPr>
              <w:framePr w:w="9946" w:wrap="notBeside" w:vAnchor="text" w:hAnchor="text" w:xAlign="center" w:y="1"/>
            </w:pP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1</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1</w:t>
            </w:r>
          </w:p>
        </w:tc>
      </w:tr>
      <w:tr w:rsidR="00BA3FD6">
        <w:trPr>
          <w:trHeight w:hRule="exact" w:val="538"/>
          <w:jc w:val="center"/>
        </w:trPr>
        <w:tc>
          <w:tcPr>
            <w:tcW w:w="243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Иностранные</w:t>
            </w:r>
          </w:p>
        </w:tc>
        <w:tc>
          <w:tcPr>
            <w:tcW w:w="290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6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5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r>
    </w:tbl>
    <w:p w:rsidR="00BA3FD6" w:rsidRDefault="00BA3FD6">
      <w:pPr>
        <w:framePr w:w="9946"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43"/>
        <w:gridCol w:w="2909"/>
        <w:gridCol w:w="1171"/>
        <w:gridCol w:w="835"/>
        <w:gridCol w:w="859"/>
        <w:gridCol w:w="854"/>
        <w:gridCol w:w="898"/>
      </w:tblGrid>
      <w:tr w:rsidR="00BA3FD6">
        <w:trPr>
          <w:trHeight w:hRule="exact" w:val="547"/>
          <w:jc w:val="center"/>
        </w:trPr>
        <w:tc>
          <w:tcPr>
            <w:tcW w:w="2443"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языки</w:t>
            </w:r>
          </w:p>
        </w:tc>
        <w:tc>
          <w:tcPr>
            <w:tcW w:w="2909"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59"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Математика и информатика</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830"/>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23"/>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Естественно</w:t>
            </w:r>
            <w:r>
              <w:softHyphen/>
              <w:t>научные предметы</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514"/>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Общественно</w:t>
            </w:r>
            <w:r>
              <w:softHyphen/>
              <w:t>научные предметы</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Физическая 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946"/>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830"/>
          <w:jc w:val="center"/>
        </w:trPr>
        <w:tc>
          <w:tcPr>
            <w:tcW w:w="2443"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Индивидуальный</w:t>
            </w:r>
          </w:p>
          <w:p w:rsidR="00BA3FD6" w:rsidRDefault="00F70A16">
            <w:pPr>
              <w:pStyle w:val="22"/>
              <w:framePr w:w="9970"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523"/>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36</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35</w:t>
            </w:r>
          </w:p>
        </w:tc>
      </w:tr>
      <w:tr w:rsidR="00BA3FD6">
        <w:trPr>
          <w:trHeight w:hRule="exact" w:val="830"/>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0</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0</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r>
      <w:tr w:rsidR="00BA3FD6">
        <w:trPr>
          <w:trHeight w:hRule="exact" w:val="518"/>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r>
      <w:tr w:rsidR="00BA3FD6">
        <w:trPr>
          <w:trHeight w:hRule="exact" w:val="1142"/>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r>
      <w:tr w:rsidR="00BA3FD6">
        <w:trPr>
          <w:trHeight w:hRule="exact" w:val="1474"/>
          <w:jc w:val="center"/>
        </w:trPr>
        <w:tc>
          <w:tcPr>
            <w:tcW w:w="53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694"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2312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2516</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line="475" w:lineRule="exact"/>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rsidR="00BA3FD6" w:rsidRDefault="00F70A16">
      <w:pPr>
        <w:pStyle w:val="ad"/>
        <w:framePr w:w="9979" w:wrap="notBeside" w:vAnchor="text" w:hAnchor="text" w:xAlign="center" w:y="1"/>
        <w:shd w:val="clear" w:color="auto" w:fill="auto"/>
        <w:spacing w:line="260" w:lineRule="exact"/>
      </w:pPr>
      <w:r>
        <w:t>с изучением родных языков</w:t>
      </w:r>
    </w:p>
    <w:tbl>
      <w:tblPr>
        <w:tblOverlap w:val="never"/>
        <w:tblW w:w="0" w:type="auto"/>
        <w:jc w:val="center"/>
        <w:tblLayout w:type="fixed"/>
        <w:tblCellMar>
          <w:left w:w="10" w:type="dxa"/>
          <w:right w:w="10" w:type="dxa"/>
        </w:tblCellMar>
        <w:tblLook w:val="0000"/>
      </w:tblPr>
      <w:tblGrid>
        <w:gridCol w:w="2438"/>
        <w:gridCol w:w="2981"/>
        <w:gridCol w:w="1238"/>
        <w:gridCol w:w="821"/>
        <w:gridCol w:w="835"/>
        <w:gridCol w:w="816"/>
        <w:gridCol w:w="850"/>
      </w:tblGrid>
      <w:tr w:rsidR="00BA3FD6">
        <w:trPr>
          <w:trHeight w:hRule="exact" w:val="1162"/>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60" w:line="260" w:lineRule="exact"/>
            </w:pPr>
            <w:r>
              <w:t>Предметная</w:t>
            </w:r>
          </w:p>
          <w:p w:rsidR="00BA3FD6" w:rsidRDefault="00F70A16">
            <w:pPr>
              <w:pStyle w:val="22"/>
              <w:framePr w:w="9979" w:wrap="notBeside" w:vAnchor="text" w:hAnchor="text" w:xAlign="center" w:y="1"/>
              <w:shd w:val="clear" w:color="auto" w:fill="auto"/>
              <w:spacing w:before="60" w:line="260" w:lineRule="exact"/>
            </w:pPr>
            <w:r>
              <w:t>область</w:t>
            </w:r>
          </w:p>
        </w:tc>
        <w:tc>
          <w:tcPr>
            <w:tcW w:w="2981"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Учебный предмет</w:t>
            </w:r>
          </w:p>
        </w:tc>
        <w:tc>
          <w:tcPr>
            <w:tcW w:w="12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Уровень</w:t>
            </w:r>
          </w:p>
        </w:tc>
        <w:tc>
          <w:tcPr>
            <w:tcW w:w="1656"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5-ти</w:t>
            </w:r>
          </w:p>
          <w:p w:rsidR="00BA3FD6" w:rsidRDefault="00F70A16">
            <w:pPr>
              <w:pStyle w:val="22"/>
              <w:framePr w:w="9979" w:wrap="notBeside" w:vAnchor="text" w:hAnchor="text" w:xAlign="center" w:y="1"/>
              <w:shd w:val="clear" w:color="auto" w:fill="auto"/>
              <w:spacing w:line="317" w:lineRule="exact"/>
            </w:pPr>
            <w:r>
              <w:t>дневная</w:t>
            </w:r>
          </w:p>
          <w:p w:rsidR="00BA3FD6" w:rsidRDefault="00F70A16">
            <w:pPr>
              <w:pStyle w:val="22"/>
              <w:framePr w:w="9979" w:wrap="notBeside" w:vAnchor="text" w:hAnchor="text" w:xAlign="center" w:y="1"/>
              <w:shd w:val="clear" w:color="auto" w:fill="auto"/>
              <w:spacing w:line="317" w:lineRule="exact"/>
            </w:pPr>
            <w: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6-ти</w:t>
            </w:r>
          </w:p>
          <w:p w:rsidR="00BA3FD6" w:rsidRDefault="00F70A16">
            <w:pPr>
              <w:pStyle w:val="22"/>
              <w:framePr w:w="9979" w:wrap="notBeside" w:vAnchor="text" w:hAnchor="text" w:xAlign="center" w:y="1"/>
              <w:shd w:val="clear" w:color="auto" w:fill="auto"/>
              <w:spacing w:line="317" w:lineRule="exact"/>
            </w:pPr>
            <w:r>
              <w:t>дневная</w:t>
            </w:r>
          </w:p>
          <w:p w:rsidR="00BA3FD6" w:rsidRDefault="00F70A16">
            <w:pPr>
              <w:pStyle w:val="22"/>
              <w:framePr w:w="9979" w:wrap="notBeside" w:vAnchor="text" w:hAnchor="text" w:xAlign="center" w:y="1"/>
              <w:shd w:val="clear" w:color="auto" w:fill="auto"/>
              <w:spacing w:line="317" w:lineRule="exact"/>
            </w:pPr>
            <w:r>
              <w:t>неделя</w:t>
            </w:r>
          </w:p>
        </w:tc>
      </w:tr>
      <w:tr w:rsidR="00BA3FD6">
        <w:trPr>
          <w:trHeight w:hRule="exact" w:val="1157"/>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vMerge/>
            <w:tcBorders>
              <w:left w:val="single" w:sz="4" w:space="0" w:color="auto"/>
            </w:tcBorders>
            <w:shd w:val="clear" w:color="auto" w:fill="FFFFFF"/>
          </w:tcPr>
          <w:p w:rsidR="00BA3FD6" w:rsidRDefault="00BA3FD6">
            <w:pPr>
              <w:framePr w:w="9979" w:wrap="notBeside" w:vAnchor="text" w:hAnchor="text" w:xAlign="center" w:y="1"/>
            </w:pPr>
          </w:p>
        </w:tc>
        <w:tc>
          <w:tcPr>
            <w:tcW w:w="1238" w:type="dxa"/>
            <w:vMerge/>
            <w:tcBorders>
              <w:left w:val="single" w:sz="4" w:space="0" w:color="auto"/>
            </w:tcBorders>
            <w:shd w:val="clear" w:color="auto" w:fill="FFFFFF"/>
          </w:tcPr>
          <w:p w:rsidR="00BA3FD6" w:rsidRDefault="00BA3FD6">
            <w:pPr>
              <w:framePr w:w="9979" w:wrap="notBeside" w:vAnchor="text" w:hAnchor="text" w:xAlign="center" w:y="1"/>
            </w:pPr>
          </w:p>
        </w:tc>
        <w:tc>
          <w:tcPr>
            <w:tcW w:w="1656"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vMerge/>
            <w:tcBorders>
              <w:left w:val="single" w:sz="4" w:space="0" w:color="auto"/>
            </w:tcBorders>
            <w:shd w:val="clear" w:color="auto" w:fill="FFFFFF"/>
          </w:tcPr>
          <w:p w:rsidR="00BA3FD6" w:rsidRDefault="00BA3FD6">
            <w:pPr>
              <w:framePr w:w="9979" w:wrap="notBeside" w:vAnchor="text" w:hAnchor="text" w:xAlign="center" w:y="1"/>
            </w:pPr>
          </w:p>
        </w:tc>
        <w:tc>
          <w:tcPr>
            <w:tcW w:w="1238" w:type="dxa"/>
            <w:vMerge/>
            <w:tcBorders>
              <w:left w:val="single" w:sz="4" w:space="0" w:color="auto"/>
            </w:tcBorders>
            <w:shd w:val="clear" w:color="auto" w:fill="FFFFFF"/>
          </w:tcPr>
          <w:p w:rsidR="00BA3FD6" w:rsidRDefault="00BA3FD6">
            <w:pPr>
              <w:framePr w:w="9979" w:wrap="notBeside" w:vAnchor="text" w:hAnchor="text" w:xAlign="center" w:y="1"/>
            </w:pP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w:t>
            </w:r>
          </w:p>
          <w:p w:rsidR="00BA3FD6" w:rsidRDefault="00F70A16">
            <w:pPr>
              <w:pStyle w:val="22"/>
              <w:framePr w:w="9979" w:wrap="notBeside" w:vAnchor="text" w:hAnchor="text" w:xAlign="center" w:y="1"/>
              <w:shd w:val="clear" w:color="auto" w:fill="auto"/>
              <w:spacing w:before="120" w:line="260" w:lineRule="exact"/>
            </w:pPr>
            <w:r>
              <w:t>класс</w:t>
            </w:r>
          </w:p>
        </w:tc>
      </w:tr>
      <w:tr w:rsidR="00BA3FD6">
        <w:trPr>
          <w:trHeight w:hRule="exact" w:val="518"/>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5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3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312" w:lineRule="exact"/>
            </w:pPr>
            <w:r>
              <w:t>Родной язык и родная литература</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Родной язык</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vMerge w:val="restart"/>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5" w:type="dxa"/>
            <w:vMerge w:val="restart"/>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634"/>
          <w:jc w:val="center"/>
        </w:trPr>
        <w:tc>
          <w:tcPr>
            <w:tcW w:w="2438" w:type="dxa"/>
            <w:vMerge/>
            <w:tcBorders>
              <w:left w:val="single" w:sz="4" w:space="0" w:color="auto"/>
            </w:tcBorders>
            <w:shd w:val="clear" w:color="auto" w:fill="FFFFFF"/>
            <w:vAlign w:val="center"/>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Родная литература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vMerge/>
            <w:tcBorders>
              <w:left w:val="single" w:sz="4" w:space="0" w:color="auto"/>
            </w:tcBorders>
            <w:shd w:val="clear" w:color="auto" w:fill="FFFFFF"/>
            <w:vAlign w:val="center"/>
          </w:tcPr>
          <w:p w:rsidR="00BA3FD6" w:rsidRDefault="00BA3FD6">
            <w:pPr>
              <w:framePr w:w="9979" w:wrap="notBeside" w:vAnchor="text" w:hAnchor="text" w:xAlign="center" w:y="1"/>
            </w:pPr>
          </w:p>
        </w:tc>
        <w:tc>
          <w:tcPr>
            <w:tcW w:w="835" w:type="dxa"/>
            <w:vMerge/>
            <w:tcBorders>
              <w:left w:val="single" w:sz="4" w:space="0" w:color="auto"/>
            </w:tcBorders>
            <w:shd w:val="clear" w:color="auto" w:fill="FFFFFF"/>
            <w:vAlign w:val="center"/>
          </w:tcPr>
          <w:p w:rsidR="00BA3FD6" w:rsidRDefault="00BA3FD6">
            <w:pPr>
              <w:framePr w:w="9979" w:wrap="notBeside" w:vAnchor="text" w:hAnchor="text" w:xAlign="center" w:y="1"/>
            </w:pP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Математика и информатика</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jc w:val="both"/>
            </w:pPr>
            <w:r>
              <w:t>Алгебра и начала математического анализа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5"/>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07" w:lineRule="exact"/>
            </w:pPr>
            <w:r>
              <w:t>Естественно</w:t>
            </w:r>
            <w:r>
              <w:softHyphen/>
              <w:t>научные предметы</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07" w:lineRule="exact"/>
            </w:pPr>
            <w:r>
              <w:t>Общественно</w:t>
            </w:r>
            <w:r>
              <w:softHyphen/>
              <w:t>научные предметы</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42"/>
          <w:jc w:val="center"/>
        </w:trPr>
        <w:tc>
          <w:tcPr>
            <w:tcW w:w="2438" w:type="dxa"/>
            <w:vMerge/>
            <w:tcBorders>
              <w:left w:val="single" w:sz="4" w:space="0" w:color="auto"/>
              <w:bottom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238"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8"/>
        <w:gridCol w:w="2981"/>
        <w:gridCol w:w="1238"/>
        <w:gridCol w:w="826"/>
        <w:gridCol w:w="826"/>
        <w:gridCol w:w="826"/>
        <w:gridCol w:w="845"/>
      </w:tblGrid>
      <w:tr w:rsidR="00BA3FD6">
        <w:trPr>
          <w:trHeight w:hRule="exact" w:val="542"/>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География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Физическая культура, основы безопасности жизнедеятельности</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Физическая культура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946"/>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23"/>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36</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35</w:t>
            </w:r>
          </w:p>
        </w:tc>
      </w:tr>
      <w:tr w:rsidR="00BA3FD6">
        <w:trPr>
          <w:trHeight w:hRule="exact" w:val="840"/>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4"/>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4"/>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47"/>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478"/>
          <w:jc w:val="center"/>
        </w:trPr>
        <w:tc>
          <w:tcPr>
            <w:tcW w:w="541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40" w:line="322" w:lineRule="exact"/>
        <w:ind w:firstLine="800"/>
      </w:pPr>
      <w:r>
        <w:t>Пример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376"/>
        <w:gridCol w:w="2962"/>
        <w:gridCol w:w="1258"/>
        <w:gridCol w:w="826"/>
        <w:gridCol w:w="830"/>
        <w:gridCol w:w="826"/>
        <w:gridCol w:w="840"/>
      </w:tblGrid>
      <w:tr w:rsidR="00BA3FD6">
        <w:trPr>
          <w:trHeight w:hRule="exact" w:val="1157"/>
          <w:jc w:val="center"/>
        </w:trPr>
        <w:tc>
          <w:tcPr>
            <w:tcW w:w="2376"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after="60" w:line="260" w:lineRule="exact"/>
            </w:pPr>
            <w:r>
              <w:t>Предметная</w:t>
            </w:r>
          </w:p>
          <w:p w:rsidR="00BA3FD6" w:rsidRDefault="00F70A16">
            <w:pPr>
              <w:pStyle w:val="22"/>
              <w:framePr w:w="9917" w:wrap="notBeside" w:vAnchor="text" w:hAnchor="text" w:xAlign="center" w:y="1"/>
              <w:shd w:val="clear" w:color="auto" w:fill="auto"/>
              <w:spacing w:before="60" w:line="260" w:lineRule="exact"/>
            </w:pPr>
            <w:r>
              <w:t>область</w:t>
            </w:r>
          </w:p>
        </w:tc>
        <w:tc>
          <w:tcPr>
            <w:tcW w:w="2962"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Учебный предмет</w:t>
            </w:r>
          </w:p>
        </w:tc>
        <w:tc>
          <w:tcPr>
            <w:tcW w:w="1258"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Уровень</w:t>
            </w:r>
          </w:p>
        </w:tc>
        <w:tc>
          <w:tcPr>
            <w:tcW w:w="1656" w:type="dxa"/>
            <w:gridSpan w:val="2"/>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5-ти</w:t>
            </w:r>
          </w:p>
          <w:p w:rsidR="00BA3FD6" w:rsidRDefault="00F70A16">
            <w:pPr>
              <w:pStyle w:val="22"/>
              <w:framePr w:w="9917" w:wrap="notBeside" w:vAnchor="text" w:hAnchor="text" w:xAlign="center" w:y="1"/>
              <w:shd w:val="clear" w:color="auto" w:fill="auto"/>
              <w:spacing w:line="312" w:lineRule="exact"/>
            </w:pPr>
            <w:r>
              <w:t>дневная</w:t>
            </w:r>
          </w:p>
          <w:p w:rsidR="00BA3FD6" w:rsidRDefault="00F70A16">
            <w:pPr>
              <w:pStyle w:val="22"/>
              <w:framePr w:w="9917" w:wrap="notBeside" w:vAnchor="text" w:hAnchor="text" w:xAlign="center" w:y="1"/>
              <w:shd w:val="clear" w:color="auto" w:fill="auto"/>
              <w:spacing w:line="312" w:lineRule="exact"/>
            </w:pPr>
            <w: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6-ти</w:t>
            </w:r>
          </w:p>
          <w:p w:rsidR="00BA3FD6" w:rsidRDefault="00F70A16">
            <w:pPr>
              <w:pStyle w:val="22"/>
              <w:framePr w:w="9917" w:wrap="notBeside" w:vAnchor="text" w:hAnchor="text" w:xAlign="center" w:y="1"/>
              <w:shd w:val="clear" w:color="auto" w:fill="auto"/>
              <w:spacing w:line="312" w:lineRule="exact"/>
            </w:pPr>
            <w:r>
              <w:t>дневная</w:t>
            </w:r>
          </w:p>
          <w:p w:rsidR="00BA3FD6" w:rsidRDefault="00F70A16">
            <w:pPr>
              <w:pStyle w:val="22"/>
              <w:framePr w:w="9917" w:wrap="notBeside" w:vAnchor="text" w:hAnchor="text" w:xAlign="center" w:y="1"/>
              <w:shd w:val="clear" w:color="auto" w:fill="auto"/>
              <w:spacing w:line="312" w:lineRule="exact"/>
            </w:pPr>
            <w:r>
              <w:t>неделя</w:t>
            </w:r>
          </w:p>
        </w:tc>
      </w:tr>
      <w:tr w:rsidR="00BA3FD6">
        <w:trPr>
          <w:trHeight w:hRule="exact" w:val="1142"/>
          <w:jc w:val="center"/>
        </w:trPr>
        <w:tc>
          <w:tcPr>
            <w:tcW w:w="2376"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2962"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1258"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1656" w:type="dxa"/>
            <w:gridSpan w:val="2"/>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376"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2962"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1258"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10</w:t>
            </w:r>
          </w:p>
          <w:p w:rsidR="00BA3FD6" w:rsidRDefault="00F70A16">
            <w:pPr>
              <w:pStyle w:val="22"/>
              <w:framePr w:w="9917" w:wrap="notBeside" w:vAnchor="text" w:hAnchor="text" w:xAlign="center" w:y="1"/>
              <w:shd w:val="clear" w:color="auto" w:fill="auto"/>
              <w:spacing w:before="120" w:line="260" w:lineRule="exact"/>
            </w:pPr>
            <w:r>
              <w:t>класс</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11</w:t>
            </w:r>
          </w:p>
          <w:p w:rsidR="00BA3FD6" w:rsidRDefault="00F70A16">
            <w:pPr>
              <w:pStyle w:val="22"/>
              <w:framePr w:w="9917" w:wrap="notBeside" w:vAnchor="text" w:hAnchor="text" w:xAlign="center" w:y="1"/>
              <w:shd w:val="clear" w:color="auto" w:fill="auto"/>
              <w:spacing w:before="120" w:line="260" w:lineRule="exact"/>
            </w:pPr>
            <w:r>
              <w:t>класс</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10</w:t>
            </w:r>
          </w:p>
          <w:p w:rsidR="00BA3FD6" w:rsidRDefault="00F70A16">
            <w:pPr>
              <w:pStyle w:val="22"/>
              <w:framePr w:w="9917" w:wrap="notBeside" w:vAnchor="text" w:hAnchor="text" w:xAlign="center" w:y="1"/>
              <w:shd w:val="clear" w:color="auto" w:fill="auto"/>
              <w:spacing w:before="120" w:line="260" w:lineRule="exact"/>
            </w:pPr>
            <w: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11</w:t>
            </w:r>
          </w:p>
          <w:p w:rsidR="00BA3FD6" w:rsidRDefault="00F70A16">
            <w:pPr>
              <w:pStyle w:val="22"/>
              <w:framePr w:w="9917" w:wrap="notBeside" w:vAnchor="text" w:hAnchor="text" w:xAlign="center" w:y="1"/>
              <w:shd w:val="clear" w:color="auto" w:fill="auto"/>
              <w:spacing w:before="120" w:line="260" w:lineRule="exact"/>
            </w:pPr>
            <w:r>
              <w:t>класс</w:t>
            </w:r>
          </w:p>
        </w:tc>
      </w:tr>
      <w:tr w:rsidR="00BA3FD6">
        <w:trPr>
          <w:trHeight w:hRule="exact" w:val="518"/>
          <w:jc w:val="center"/>
        </w:trPr>
        <w:tc>
          <w:tcPr>
            <w:tcW w:w="5338" w:type="dxa"/>
            <w:gridSpan w:val="2"/>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Обязательная часть</w:t>
            </w:r>
          </w:p>
        </w:tc>
        <w:tc>
          <w:tcPr>
            <w:tcW w:w="1258"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BA3FD6" w:rsidRDefault="00BA3FD6">
            <w:pPr>
              <w:framePr w:w="9917" w:wrap="notBeside" w:vAnchor="text" w:hAnchor="text" w:xAlign="center" w:y="1"/>
              <w:rPr>
                <w:sz w:val="10"/>
                <w:szCs w:val="10"/>
              </w:rPr>
            </w:pPr>
          </w:p>
        </w:tc>
      </w:tr>
      <w:tr w:rsidR="00BA3FD6">
        <w:trPr>
          <w:trHeight w:hRule="exact" w:val="514"/>
          <w:jc w:val="center"/>
        </w:trPr>
        <w:tc>
          <w:tcPr>
            <w:tcW w:w="2376" w:type="dxa"/>
            <w:vMerge w:val="restart"/>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Русский язык и литература</w:t>
            </w:r>
          </w:p>
        </w:tc>
        <w:tc>
          <w:tcPr>
            <w:tcW w:w="2962"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Русский язык</w:t>
            </w:r>
          </w:p>
        </w:tc>
        <w:tc>
          <w:tcPr>
            <w:tcW w:w="1258"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r>
      <w:tr w:rsidR="00BA3FD6">
        <w:trPr>
          <w:trHeight w:hRule="exact" w:val="542"/>
          <w:jc w:val="center"/>
        </w:trPr>
        <w:tc>
          <w:tcPr>
            <w:tcW w:w="2376" w:type="dxa"/>
            <w:vMerge/>
            <w:tcBorders>
              <w:left w:val="single" w:sz="4" w:space="0" w:color="auto"/>
              <w:bottom w:val="single" w:sz="4" w:space="0" w:color="auto"/>
            </w:tcBorders>
            <w:shd w:val="clear" w:color="auto" w:fill="FFFFFF"/>
          </w:tcPr>
          <w:p w:rsidR="00BA3FD6" w:rsidRDefault="00BA3FD6">
            <w:pPr>
              <w:framePr w:w="9917" w:wrap="notBeside" w:vAnchor="text" w:hAnchor="text" w:xAlign="center" w:y="1"/>
            </w:pPr>
          </w:p>
        </w:tc>
        <w:tc>
          <w:tcPr>
            <w:tcW w:w="2962"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Литература</w:t>
            </w:r>
          </w:p>
        </w:tc>
        <w:tc>
          <w:tcPr>
            <w:tcW w:w="1258"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Б</w:t>
            </w:r>
          </w:p>
        </w:tc>
        <w:tc>
          <w:tcPr>
            <w:tcW w:w="826"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c>
          <w:tcPr>
            <w:tcW w:w="830"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c>
          <w:tcPr>
            <w:tcW w:w="826"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r>
    </w:tbl>
    <w:p w:rsidR="00BA3FD6" w:rsidRDefault="00BA3FD6">
      <w:pPr>
        <w:framePr w:w="9917"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4"/>
        <w:gridCol w:w="2966"/>
        <w:gridCol w:w="1258"/>
        <w:gridCol w:w="821"/>
        <w:gridCol w:w="830"/>
        <w:gridCol w:w="821"/>
        <w:gridCol w:w="850"/>
      </w:tblGrid>
      <w:tr w:rsidR="00BA3FD6">
        <w:trPr>
          <w:trHeight w:hRule="exact" w:val="53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Родной язык и родная литература</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Родной язык</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634"/>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Родная литература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1349"/>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Математика и информатика</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jc w:val="both"/>
            </w:pPr>
            <w:r>
              <w:t>Алгебра и начала математического анализа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Геометрия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Физическая культура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946"/>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 безопасности жизнедеятельности</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540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r>
      <w:tr w:rsidR="00BA3FD6">
        <w:trPr>
          <w:trHeight w:hRule="exact" w:val="826"/>
          <w:jc w:val="center"/>
        </w:trPr>
        <w:tc>
          <w:tcPr>
            <w:tcW w:w="540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8"/>
          <w:jc w:val="center"/>
        </w:trPr>
        <w:tc>
          <w:tcPr>
            <w:tcW w:w="540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38"/>
          <w:jc w:val="center"/>
        </w:trPr>
        <w:tc>
          <w:tcPr>
            <w:tcW w:w="5400"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258"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5395"/>
        <w:gridCol w:w="1262"/>
        <w:gridCol w:w="826"/>
        <w:gridCol w:w="826"/>
        <w:gridCol w:w="826"/>
        <w:gridCol w:w="840"/>
      </w:tblGrid>
      <w:tr w:rsidR="00BA3FD6">
        <w:trPr>
          <w:trHeight w:hRule="exact" w:val="1430"/>
          <w:jc w:val="center"/>
        </w:trPr>
        <w:tc>
          <w:tcPr>
            <w:tcW w:w="539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262"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680"/>
          <w:jc w:val="center"/>
        </w:trPr>
        <w:tc>
          <w:tcPr>
            <w:tcW w:w="5395"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2"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118" w:after="384" w:line="480" w:lineRule="exact"/>
        <w:ind w:firstLine="800"/>
      </w:pPr>
      <w:r>
        <w:t>Пример учебного плана социально-экономического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438"/>
        <w:gridCol w:w="2986"/>
        <w:gridCol w:w="1234"/>
        <w:gridCol w:w="830"/>
        <w:gridCol w:w="826"/>
        <w:gridCol w:w="821"/>
        <w:gridCol w:w="840"/>
      </w:tblGrid>
      <w:tr w:rsidR="00BA3FD6">
        <w:trPr>
          <w:trHeight w:hRule="exact" w:val="115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60" w:line="260" w:lineRule="exact"/>
            </w:pPr>
            <w:r>
              <w:t>Предметная</w:t>
            </w:r>
          </w:p>
          <w:p w:rsidR="00BA3FD6" w:rsidRDefault="00F70A16">
            <w:pPr>
              <w:pStyle w:val="22"/>
              <w:framePr w:w="9974" w:wrap="notBeside" w:vAnchor="text" w:hAnchor="text" w:xAlign="center" w:y="1"/>
              <w:shd w:val="clear" w:color="auto" w:fill="auto"/>
              <w:spacing w:before="60" w:line="260" w:lineRule="exact"/>
            </w:pPr>
            <w:r>
              <w:t>область</w:t>
            </w:r>
          </w:p>
        </w:tc>
        <w:tc>
          <w:tcPr>
            <w:tcW w:w="2986"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Учебный предмет</w:t>
            </w:r>
          </w:p>
        </w:tc>
        <w:tc>
          <w:tcPr>
            <w:tcW w:w="12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Уровень</w:t>
            </w:r>
          </w:p>
        </w:tc>
        <w:tc>
          <w:tcPr>
            <w:tcW w:w="1656"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5-ти</w:t>
            </w:r>
          </w:p>
          <w:p w:rsidR="00BA3FD6" w:rsidRDefault="00F70A16">
            <w:pPr>
              <w:pStyle w:val="22"/>
              <w:framePr w:w="9974" w:wrap="notBeside" w:vAnchor="text" w:hAnchor="text" w:xAlign="center" w:y="1"/>
              <w:shd w:val="clear" w:color="auto" w:fill="auto"/>
              <w:spacing w:line="312" w:lineRule="exact"/>
            </w:pPr>
            <w:r>
              <w:t>дневная</w:t>
            </w:r>
          </w:p>
          <w:p w:rsidR="00BA3FD6" w:rsidRDefault="00F70A16">
            <w:pPr>
              <w:pStyle w:val="22"/>
              <w:framePr w:w="9974" w:wrap="notBeside" w:vAnchor="text" w:hAnchor="text" w:xAlign="center" w:y="1"/>
              <w:shd w:val="clear" w:color="auto" w:fill="auto"/>
              <w:spacing w:line="312" w:lineRule="exact"/>
            </w:pPr>
            <w:r>
              <w:t>неделя</w:t>
            </w:r>
          </w:p>
        </w:tc>
        <w:tc>
          <w:tcPr>
            <w:tcW w:w="166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6-ти</w:t>
            </w:r>
          </w:p>
          <w:p w:rsidR="00BA3FD6" w:rsidRDefault="00F70A16">
            <w:pPr>
              <w:pStyle w:val="22"/>
              <w:framePr w:w="9974" w:wrap="notBeside" w:vAnchor="text" w:hAnchor="text" w:xAlign="center" w:y="1"/>
              <w:shd w:val="clear" w:color="auto" w:fill="auto"/>
              <w:spacing w:line="312" w:lineRule="exact"/>
            </w:pPr>
            <w:r>
              <w:t>дневная</w:t>
            </w:r>
          </w:p>
          <w:p w:rsidR="00BA3FD6" w:rsidRDefault="00F70A16">
            <w:pPr>
              <w:pStyle w:val="22"/>
              <w:framePr w:w="9974" w:wrap="notBeside" w:vAnchor="text" w:hAnchor="text" w:xAlign="center" w:y="1"/>
              <w:shd w:val="clear" w:color="auto" w:fill="auto"/>
              <w:spacing w:line="312" w:lineRule="exact"/>
            </w:pPr>
            <w:r>
              <w:t>неделя</w:t>
            </w:r>
          </w:p>
        </w:tc>
      </w:tr>
      <w:tr w:rsidR="00BA3FD6">
        <w:trPr>
          <w:trHeight w:hRule="exact" w:val="1142"/>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vMerge/>
            <w:tcBorders>
              <w:left w:val="single" w:sz="4" w:space="0" w:color="auto"/>
            </w:tcBorders>
            <w:shd w:val="clear" w:color="auto" w:fill="FFFFFF"/>
          </w:tcPr>
          <w:p w:rsidR="00BA3FD6" w:rsidRDefault="00BA3FD6">
            <w:pPr>
              <w:framePr w:w="9974" w:wrap="notBeside" w:vAnchor="text" w:hAnchor="text" w:xAlign="center" w:y="1"/>
            </w:pPr>
          </w:p>
        </w:tc>
        <w:tc>
          <w:tcPr>
            <w:tcW w:w="1234" w:type="dxa"/>
            <w:vMerge/>
            <w:tcBorders>
              <w:left w:val="single" w:sz="4" w:space="0" w:color="auto"/>
            </w:tcBorders>
            <w:shd w:val="clear" w:color="auto" w:fill="FFFFFF"/>
          </w:tcPr>
          <w:p w:rsidR="00BA3FD6" w:rsidRDefault="00BA3FD6">
            <w:pPr>
              <w:framePr w:w="9974" w:wrap="notBeside" w:vAnchor="text" w:hAnchor="text" w:xAlign="center" w:y="1"/>
            </w:pPr>
          </w:p>
        </w:tc>
        <w:tc>
          <w:tcPr>
            <w:tcW w:w="1656"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c>
          <w:tcPr>
            <w:tcW w:w="166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r>
      <w:tr w:rsidR="00BA3FD6">
        <w:trPr>
          <w:trHeight w:hRule="exact" w:val="845"/>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vMerge/>
            <w:tcBorders>
              <w:left w:val="single" w:sz="4" w:space="0" w:color="auto"/>
            </w:tcBorders>
            <w:shd w:val="clear" w:color="auto" w:fill="FFFFFF"/>
          </w:tcPr>
          <w:p w:rsidR="00BA3FD6" w:rsidRDefault="00BA3FD6">
            <w:pPr>
              <w:framePr w:w="9974" w:wrap="notBeside" w:vAnchor="text" w:hAnchor="text" w:xAlign="center" w:y="1"/>
            </w:pPr>
          </w:p>
        </w:tc>
        <w:tc>
          <w:tcPr>
            <w:tcW w:w="1234" w:type="dxa"/>
            <w:vMerge/>
            <w:tcBorders>
              <w:left w:val="single" w:sz="4" w:space="0" w:color="auto"/>
            </w:tcBorders>
            <w:shd w:val="clear" w:color="auto" w:fill="FFFFFF"/>
          </w:tcPr>
          <w:p w:rsidR="00BA3FD6" w:rsidRDefault="00BA3FD6">
            <w:pPr>
              <w:framePr w:w="9974" w:wrap="notBeside" w:vAnchor="text" w:hAnchor="text" w:xAlign="center" w:y="1"/>
            </w:pP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14"/>
          <w:jc w:val="center"/>
        </w:trPr>
        <w:tc>
          <w:tcPr>
            <w:tcW w:w="5424"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12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Русский язык и литература</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Родной язык и родная литература</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Родной язык</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629"/>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Родная литература</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Иностранные</w:t>
            </w:r>
          </w:p>
          <w:p w:rsidR="00BA3FD6" w:rsidRDefault="00F70A16">
            <w:pPr>
              <w:pStyle w:val="22"/>
              <w:framePr w:w="9974" w:wrap="notBeside" w:vAnchor="text" w:hAnchor="text" w:xAlign="center" w:y="1"/>
              <w:shd w:val="clear" w:color="auto" w:fill="auto"/>
              <w:spacing w:before="120" w:line="260" w:lineRule="exact"/>
            </w:pPr>
            <w:r>
              <w:t>языки</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113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Математика и информатика</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jc w:val="both"/>
            </w:pPr>
            <w:r>
              <w:t>Алгебра и начала математического анализа</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859"/>
          <w:jc w:val="center"/>
        </w:trPr>
        <w:tc>
          <w:tcPr>
            <w:tcW w:w="2438" w:type="dxa"/>
            <w:vMerge/>
            <w:tcBorders>
              <w:left w:val="single" w:sz="4" w:space="0" w:color="auto"/>
              <w:bottom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Вероятность и статистика</w:t>
            </w:r>
          </w:p>
        </w:tc>
        <w:tc>
          <w:tcPr>
            <w:tcW w:w="1234"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830"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82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bl>
    <w:p w:rsidR="00BA3FD6" w:rsidRDefault="00BA3FD6">
      <w:pPr>
        <w:framePr w:w="997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434"/>
        <w:gridCol w:w="2986"/>
        <w:gridCol w:w="1238"/>
        <w:gridCol w:w="826"/>
        <w:gridCol w:w="830"/>
        <w:gridCol w:w="826"/>
        <w:gridCol w:w="840"/>
      </w:tblGrid>
      <w:tr w:rsidR="00BA3FD6">
        <w:trPr>
          <w:trHeight w:hRule="exact" w:val="533"/>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Естественно</w:t>
            </w:r>
            <w:r>
              <w:softHyphen/>
              <w:t>научные предметы</w:t>
            </w: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4"/>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Физическая культура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941"/>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35</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830"/>
          <w:jc w:val="center"/>
        </w:trPr>
        <w:tc>
          <w:tcPr>
            <w:tcW w:w="5420" w:type="dxa"/>
            <w:gridSpan w:val="2"/>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47"/>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488"/>
          <w:jc w:val="center"/>
        </w:trPr>
        <w:tc>
          <w:tcPr>
            <w:tcW w:w="5420"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656"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spacing w:line="420" w:lineRule="exact"/>
      </w:pPr>
    </w:p>
    <w:p w:rsidR="00BA3FD6" w:rsidRDefault="00F70A16">
      <w:pPr>
        <w:pStyle w:val="ad"/>
        <w:framePr w:w="9970" w:wrap="notBeside" w:vAnchor="text" w:hAnchor="text" w:xAlign="center" w:y="1"/>
        <w:shd w:val="clear" w:color="auto" w:fill="auto"/>
        <w:spacing w:line="260" w:lineRule="exact"/>
      </w:pPr>
      <w:r>
        <w:t>Пример учебного плана гуманитарного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414"/>
        <w:gridCol w:w="3062"/>
        <w:gridCol w:w="1176"/>
        <w:gridCol w:w="1651"/>
        <w:gridCol w:w="1666"/>
      </w:tblGrid>
      <w:tr w:rsidR="00BA3FD6">
        <w:trPr>
          <w:trHeight w:hRule="exact" w:val="389"/>
          <w:jc w:val="center"/>
        </w:trPr>
        <w:tc>
          <w:tcPr>
            <w:tcW w:w="2414"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Предметная</w:t>
            </w:r>
          </w:p>
        </w:tc>
        <w:tc>
          <w:tcPr>
            <w:tcW w:w="3062"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Уровень</w:t>
            </w:r>
          </w:p>
        </w:tc>
        <w:tc>
          <w:tcPr>
            <w:tcW w:w="1651"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5-ти</w:t>
            </w:r>
          </w:p>
        </w:tc>
        <w:tc>
          <w:tcPr>
            <w:tcW w:w="1666"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6-ти</w:t>
            </w:r>
          </w:p>
        </w:tc>
      </w:tr>
      <w:tr w:rsidR="00BA3FD6">
        <w:trPr>
          <w:trHeight w:hRule="exact" w:val="298"/>
          <w:jc w:val="center"/>
        </w:trPr>
        <w:tc>
          <w:tcPr>
            <w:tcW w:w="2414"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область</w:t>
            </w:r>
          </w:p>
        </w:tc>
        <w:tc>
          <w:tcPr>
            <w:tcW w:w="3062"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дневная</w:t>
            </w:r>
          </w:p>
        </w:tc>
        <w:tc>
          <w:tcPr>
            <w:tcW w:w="1666" w:type="dxa"/>
            <w:tcBorders>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дневная</w:t>
            </w:r>
          </w:p>
        </w:tc>
      </w:tr>
      <w:tr w:rsidR="00BA3FD6">
        <w:trPr>
          <w:trHeight w:hRule="exact" w:val="466"/>
          <w:jc w:val="center"/>
        </w:trPr>
        <w:tc>
          <w:tcPr>
            <w:tcW w:w="2414"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3062"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c>
          <w:tcPr>
            <w:tcW w:w="1666" w:type="dxa"/>
            <w:tcBorders>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r>
      <w:tr w:rsidR="00BA3FD6">
        <w:trPr>
          <w:trHeight w:hRule="exact" w:val="350"/>
          <w:jc w:val="center"/>
        </w:trPr>
        <w:tc>
          <w:tcPr>
            <w:tcW w:w="2414"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3062"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c>
          <w:tcPr>
            <w:tcW w:w="166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r>
      <w:tr w:rsidR="00BA3FD6">
        <w:trPr>
          <w:trHeight w:hRule="exact" w:val="326"/>
          <w:jc w:val="center"/>
        </w:trPr>
        <w:tc>
          <w:tcPr>
            <w:tcW w:w="2414"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3062"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часов в</w:t>
            </w:r>
          </w:p>
        </w:tc>
        <w:tc>
          <w:tcPr>
            <w:tcW w:w="1666" w:type="dxa"/>
            <w:tcBorders>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часов в</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525"/>
        <w:gridCol w:w="2966"/>
        <w:gridCol w:w="1171"/>
        <w:gridCol w:w="821"/>
        <w:gridCol w:w="830"/>
        <w:gridCol w:w="821"/>
        <w:gridCol w:w="854"/>
      </w:tblGrid>
      <w:tr w:rsidR="00BA3FD6">
        <w:trPr>
          <w:trHeight w:hRule="exact" w:val="542"/>
          <w:jc w:val="center"/>
        </w:trPr>
        <w:tc>
          <w:tcPr>
            <w:tcW w:w="2525"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966" w:type="dxa"/>
            <w:vMerge w:val="restart"/>
            <w:tcBorders>
              <w:top w:val="single" w:sz="4" w:space="0" w:color="auto"/>
            </w:tcBorders>
            <w:shd w:val="clear" w:color="auto" w:fill="FFFFFF"/>
          </w:tcPr>
          <w:p w:rsidR="00BA3FD6" w:rsidRDefault="00BA3FD6">
            <w:pPr>
              <w:framePr w:w="9989" w:wrap="notBeside" w:vAnchor="text" w:hAnchor="text" w:xAlign="center" w:y="1"/>
              <w:rPr>
                <w:sz w:val="10"/>
                <w:szCs w:val="10"/>
              </w:rPr>
            </w:pPr>
          </w:p>
        </w:tc>
        <w:tc>
          <w:tcPr>
            <w:tcW w:w="1171"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1651" w:type="dxa"/>
            <w:gridSpan w:val="2"/>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неделю</w:t>
            </w:r>
          </w:p>
        </w:tc>
        <w:tc>
          <w:tcPr>
            <w:tcW w:w="1675" w:type="dxa"/>
            <w:gridSpan w:val="2"/>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неделю</w:t>
            </w:r>
          </w:p>
        </w:tc>
      </w:tr>
      <w:tr w:rsidR="00BA3FD6">
        <w:trPr>
          <w:trHeight w:hRule="exact" w:val="840"/>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vMerge/>
            <w:shd w:val="clear" w:color="auto" w:fill="FFFFFF"/>
          </w:tcPr>
          <w:p w:rsidR="00BA3FD6" w:rsidRDefault="00BA3FD6">
            <w:pPr>
              <w:framePr w:w="9989" w:wrap="notBeside" w:vAnchor="text" w:hAnchor="text" w:xAlign="center" w:y="1"/>
            </w:pPr>
          </w:p>
        </w:tc>
        <w:tc>
          <w:tcPr>
            <w:tcW w:w="1171" w:type="dxa"/>
            <w:vMerge/>
            <w:tcBorders>
              <w:left w:val="single" w:sz="4" w:space="0" w:color="auto"/>
            </w:tcBorders>
            <w:shd w:val="clear" w:color="auto" w:fill="FFFFFF"/>
          </w:tcPr>
          <w:p w:rsidR="00BA3FD6" w:rsidRDefault="00BA3FD6">
            <w:pPr>
              <w:framePr w:w="9989" w:wrap="notBeside" w:vAnchor="text" w:hAnchor="text" w:xAlign="center" w:y="1"/>
            </w:pP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r>
      <w:tr w:rsidR="00BA3FD6">
        <w:trPr>
          <w:trHeight w:hRule="exact" w:val="518"/>
          <w:jc w:val="center"/>
        </w:trPr>
        <w:tc>
          <w:tcPr>
            <w:tcW w:w="5491"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Русский язык и литература</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r>
      <w:tr w:rsidR="00BA3FD6">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Родной язык и родная литература</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Родной язык</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634"/>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Родная 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8"/>
          <w:jc w:val="center"/>
        </w:trPr>
        <w:tc>
          <w:tcPr>
            <w:tcW w:w="2525"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Иностранные языки</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1142"/>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Математика и информатика</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518"/>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35"/>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Физическая 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936"/>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26"/>
          <w:jc w:val="center"/>
        </w:trPr>
        <w:tc>
          <w:tcPr>
            <w:tcW w:w="2525"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after="120" w:line="260" w:lineRule="exact"/>
            </w:pPr>
            <w:r>
              <w:t>Индивидуальный</w:t>
            </w:r>
          </w:p>
          <w:p w:rsidR="00BA3FD6" w:rsidRDefault="00F70A16">
            <w:pPr>
              <w:pStyle w:val="22"/>
              <w:framePr w:w="9989"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23"/>
          <w:jc w:val="center"/>
        </w:trPr>
        <w:tc>
          <w:tcPr>
            <w:tcW w:w="5491"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33</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34</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33</w:t>
            </w:r>
          </w:p>
        </w:tc>
      </w:tr>
      <w:tr w:rsidR="00BA3FD6">
        <w:trPr>
          <w:trHeight w:hRule="exact" w:val="533"/>
          <w:jc w:val="center"/>
        </w:trPr>
        <w:tc>
          <w:tcPr>
            <w:tcW w:w="5491"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Часть, формируемая участниками</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0</w:t>
            </w:r>
          </w:p>
        </w:tc>
        <w:tc>
          <w:tcPr>
            <w:tcW w:w="830"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r>
    </w:tbl>
    <w:p w:rsidR="00BA3FD6" w:rsidRDefault="00BA3FD6">
      <w:pPr>
        <w:framePr w:w="998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5482"/>
        <w:gridCol w:w="1176"/>
        <w:gridCol w:w="826"/>
        <w:gridCol w:w="826"/>
        <w:gridCol w:w="826"/>
        <w:gridCol w:w="845"/>
      </w:tblGrid>
      <w:tr w:rsidR="00BA3FD6">
        <w:trPr>
          <w:trHeight w:hRule="exact" w:val="538"/>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23"/>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57"/>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478"/>
          <w:jc w:val="center"/>
        </w:trPr>
        <w:tc>
          <w:tcPr>
            <w:tcW w:w="5482"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spacing w:line="420" w:lineRule="exact"/>
      </w:pPr>
    </w:p>
    <w:p w:rsidR="00BA3FD6" w:rsidRDefault="00F70A16">
      <w:pPr>
        <w:pStyle w:val="ad"/>
        <w:framePr w:w="9835" w:wrap="notBeside" w:vAnchor="text" w:hAnchor="text" w:xAlign="center" w:y="1"/>
        <w:shd w:val="clear" w:color="auto" w:fill="auto"/>
        <w:spacing w:line="260" w:lineRule="exact"/>
      </w:pPr>
      <w:r>
        <w:t>Пример учебного плана универсального профиля с изучением родных языков</w:t>
      </w:r>
    </w:p>
    <w:tbl>
      <w:tblPr>
        <w:tblOverlap w:val="never"/>
        <w:tblW w:w="0" w:type="auto"/>
        <w:jc w:val="center"/>
        <w:tblLayout w:type="fixed"/>
        <w:tblCellMar>
          <w:left w:w="10" w:type="dxa"/>
          <w:right w:w="10" w:type="dxa"/>
        </w:tblCellMar>
        <w:tblLook w:val="0000"/>
      </w:tblPr>
      <w:tblGrid>
        <w:gridCol w:w="2501"/>
        <w:gridCol w:w="2818"/>
        <w:gridCol w:w="1109"/>
        <w:gridCol w:w="850"/>
        <w:gridCol w:w="845"/>
        <w:gridCol w:w="845"/>
        <w:gridCol w:w="869"/>
      </w:tblGrid>
      <w:tr w:rsidR="00BA3FD6">
        <w:trPr>
          <w:trHeight w:hRule="exact" w:val="845"/>
          <w:jc w:val="center"/>
        </w:trPr>
        <w:tc>
          <w:tcPr>
            <w:tcW w:w="2501"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Предметная область</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Учебный предмет</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after="120" w:line="260" w:lineRule="exact"/>
            </w:pPr>
            <w:r>
              <w:t>Уровен</w:t>
            </w:r>
          </w:p>
          <w:p w:rsidR="00BA3FD6" w:rsidRDefault="00F70A16">
            <w:pPr>
              <w:pStyle w:val="22"/>
              <w:framePr w:w="9835" w:wrap="notBeside" w:vAnchor="text" w:hAnchor="text" w:xAlign="center" w:y="1"/>
              <w:shd w:val="clear" w:color="auto" w:fill="auto"/>
              <w:spacing w:before="120" w:line="260" w:lineRule="exact"/>
            </w:pPr>
            <w:r>
              <w:t>ь</w:t>
            </w:r>
          </w:p>
        </w:tc>
        <w:tc>
          <w:tcPr>
            <w:tcW w:w="1695" w:type="dxa"/>
            <w:gridSpan w:val="2"/>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5-ти дневная неделя</w:t>
            </w:r>
          </w:p>
        </w:tc>
        <w:tc>
          <w:tcPr>
            <w:tcW w:w="1714"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501"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1109"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1695" w:type="dxa"/>
            <w:gridSpan w:val="2"/>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Количество часов в неделю</w:t>
            </w:r>
          </w:p>
        </w:tc>
        <w:tc>
          <w:tcPr>
            <w:tcW w:w="1714"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501"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1109"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10</w:t>
            </w:r>
          </w:p>
          <w:p w:rsidR="00BA3FD6" w:rsidRDefault="00F70A16">
            <w:pPr>
              <w:pStyle w:val="22"/>
              <w:framePr w:w="9835" w:wrap="notBeside" w:vAnchor="text" w:hAnchor="text" w:xAlign="center" w:y="1"/>
              <w:shd w:val="clear" w:color="auto" w:fill="auto"/>
              <w:spacing w:before="120" w:line="260" w:lineRule="exact"/>
            </w:pPr>
            <w:r>
              <w:t>класс</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11</w:t>
            </w:r>
          </w:p>
          <w:p w:rsidR="00BA3FD6" w:rsidRDefault="00F70A16">
            <w:pPr>
              <w:pStyle w:val="22"/>
              <w:framePr w:w="9835" w:wrap="notBeside" w:vAnchor="text" w:hAnchor="text" w:xAlign="center" w:y="1"/>
              <w:shd w:val="clear" w:color="auto" w:fill="auto"/>
              <w:spacing w:before="120" w:line="260" w:lineRule="exact"/>
            </w:pPr>
            <w:r>
              <w:t>класс</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10</w:t>
            </w:r>
          </w:p>
          <w:p w:rsidR="00BA3FD6" w:rsidRDefault="00F70A16">
            <w:pPr>
              <w:pStyle w:val="22"/>
              <w:framePr w:w="9835" w:wrap="notBeside" w:vAnchor="text" w:hAnchor="text" w:xAlign="center" w:y="1"/>
              <w:shd w:val="clear" w:color="auto" w:fill="auto"/>
              <w:spacing w:before="120" w:line="260" w:lineRule="exact"/>
            </w:pPr>
            <w:r>
              <w:t>класс</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11</w:t>
            </w:r>
          </w:p>
          <w:p w:rsidR="00BA3FD6" w:rsidRDefault="00F70A16">
            <w:pPr>
              <w:pStyle w:val="22"/>
              <w:framePr w:w="9835" w:wrap="notBeside" w:vAnchor="text" w:hAnchor="text" w:xAlign="center" w:y="1"/>
              <w:shd w:val="clear" w:color="auto" w:fill="auto"/>
              <w:spacing w:before="120" w:line="260" w:lineRule="exact"/>
            </w:pPr>
            <w:r>
              <w:t>класс</w:t>
            </w:r>
          </w:p>
        </w:tc>
      </w:tr>
      <w:tr w:rsidR="00BA3FD6">
        <w:trPr>
          <w:trHeight w:hRule="exact" w:val="518"/>
          <w:jc w:val="center"/>
        </w:trPr>
        <w:tc>
          <w:tcPr>
            <w:tcW w:w="5319" w:type="dxa"/>
            <w:gridSpan w:val="2"/>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Обязательная часть</w:t>
            </w:r>
          </w:p>
        </w:tc>
        <w:tc>
          <w:tcPr>
            <w:tcW w:w="1109"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69" w:type="dxa"/>
            <w:tcBorders>
              <w:top w:val="single" w:sz="4" w:space="0" w:color="auto"/>
              <w:left w:val="single" w:sz="4" w:space="0" w:color="auto"/>
              <w:right w:val="single" w:sz="4" w:space="0" w:color="auto"/>
            </w:tcBorders>
            <w:shd w:val="clear" w:color="auto" w:fill="FFFFFF"/>
          </w:tcPr>
          <w:p w:rsidR="00BA3FD6" w:rsidRDefault="00BA3FD6">
            <w:pPr>
              <w:framePr w:w="9835" w:wrap="notBeside" w:vAnchor="text" w:hAnchor="text" w:xAlign="center" w:y="1"/>
              <w:rPr>
                <w:sz w:val="10"/>
                <w:szCs w:val="10"/>
              </w:rPr>
            </w:pPr>
          </w:p>
        </w:tc>
      </w:tr>
      <w:tr w:rsidR="00BA3FD6">
        <w:trPr>
          <w:trHeight w:hRule="exact" w:val="518"/>
          <w:jc w:val="center"/>
        </w:trPr>
        <w:tc>
          <w:tcPr>
            <w:tcW w:w="2501" w:type="dxa"/>
            <w:vMerge w:val="restart"/>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Русский язык и литература</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Русский язык</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r>
      <w:tr w:rsidR="00BA3FD6">
        <w:trPr>
          <w:trHeight w:hRule="exact" w:val="523"/>
          <w:jc w:val="center"/>
        </w:trPr>
        <w:tc>
          <w:tcPr>
            <w:tcW w:w="2501" w:type="dxa"/>
            <w:vMerge/>
            <w:tcBorders>
              <w:left w:val="single" w:sz="4" w:space="0" w:color="auto"/>
            </w:tcBorders>
            <w:shd w:val="clear" w:color="auto" w:fill="FFFFFF"/>
          </w:tcPr>
          <w:p w:rsidR="00BA3FD6" w:rsidRDefault="00BA3FD6">
            <w:pPr>
              <w:framePr w:w="9835" w:wrap="notBeside" w:vAnchor="text" w:hAnchor="text" w:xAlign="center" w:y="1"/>
            </w:pP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Литература</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69" w:type="dxa"/>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r>
      <w:tr w:rsidR="00BA3FD6">
        <w:trPr>
          <w:trHeight w:hRule="exact" w:val="514"/>
          <w:jc w:val="center"/>
        </w:trPr>
        <w:tc>
          <w:tcPr>
            <w:tcW w:w="2501" w:type="dxa"/>
            <w:vMerge w:val="restart"/>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Родной язык и родная литература</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Родной язык</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r>
      <w:tr w:rsidR="00BA3FD6">
        <w:trPr>
          <w:trHeight w:hRule="exact" w:val="523"/>
          <w:jc w:val="center"/>
        </w:trPr>
        <w:tc>
          <w:tcPr>
            <w:tcW w:w="2501" w:type="dxa"/>
            <w:vMerge/>
            <w:tcBorders>
              <w:left w:val="single" w:sz="4" w:space="0" w:color="auto"/>
            </w:tcBorders>
            <w:shd w:val="clear" w:color="auto" w:fill="FFFFFF"/>
          </w:tcPr>
          <w:p w:rsidR="00BA3FD6" w:rsidRDefault="00BA3FD6">
            <w:pPr>
              <w:framePr w:w="9835" w:wrap="notBeside" w:vAnchor="text" w:hAnchor="text" w:xAlign="center" w:y="1"/>
            </w:pP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Родная литература</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r>
      <w:tr w:rsidR="00BA3FD6">
        <w:trPr>
          <w:trHeight w:hRule="exact" w:val="518"/>
          <w:jc w:val="center"/>
        </w:trPr>
        <w:tc>
          <w:tcPr>
            <w:tcW w:w="2501"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Иностранные языки</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Иностранный язык</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69" w:type="dxa"/>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r>
      <w:tr w:rsidR="00BA3FD6">
        <w:trPr>
          <w:trHeight w:hRule="exact" w:val="1142"/>
          <w:jc w:val="center"/>
        </w:trPr>
        <w:tc>
          <w:tcPr>
            <w:tcW w:w="2501"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Математика и информатика</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jc w:val="both"/>
            </w:pPr>
            <w:r>
              <w:t>Алгебра и начала математического анализа</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r>
      <w:tr w:rsidR="00BA3FD6">
        <w:trPr>
          <w:trHeight w:hRule="exact" w:val="514"/>
          <w:jc w:val="center"/>
        </w:trPr>
        <w:tc>
          <w:tcPr>
            <w:tcW w:w="2501"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Г еометрия</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r>
      <w:tr w:rsidR="00BA3FD6">
        <w:trPr>
          <w:trHeight w:hRule="exact" w:val="850"/>
          <w:jc w:val="center"/>
        </w:trPr>
        <w:tc>
          <w:tcPr>
            <w:tcW w:w="2501" w:type="dxa"/>
            <w:tcBorders>
              <w:left w:val="single" w:sz="4" w:space="0" w:color="auto"/>
              <w:bottom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Вероятность и статистика</w:t>
            </w:r>
          </w:p>
        </w:tc>
        <w:tc>
          <w:tcPr>
            <w:tcW w:w="1109"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r>
    </w:tbl>
    <w:p w:rsidR="00BA3FD6" w:rsidRDefault="00BA3FD6">
      <w:pPr>
        <w:framePr w:w="983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tblPr>
      <w:tblGrid>
        <w:gridCol w:w="2549"/>
        <w:gridCol w:w="2822"/>
        <w:gridCol w:w="1114"/>
        <w:gridCol w:w="845"/>
        <w:gridCol w:w="850"/>
        <w:gridCol w:w="845"/>
        <w:gridCol w:w="864"/>
      </w:tblGrid>
      <w:tr w:rsidR="00BA3FD6">
        <w:trPr>
          <w:trHeight w:hRule="exact" w:val="538"/>
          <w:jc w:val="center"/>
        </w:trPr>
        <w:tc>
          <w:tcPr>
            <w:tcW w:w="2549"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Информатика</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23"/>
          <w:jc w:val="center"/>
        </w:trPr>
        <w:tc>
          <w:tcPr>
            <w:tcW w:w="2549" w:type="dxa"/>
            <w:vMerge w:val="restart"/>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22" w:lineRule="exact"/>
            </w:pPr>
            <w:r>
              <w:t>Естественно</w:t>
            </w:r>
            <w:r>
              <w:softHyphen/>
              <w:t>научные предметы</w:t>
            </w: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Физика</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523"/>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Химия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18"/>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Биология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28"/>
          <w:jc w:val="center"/>
        </w:trPr>
        <w:tc>
          <w:tcPr>
            <w:tcW w:w="2549" w:type="dxa"/>
            <w:vMerge w:val="restart"/>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7" w:lineRule="exact"/>
            </w:pPr>
            <w:r>
              <w:t>Общественно</w:t>
            </w:r>
            <w:r>
              <w:softHyphen/>
              <w:t>научные предметы</w:t>
            </w: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История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518"/>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Обществознание</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523"/>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Г еография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18"/>
          <w:jc w:val="center"/>
        </w:trPr>
        <w:tc>
          <w:tcPr>
            <w:tcW w:w="2549" w:type="dxa"/>
            <w:vMerge w:val="restart"/>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Физическая культура</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941"/>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Основы безопасности жизнедеятельности</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835"/>
          <w:jc w:val="center"/>
        </w:trPr>
        <w:tc>
          <w:tcPr>
            <w:tcW w:w="2549"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after="120" w:line="260" w:lineRule="exact"/>
            </w:pPr>
            <w:r>
              <w:t>Индивидуальный</w:t>
            </w:r>
          </w:p>
          <w:p w:rsidR="00BA3FD6" w:rsidRDefault="00F70A16">
            <w:pPr>
              <w:pStyle w:val="22"/>
              <w:framePr w:w="9888" w:wrap="notBeside" w:vAnchor="text" w:hAnchor="text" w:xAlign="center" w:y="1"/>
              <w:shd w:val="clear" w:color="auto" w:fill="auto"/>
              <w:spacing w:before="120" w:line="260" w:lineRule="exact"/>
            </w:pPr>
            <w:r>
              <w:t>проект</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tcPr>
          <w:p w:rsidR="00BA3FD6" w:rsidRDefault="00BA3FD6">
            <w:pPr>
              <w:framePr w:w="9888" w:wrap="notBeside" w:vAnchor="text" w:hAnchor="text" w:xAlign="center" w:y="1"/>
              <w:rPr>
                <w:sz w:val="10"/>
                <w:szCs w:val="10"/>
              </w:rPr>
            </w:pPr>
          </w:p>
        </w:tc>
      </w:tr>
      <w:tr w:rsidR="00BA3FD6">
        <w:trPr>
          <w:trHeight w:hRule="exact" w:val="518"/>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ИТОГО</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30</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29</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30</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29</w:t>
            </w:r>
          </w:p>
        </w:tc>
      </w:tr>
      <w:tr w:rsidR="00BA3FD6">
        <w:trPr>
          <w:trHeight w:hRule="exact" w:val="830"/>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7" w:lineRule="exact"/>
            </w:pPr>
            <w:r>
              <w:t>Часть, формируемая участниками образовательных отношений</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5</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7</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8</w:t>
            </w:r>
          </w:p>
        </w:tc>
      </w:tr>
      <w:tr w:rsidR="00BA3FD6">
        <w:trPr>
          <w:trHeight w:hRule="exact" w:val="518"/>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Учебные недели</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r>
      <w:tr w:rsidR="00BA3FD6">
        <w:trPr>
          <w:trHeight w:hRule="exact" w:val="523"/>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Всего часов</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r>
      <w:tr w:rsidR="00BA3FD6">
        <w:trPr>
          <w:trHeight w:hRule="exact" w:val="1142"/>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r>
      <w:tr w:rsidR="00BA3FD6">
        <w:trPr>
          <w:trHeight w:hRule="exact" w:val="1483"/>
          <w:jc w:val="center"/>
        </w:trPr>
        <w:tc>
          <w:tcPr>
            <w:tcW w:w="5371"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4" w:type="dxa"/>
            <w:tcBorders>
              <w:top w:val="single" w:sz="4" w:space="0" w:color="auto"/>
              <w:left w:val="single" w:sz="4" w:space="0" w:color="auto"/>
              <w:bottom w:val="single" w:sz="4" w:space="0" w:color="auto"/>
            </w:tcBorders>
            <w:shd w:val="clear" w:color="auto" w:fill="FFFFFF"/>
          </w:tcPr>
          <w:p w:rsidR="00BA3FD6" w:rsidRDefault="00BA3FD6">
            <w:pPr>
              <w:framePr w:w="9888" w:wrap="notBeside" w:vAnchor="text" w:hAnchor="text" w:xAlign="center" w:y="1"/>
              <w:rPr>
                <w:sz w:val="10"/>
                <w:szCs w:val="10"/>
              </w:rPr>
            </w:pPr>
          </w:p>
        </w:tc>
        <w:tc>
          <w:tcPr>
            <w:tcW w:w="1695"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2312</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2516</w:t>
            </w:r>
          </w:p>
        </w:tc>
      </w:tr>
    </w:tbl>
    <w:p w:rsidR="00BA3FD6" w:rsidRDefault="00BA3FD6">
      <w:pPr>
        <w:framePr w:w="9888" w:wrap="notBeside" w:vAnchor="text" w:hAnchor="text" w:xAlign="center" w:y="1"/>
        <w:rPr>
          <w:sz w:val="2"/>
          <w:szCs w:val="2"/>
        </w:rPr>
      </w:pPr>
    </w:p>
    <w:p w:rsidR="00BA3FD6" w:rsidRDefault="00BA3FD6">
      <w:pPr>
        <w:rPr>
          <w:sz w:val="2"/>
          <w:szCs w:val="2"/>
        </w:rPr>
      </w:pPr>
    </w:p>
    <w:p w:rsidR="00BA3FD6" w:rsidRDefault="00F70A16">
      <w:pPr>
        <w:pStyle w:val="22"/>
        <w:numPr>
          <w:ilvl w:val="0"/>
          <w:numId w:val="1319"/>
        </w:numPr>
        <w:shd w:val="clear" w:color="auto" w:fill="auto"/>
        <w:tabs>
          <w:tab w:val="left" w:pos="1425"/>
        </w:tabs>
        <w:spacing w:before="319" w:line="442" w:lineRule="exact"/>
        <w:ind w:firstLine="820"/>
        <w:jc w:val="both"/>
      </w:pPr>
      <w:r>
        <w:t>Федеральный календарный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2"/>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pPr>
        <w:pStyle w:val="22"/>
        <w:numPr>
          <w:ilvl w:val="1"/>
          <w:numId w:val="1319"/>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pPr>
        <w:pStyle w:val="22"/>
        <w:numPr>
          <w:ilvl w:val="1"/>
          <w:numId w:val="1319"/>
        </w:numPr>
        <w:shd w:val="clear" w:color="auto" w:fill="auto"/>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pPr>
        <w:pStyle w:val="22"/>
        <w:numPr>
          <w:ilvl w:val="1"/>
          <w:numId w:val="1319"/>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BA3FD6" w:rsidRDefault="00F70A16">
      <w:pPr>
        <w:pStyle w:val="22"/>
        <w:numPr>
          <w:ilvl w:val="1"/>
          <w:numId w:val="1319"/>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pPr>
        <w:pStyle w:val="22"/>
        <w:numPr>
          <w:ilvl w:val="1"/>
          <w:numId w:val="1319"/>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pPr>
        <w:pStyle w:val="22"/>
        <w:numPr>
          <w:ilvl w:val="1"/>
          <w:numId w:val="1319"/>
        </w:numPr>
        <w:shd w:val="clear" w:color="auto" w:fill="auto"/>
        <w:tabs>
          <w:tab w:val="left" w:pos="1609"/>
        </w:tabs>
        <w:spacing w:line="442" w:lineRule="exact"/>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Default="00F70A16">
      <w:pPr>
        <w:pStyle w:val="22"/>
        <w:numPr>
          <w:ilvl w:val="0"/>
          <w:numId w:val="1319"/>
        </w:numPr>
        <w:shd w:val="clear" w:color="auto" w:fill="auto"/>
        <w:tabs>
          <w:tab w:val="left" w:pos="1298"/>
        </w:tabs>
        <w:spacing w:line="442" w:lineRule="exact"/>
        <w:ind w:firstLine="740"/>
        <w:jc w:val="both"/>
      </w:pPr>
      <w:r>
        <w:t>План внеурочной деятельности.</w:t>
      </w:r>
    </w:p>
    <w:p w:rsidR="00BA3FD6" w:rsidRDefault="00F70A16">
      <w:pPr>
        <w:pStyle w:val="22"/>
        <w:numPr>
          <w:ilvl w:val="1"/>
          <w:numId w:val="1319"/>
        </w:numPr>
        <w:shd w:val="clear" w:color="auto" w:fill="auto"/>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pPr>
        <w:pStyle w:val="22"/>
        <w:numPr>
          <w:ilvl w:val="1"/>
          <w:numId w:val="1319"/>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BA3FD6" w:rsidRDefault="00F70A16">
      <w:pPr>
        <w:pStyle w:val="22"/>
        <w:numPr>
          <w:ilvl w:val="1"/>
          <w:numId w:val="1319"/>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pPr>
        <w:pStyle w:val="22"/>
        <w:shd w:val="clear" w:color="auto" w:fill="auto"/>
        <w:spacing w:line="442" w:lineRule="exact"/>
      </w:pPr>
      <w:r>
        <w:t>и включает:</w:t>
      </w:r>
    </w:p>
    <w:p w:rsidR="00BA3FD6" w:rsidRDefault="00F70A16">
      <w:pPr>
        <w:pStyle w:val="22"/>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2"/>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pPr>
        <w:pStyle w:val="22"/>
        <w:numPr>
          <w:ilvl w:val="1"/>
          <w:numId w:val="1319"/>
        </w:numPr>
        <w:shd w:val="clear" w:color="auto" w:fill="auto"/>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pPr>
        <w:pStyle w:val="22"/>
        <w:numPr>
          <w:ilvl w:val="1"/>
          <w:numId w:val="1319"/>
        </w:numPr>
        <w:shd w:val="clear" w:color="auto" w:fill="auto"/>
        <w:tabs>
          <w:tab w:val="left" w:pos="1474"/>
        </w:tabs>
        <w:spacing w:line="442"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pPr>
        <w:pStyle w:val="22"/>
        <w:numPr>
          <w:ilvl w:val="1"/>
          <w:numId w:val="1319"/>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pPr>
        <w:pStyle w:val="22"/>
        <w:numPr>
          <w:ilvl w:val="1"/>
          <w:numId w:val="1319"/>
        </w:numPr>
        <w:shd w:val="clear" w:color="auto" w:fill="auto"/>
        <w:tabs>
          <w:tab w:val="left" w:pos="1504"/>
        </w:tabs>
        <w:spacing w:line="442" w:lineRule="exact"/>
        <w:ind w:firstLine="740"/>
        <w:jc w:val="both"/>
      </w:pPr>
      <w:r>
        <w:t>Общий объем внеурочной деятельности не должен превышать 10 часов</w:t>
      </w:r>
    </w:p>
    <w:p w:rsidR="00BA3FD6" w:rsidRDefault="00F70A16">
      <w:pPr>
        <w:pStyle w:val="22"/>
        <w:shd w:val="clear" w:color="auto" w:fill="auto"/>
        <w:spacing w:line="442" w:lineRule="exact"/>
      </w:pPr>
      <w:r>
        <w:t>в неделю.</w:t>
      </w:r>
    </w:p>
    <w:p w:rsidR="00BA3FD6" w:rsidRDefault="00F70A16">
      <w:pPr>
        <w:pStyle w:val="22"/>
        <w:numPr>
          <w:ilvl w:val="1"/>
          <w:numId w:val="1319"/>
        </w:numPr>
        <w:shd w:val="clear" w:color="auto" w:fill="auto"/>
        <w:tabs>
          <w:tab w:val="left" w:pos="1484"/>
        </w:tabs>
        <w:spacing w:line="442" w:lineRule="exact"/>
        <w:ind w:firstLine="720"/>
        <w:jc w:val="both"/>
      </w:pPr>
      <w:r>
        <w:t>Один час в неделю рекомендуется отводить на внеурочное занятие «Разговоры о важном».</w:t>
      </w:r>
    </w:p>
    <w:p w:rsidR="00BA3FD6" w:rsidRDefault="00F70A16">
      <w:pPr>
        <w:pStyle w:val="22"/>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pPr>
        <w:pStyle w:val="22"/>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pPr>
        <w:pStyle w:val="22"/>
        <w:shd w:val="clear" w:color="auto" w:fill="auto"/>
        <w:spacing w:line="442" w:lineRule="exact"/>
      </w:pPr>
      <w:r>
        <w:t>к окружающим и ответственным отношением к собственным поступкам.</w:t>
      </w:r>
    </w:p>
    <w:p w:rsidR="00BA3FD6" w:rsidRDefault="00F70A16">
      <w:pPr>
        <w:pStyle w:val="22"/>
        <w:numPr>
          <w:ilvl w:val="1"/>
          <w:numId w:val="1319"/>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pPr>
        <w:pStyle w:val="22"/>
        <w:numPr>
          <w:ilvl w:val="1"/>
          <w:numId w:val="1319"/>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pPr>
        <w:pStyle w:val="22"/>
        <w:numPr>
          <w:ilvl w:val="1"/>
          <w:numId w:val="1319"/>
        </w:numPr>
        <w:shd w:val="clear" w:color="auto" w:fill="auto"/>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pPr>
        <w:pStyle w:val="22"/>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2"/>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2"/>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2"/>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2"/>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2"/>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2"/>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pPr>
        <w:pStyle w:val="22"/>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2"/>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2"/>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pPr>
        <w:pStyle w:val="22"/>
        <w:numPr>
          <w:ilvl w:val="1"/>
          <w:numId w:val="1319"/>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pPr>
        <w:pStyle w:val="22"/>
        <w:numPr>
          <w:ilvl w:val="1"/>
          <w:numId w:val="1319"/>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BA3FD6" w:rsidRDefault="00F70A16">
      <w:pPr>
        <w:pStyle w:val="22"/>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pPr>
        <w:pStyle w:val="22"/>
        <w:shd w:val="clear" w:color="auto" w:fill="auto"/>
        <w:spacing w:line="442" w:lineRule="exact"/>
      </w:pPr>
      <w:r>
        <w:t>делах образовательной организации;</w:t>
      </w:r>
    </w:p>
    <w:p w:rsidR="00BA3FD6" w:rsidRDefault="00F70A16">
      <w:pPr>
        <w:pStyle w:val="22"/>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2"/>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2"/>
        <w:shd w:val="clear" w:color="auto" w:fill="auto"/>
        <w:spacing w:line="442" w:lineRule="exact"/>
      </w:pPr>
      <w:r>
        <w:t>образовательных организаций.</w:t>
      </w:r>
    </w:p>
    <w:p w:rsidR="00BA3FD6" w:rsidRDefault="00F70A16">
      <w:pPr>
        <w:pStyle w:val="22"/>
        <w:numPr>
          <w:ilvl w:val="1"/>
          <w:numId w:val="1319"/>
        </w:numPr>
        <w:shd w:val="clear" w:color="auto" w:fill="auto"/>
        <w:tabs>
          <w:tab w:val="left" w:pos="1614"/>
        </w:tabs>
        <w:spacing w:line="442" w:lineRule="exact"/>
        <w:ind w:firstLine="720"/>
        <w:jc w:val="both"/>
      </w:pPr>
      <w:r>
        <w:t>Вариативный компонент прописывается по отдельным профилям.</w:t>
      </w:r>
    </w:p>
    <w:p w:rsidR="00BA3FD6" w:rsidRDefault="00F70A16">
      <w:pPr>
        <w:pStyle w:val="22"/>
        <w:numPr>
          <w:ilvl w:val="2"/>
          <w:numId w:val="1319"/>
        </w:numPr>
        <w:shd w:val="clear" w:color="auto" w:fill="auto"/>
        <w:tabs>
          <w:tab w:val="left" w:pos="1801"/>
          <w:tab w:val="left" w:pos="4236"/>
          <w:tab w:val="left" w:pos="6022"/>
        </w:tabs>
        <w:spacing w:line="442" w:lineRule="exact"/>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BA3FD6" w:rsidRDefault="00F70A16">
      <w:pPr>
        <w:pStyle w:val="22"/>
        <w:shd w:val="clear" w:color="auto" w:fill="auto"/>
        <w:spacing w:line="442" w:lineRule="exact"/>
      </w:pPr>
      <w:r>
        <w:t>исследовательские проекты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pPr>
        <w:pStyle w:val="22"/>
        <w:shd w:val="clear" w:color="auto" w:fill="auto"/>
        <w:spacing w:line="442" w:lineRule="exact"/>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BA3FD6" w:rsidRDefault="00F70A16">
      <w:pPr>
        <w:pStyle w:val="22"/>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Default="00F70A16">
      <w:pPr>
        <w:pStyle w:val="22"/>
        <w:shd w:val="clear" w:color="auto" w:fill="auto"/>
        <w:spacing w:line="442" w:lineRule="exact"/>
      </w:pPr>
      <w:r>
        <w:t>по территории России.</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pPr>
        <w:pStyle w:val="22"/>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0"/>
          <w:numId w:val="1319"/>
        </w:numPr>
        <w:shd w:val="clear" w:color="auto" w:fill="auto"/>
        <w:tabs>
          <w:tab w:val="left" w:pos="1282"/>
        </w:tabs>
        <w:spacing w:line="442" w:lineRule="exact"/>
        <w:ind w:firstLine="720"/>
        <w:jc w:val="both"/>
      </w:pPr>
      <w:r>
        <w:t>Федеральный календарный план воспитательной работы.</w:t>
      </w:r>
    </w:p>
    <w:p w:rsidR="00BA3FD6" w:rsidRDefault="00F70A16">
      <w:pPr>
        <w:pStyle w:val="22"/>
        <w:numPr>
          <w:ilvl w:val="1"/>
          <w:numId w:val="1319"/>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BA3FD6" w:rsidRDefault="00F70A16">
      <w:pPr>
        <w:pStyle w:val="22"/>
        <w:numPr>
          <w:ilvl w:val="1"/>
          <w:numId w:val="1319"/>
        </w:numPr>
        <w:shd w:val="clear" w:color="auto" w:fill="auto"/>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pPr>
        <w:pStyle w:val="22"/>
        <w:numPr>
          <w:ilvl w:val="1"/>
          <w:numId w:val="1319"/>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2"/>
        <w:shd w:val="clear" w:color="auto" w:fill="auto"/>
        <w:spacing w:line="442" w:lineRule="exact"/>
        <w:ind w:firstLine="720"/>
        <w:jc w:val="both"/>
      </w:pPr>
      <w:r>
        <w:t>Сентябрь:</w:t>
      </w:r>
    </w:p>
    <w:p w:rsidR="00BA3FD6" w:rsidRDefault="00F70A16">
      <w:pPr>
        <w:pStyle w:val="22"/>
        <w:shd w:val="clear" w:color="auto" w:fill="auto"/>
        <w:spacing w:line="442" w:lineRule="exact"/>
        <w:ind w:firstLine="720"/>
        <w:jc w:val="both"/>
      </w:pPr>
      <w:r>
        <w:t>1 сентября: День знаний;</w:t>
      </w:r>
    </w:p>
    <w:p w:rsidR="00BA3FD6" w:rsidRDefault="00F70A16">
      <w:pPr>
        <w:pStyle w:val="22"/>
        <w:numPr>
          <w:ilvl w:val="0"/>
          <w:numId w:val="1320"/>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2"/>
        <w:shd w:val="clear" w:color="auto" w:fill="auto"/>
        <w:spacing w:line="442" w:lineRule="exact"/>
        <w:ind w:firstLine="720"/>
        <w:jc w:val="both"/>
      </w:pPr>
      <w:r>
        <w:t>10 сентября: Международный день памяти жертв фашизма.</w:t>
      </w:r>
    </w:p>
    <w:p w:rsidR="00BA3FD6" w:rsidRDefault="00F70A16">
      <w:pPr>
        <w:pStyle w:val="22"/>
        <w:shd w:val="clear" w:color="auto" w:fill="auto"/>
        <w:spacing w:line="442" w:lineRule="exact"/>
        <w:ind w:firstLine="720"/>
        <w:jc w:val="both"/>
      </w:pPr>
      <w:r>
        <w:t>Октябрь:</w:t>
      </w:r>
    </w:p>
    <w:p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защиты животных;</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учителя;</w:t>
      </w:r>
    </w:p>
    <w:p w:rsidR="00BA3FD6" w:rsidRDefault="00F70A16">
      <w:pPr>
        <w:pStyle w:val="22"/>
        <w:shd w:val="clear" w:color="auto" w:fill="auto"/>
        <w:spacing w:line="442" w:lineRule="exact"/>
        <w:ind w:firstLine="720"/>
        <w:jc w:val="both"/>
      </w:pPr>
      <w:r>
        <w:t>25 октября: Международный день школьных библиотек.</w:t>
      </w:r>
    </w:p>
    <w:p w:rsidR="00BA3FD6" w:rsidRDefault="00F70A16">
      <w:pPr>
        <w:pStyle w:val="22"/>
        <w:shd w:val="clear" w:color="auto" w:fill="auto"/>
        <w:spacing w:line="442" w:lineRule="exact"/>
        <w:ind w:firstLine="720"/>
        <w:jc w:val="both"/>
      </w:pPr>
      <w:r>
        <w:t>Третье воскресенье октября: День отца.</w:t>
      </w:r>
    </w:p>
    <w:p w:rsidR="00BA3FD6" w:rsidRDefault="00F70A16">
      <w:pPr>
        <w:pStyle w:val="22"/>
        <w:shd w:val="clear" w:color="auto" w:fill="auto"/>
        <w:spacing w:line="442" w:lineRule="exact"/>
        <w:ind w:firstLine="720"/>
        <w:jc w:val="both"/>
      </w:pPr>
      <w:r>
        <w:t>Ноябрь:</w:t>
      </w:r>
    </w:p>
    <w:p w:rsidR="00BA3FD6" w:rsidRDefault="00F70A16">
      <w:pPr>
        <w:pStyle w:val="22"/>
        <w:numPr>
          <w:ilvl w:val="0"/>
          <w:numId w:val="1321"/>
        </w:numPr>
        <w:shd w:val="clear" w:color="auto" w:fill="auto"/>
        <w:tabs>
          <w:tab w:val="left" w:pos="1040"/>
        </w:tabs>
        <w:spacing w:line="442" w:lineRule="exact"/>
        <w:ind w:firstLine="720"/>
        <w:jc w:val="both"/>
      </w:pPr>
      <w:r>
        <w:t>ноября: День народного единства;</w:t>
      </w:r>
    </w:p>
    <w:p w:rsidR="00BA3FD6" w:rsidRDefault="00F70A16">
      <w:pPr>
        <w:pStyle w:val="22"/>
        <w:numPr>
          <w:ilvl w:val="0"/>
          <w:numId w:val="1322"/>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2"/>
        <w:shd w:val="clear" w:color="auto" w:fill="auto"/>
        <w:spacing w:line="442" w:lineRule="exact"/>
        <w:ind w:firstLine="720"/>
        <w:jc w:val="both"/>
      </w:pPr>
      <w:r>
        <w:t>Последнее воскресенье ноября: День Матери;</w:t>
      </w:r>
    </w:p>
    <w:p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2"/>
        <w:shd w:val="clear" w:color="auto" w:fill="auto"/>
        <w:spacing w:line="442" w:lineRule="exact"/>
        <w:ind w:firstLine="720"/>
        <w:jc w:val="both"/>
      </w:pPr>
      <w:r>
        <w:t>Декабрь:</w:t>
      </w:r>
    </w:p>
    <w:p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pPr>
        <w:pStyle w:val="22"/>
        <w:numPr>
          <w:ilvl w:val="0"/>
          <w:numId w:val="1321"/>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pPr>
        <w:pStyle w:val="22"/>
        <w:numPr>
          <w:ilvl w:val="0"/>
          <w:numId w:val="1322"/>
        </w:numPr>
        <w:shd w:val="clear" w:color="auto" w:fill="auto"/>
        <w:tabs>
          <w:tab w:val="left" w:pos="1035"/>
        </w:tabs>
        <w:spacing w:line="442" w:lineRule="exact"/>
        <w:ind w:firstLine="720"/>
        <w:jc w:val="both"/>
      </w:pPr>
      <w:r>
        <w:t>декабря: День Героев Отечества;</w:t>
      </w:r>
    </w:p>
    <w:p w:rsidR="00BA3FD6" w:rsidRDefault="00F70A16">
      <w:pPr>
        <w:pStyle w:val="22"/>
        <w:shd w:val="clear" w:color="auto" w:fill="auto"/>
        <w:spacing w:line="442" w:lineRule="exact"/>
        <w:ind w:firstLine="720"/>
        <w:jc w:val="both"/>
      </w:pPr>
      <w:r>
        <w:t>12 декабря: День Конституции Российской Федерации.</w:t>
      </w:r>
    </w:p>
    <w:p w:rsidR="00BA3FD6" w:rsidRDefault="00F70A16">
      <w:pPr>
        <w:pStyle w:val="22"/>
        <w:shd w:val="clear" w:color="auto" w:fill="auto"/>
        <w:spacing w:line="442" w:lineRule="exact"/>
        <w:ind w:firstLine="720"/>
        <w:jc w:val="both"/>
      </w:pPr>
      <w:r>
        <w:t>Январь:</w:t>
      </w:r>
    </w:p>
    <w:p w:rsidR="00BA3FD6" w:rsidRDefault="00F70A16">
      <w:pPr>
        <w:pStyle w:val="22"/>
        <w:shd w:val="clear" w:color="auto" w:fill="auto"/>
        <w:spacing w:line="442" w:lineRule="exact"/>
        <w:ind w:firstLine="720"/>
        <w:jc w:val="both"/>
      </w:pPr>
      <w:r>
        <w:t>25 января: День российского студенчества;</w:t>
      </w:r>
    </w:p>
    <w:p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2"/>
        <w:shd w:val="clear" w:color="auto" w:fill="auto"/>
        <w:spacing w:line="442" w:lineRule="exact"/>
        <w:ind w:firstLine="720"/>
        <w:jc w:val="both"/>
      </w:pPr>
      <w:r>
        <w:t>Февраль:</w:t>
      </w:r>
    </w:p>
    <w:p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2"/>
        <w:shd w:val="clear" w:color="auto" w:fill="auto"/>
        <w:spacing w:line="442" w:lineRule="exact"/>
        <w:ind w:firstLine="720"/>
        <w:jc w:val="both"/>
      </w:pPr>
      <w:r>
        <w:t>8 февраля: День российской науки;</w:t>
      </w:r>
    </w:p>
    <w:p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pPr>
        <w:pStyle w:val="22"/>
        <w:numPr>
          <w:ilvl w:val="0"/>
          <w:numId w:val="1323"/>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pPr>
        <w:pStyle w:val="22"/>
        <w:numPr>
          <w:ilvl w:val="0"/>
          <w:numId w:val="1324"/>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2"/>
        <w:shd w:val="clear" w:color="auto" w:fill="auto"/>
        <w:spacing w:line="442" w:lineRule="exact"/>
        <w:ind w:firstLine="720"/>
        <w:jc w:val="both"/>
      </w:pPr>
      <w:r>
        <w:t>Март:</w:t>
      </w:r>
    </w:p>
    <w:p w:rsidR="00BA3FD6" w:rsidRDefault="00F70A16">
      <w:pPr>
        <w:pStyle w:val="22"/>
        <w:numPr>
          <w:ilvl w:val="0"/>
          <w:numId w:val="1325"/>
        </w:numPr>
        <w:shd w:val="clear" w:color="auto" w:fill="auto"/>
        <w:tabs>
          <w:tab w:val="left" w:pos="1026"/>
        </w:tabs>
        <w:spacing w:line="442" w:lineRule="exact"/>
        <w:ind w:firstLine="720"/>
        <w:jc w:val="both"/>
      </w:pPr>
      <w:r>
        <w:t>марта: Международный женский день;</w:t>
      </w:r>
    </w:p>
    <w:p w:rsidR="00BA3FD6" w:rsidRDefault="00F70A16">
      <w:pPr>
        <w:pStyle w:val="22"/>
        <w:numPr>
          <w:ilvl w:val="0"/>
          <w:numId w:val="1326"/>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2"/>
        <w:shd w:val="clear" w:color="auto" w:fill="auto"/>
        <w:spacing w:line="442" w:lineRule="exact"/>
        <w:ind w:firstLine="720"/>
        <w:jc w:val="both"/>
      </w:pPr>
      <w:r>
        <w:t>27 марта: Всемирный день театра.</w:t>
      </w:r>
    </w:p>
    <w:p w:rsidR="00BA3FD6" w:rsidRDefault="00F70A16">
      <w:pPr>
        <w:pStyle w:val="22"/>
        <w:shd w:val="clear" w:color="auto" w:fill="auto"/>
        <w:spacing w:line="442" w:lineRule="exact"/>
        <w:ind w:firstLine="720"/>
        <w:jc w:val="both"/>
      </w:pPr>
      <w:r>
        <w:t>Апрель:</w:t>
      </w:r>
    </w:p>
    <w:p w:rsidR="00BA3FD6" w:rsidRDefault="00F70A16">
      <w:pPr>
        <w:pStyle w:val="22"/>
        <w:shd w:val="clear" w:color="auto" w:fill="auto"/>
        <w:spacing w:line="442" w:lineRule="exact"/>
        <w:ind w:firstLine="720"/>
        <w:jc w:val="both"/>
      </w:pPr>
      <w:r>
        <w:t>12 апреля: День космонавтики;</w:t>
      </w:r>
    </w:p>
    <w:p w:rsidR="00BA3FD6" w:rsidRDefault="00F70A16">
      <w:pPr>
        <w:pStyle w:val="22"/>
        <w:numPr>
          <w:ilvl w:val="0"/>
          <w:numId w:val="1326"/>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2"/>
        <w:shd w:val="clear" w:color="auto" w:fill="auto"/>
        <w:spacing w:line="442" w:lineRule="exact"/>
        <w:ind w:firstLine="720"/>
        <w:jc w:val="both"/>
      </w:pPr>
      <w:r>
        <w:t>Май:</w:t>
      </w:r>
    </w:p>
    <w:p w:rsidR="00BA3FD6" w:rsidRDefault="00F70A16">
      <w:pPr>
        <w:pStyle w:val="22"/>
        <w:shd w:val="clear" w:color="auto" w:fill="auto"/>
        <w:spacing w:line="442" w:lineRule="exact"/>
        <w:ind w:firstLine="720"/>
        <w:jc w:val="both"/>
      </w:pPr>
      <w:r>
        <w:t>1 мая: Праздник Весны и Труда;</w:t>
      </w:r>
    </w:p>
    <w:p w:rsidR="00BA3FD6" w:rsidRDefault="00F70A16">
      <w:pPr>
        <w:pStyle w:val="22"/>
        <w:numPr>
          <w:ilvl w:val="0"/>
          <w:numId w:val="1325"/>
        </w:numPr>
        <w:shd w:val="clear" w:color="auto" w:fill="auto"/>
        <w:tabs>
          <w:tab w:val="left" w:pos="1040"/>
        </w:tabs>
        <w:spacing w:line="442" w:lineRule="exact"/>
        <w:ind w:firstLine="720"/>
        <w:jc w:val="both"/>
      </w:pPr>
      <w:r>
        <w:t>мая: День Победы;</w:t>
      </w:r>
    </w:p>
    <w:p w:rsidR="00BA3FD6" w:rsidRDefault="00F70A16">
      <w:pPr>
        <w:pStyle w:val="22"/>
        <w:shd w:val="clear" w:color="auto" w:fill="auto"/>
        <w:spacing w:line="442" w:lineRule="exact"/>
        <w:ind w:firstLine="720"/>
        <w:jc w:val="both"/>
      </w:pPr>
      <w:r>
        <w:t>19 мая: День детских общественных организаций России;</w:t>
      </w:r>
    </w:p>
    <w:p w:rsidR="00BA3FD6" w:rsidRDefault="00F70A16">
      <w:pPr>
        <w:pStyle w:val="22"/>
        <w:numPr>
          <w:ilvl w:val="0"/>
          <w:numId w:val="1324"/>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2"/>
        <w:shd w:val="clear" w:color="auto" w:fill="auto"/>
        <w:spacing w:line="442" w:lineRule="exact"/>
        <w:ind w:firstLine="720"/>
        <w:jc w:val="both"/>
      </w:pPr>
      <w:r>
        <w:t>Июнь:</w:t>
      </w:r>
    </w:p>
    <w:p w:rsidR="00BA3FD6" w:rsidRDefault="00F70A16">
      <w:pPr>
        <w:pStyle w:val="22"/>
        <w:shd w:val="clear" w:color="auto" w:fill="auto"/>
        <w:spacing w:line="442" w:lineRule="exact"/>
        <w:ind w:firstLine="720"/>
        <w:jc w:val="both"/>
      </w:pPr>
      <w:r>
        <w:t>1 июня: День защиты детей;</w:t>
      </w:r>
    </w:p>
    <w:p w:rsidR="00BA3FD6" w:rsidRDefault="00F70A16">
      <w:pPr>
        <w:pStyle w:val="22"/>
        <w:numPr>
          <w:ilvl w:val="0"/>
          <w:numId w:val="1321"/>
        </w:numPr>
        <w:shd w:val="clear" w:color="auto" w:fill="auto"/>
        <w:tabs>
          <w:tab w:val="left" w:pos="1035"/>
        </w:tabs>
        <w:spacing w:line="442" w:lineRule="exact"/>
        <w:ind w:firstLine="720"/>
        <w:jc w:val="both"/>
      </w:pPr>
      <w:r>
        <w:t>июня: День русского языка;</w:t>
      </w:r>
    </w:p>
    <w:p w:rsidR="00BA3FD6" w:rsidRDefault="00F70A16">
      <w:pPr>
        <w:pStyle w:val="22"/>
        <w:shd w:val="clear" w:color="auto" w:fill="auto"/>
        <w:spacing w:line="442" w:lineRule="exact"/>
        <w:ind w:firstLine="720"/>
        <w:jc w:val="both"/>
      </w:pPr>
      <w:r>
        <w:t>12 июня: День России;</w:t>
      </w:r>
    </w:p>
    <w:p w:rsidR="00BA3FD6" w:rsidRDefault="00F70A16">
      <w:pPr>
        <w:pStyle w:val="22"/>
        <w:numPr>
          <w:ilvl w:val="0"/>
          <w:numId w:val="1323"/>
        </w:numPr>
        <w:shd w:val="clear" w:color="auto" w:fill="auto"/>
        <w:tabs>
          <w:tab w:val="left" w:pos="1170"/>
        </w:tabs>
        <w:spacing w:line="442" w:lineRule="exact"/>
        <w:ind w:firstLine="720"/>
        <w:jc w:val="both"/>
      </w:pPr>
      <w:r>
        <w:t>июня: День памяти и скорби;</w:t>
      </w:r>
    </w:p>
    <w:p w:rsidR="00BA3FD6" w:rsidRDefault="00F70A16">
      <w:pPr>
        <w:pStyle w:val="22"/>
        <w:shd w:val="clear" w:color="auto" w:fill="auto"/>
        <w:spacing w:line="442" w:lineRule="exact"/>
        <w:ind w:firstLine="720"/>
        <w:jc w:val="both"/>
      </w:pPr>
      <w:r>
        <w:t>27 июня: День молодежи.</w:t>
      </w:r>
    </w:p>
    <w:p w:rsidR="00BA3FD6" w:rsidRDefault="00F70A16">
      <w:pPr>
        <w:pStyle w:val="22"/>
        <w:shd w:val="clear" w:color="auto" w:fill="auto"/>
        <w:spacing w:line="442" w:lineRule="exact"/>
        <w:ind w:firstLine="720"/>
        <w:jc w:val="both"/>
      </w:pPr>
      <w:r>
        <w:t>Июль:</w:t>
      </w:r>
    </w:p>
    <w:p w:rsidR="00BA3FD6" w:rsidRDefault="00F70A16">
      <w:pPr>
        <w:pStyle w:val="22"/>
        <w:shd w:val="clear" w:color="auto" w:fill="auto"/>
        <w:spacing w:line="442" w:lineRule="exact"/>
        <w:ind w:firstLine="720"/>
        <w:jc w:val="both"/>
        <w:sectPr w:rsidR="00BA3FD6">
          <w:headerReference w:type="even" r:id="rId455"/>
          <w:headerReference w:type="default" r:id="rId456"/>
          <w:footerReference w:type="even" r:id="rId457"/>
          <w:footerReference w:type="default" r:id="rId458"/>
          <w:headerReference w:type="first" r:id="rId459"/>
          <w:footerReference w:type="first" r:id="rId460"/>
          <w:pgSz w:w="11900" w:h="16840"/>
          <w:pgMar w:top="733" w:right="629" w:bottom="735" w:left="1281" w:header="0" w:footer="3" w:gutter="0"/>
          <w:cols w:space="720"/>
          <w:noEndnote/>
          <w:titlePg/>
          <w:docGrid w:linePitch="360"/>
        </w:sectPr>
      </w:pPr>
      <w:r>
        <w:t>8 июля: День семьи, любви и верности.</w:t>
      </w:r>
    </w:p>
    <w:p w:rsidR="00BA3FD6" w:rsidRDefault="00F70A16">
      <w:pPr>
        <w:pStyle w:val="22"/>
        <w:shd w:val="clear" w:color="auto" w:fill="auto"/>
        <w:spacing w:line="442" w:lineRule="exact"/>
        <w:ind w:left="760"/>
      </w:pPr>
      <w:r>
        <w:t>Август:</w:t>
      </w:r>
    </w:p>
    <w:p w:rsidR="00BA3FD6" w:rsidRDefault="00F70A16">
      <w:pPr>
        <w:pStyle w:val="22"/>
        <w:shd w:val="clear" w:color="auto" w:fill="auto"/>
        <w:spacing w:line="442" w:lineRule="exact"/>
        <w:ind w:left="760"/>
      </w:pPr>
      <w:r>
        <w:t>Вторая суббота августа: День физкультурника;</w:t>
      </w:r>
    </w:p>
    <w:p w:rsidR="00BA3FD6" w:rsidRDefault="00F70A16">
      <w:pPr>
        <w:pStyle w:val="22"/>
        <w:shd w:val="clear" w:color="auto" w:fill="auto"/>
        <w:spacing w:line="442" w:lineRule="exact"/>
        <w:ind w:left="760" w:right="1520"/>
        <w:sectPr w:rsidR="00BA3FD6">
          <w:headerReference w:type="even" r:id="rId461"/>
          <w:headerReference w:type="default" r:id="rId462"/>
          <w:footerReference w:type="even" r:id="rId463"/>
          <w:footerReference w:type="default" r:id="rId464"/>
          <w:headerReference w:type="first" r:id="rId465"/>
          <w:footerReference w:type="first" r:id="rId466"/>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BA3FD6" w:rsidRDefault="00F70A16">
      <w:pPr>
        <w:pStyle w:val="a5"/>
        <w:shd w:val="clear" w:color="auto" w:fill="auto"/>
        <w:tabs>
          <w:tab w:val="left" w:pos="158"/>
        </w:tabs>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BA3FD6" w:rsidSect="00DC6882">
      <w:type w:val="continuous"/>
      <w:pgSz w:w="11900" w:h="16840"/>
      <w:pgMar w:top="733" w:right="629" w:bottom="735" w:left="12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B80" w:rsidRDefault="004A7B80">
      <w:r>
        <w:separator/>
      </w:r>
    </w:p>
  </w:endnote>
  <w:endnote w:type="continuationSeparator" w:id="0">
    <w:p w:rsidR="004A7B80" w:rsidRDefault="004A7B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next-textbox:#_x0000_s324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next-textbox:#_x0000_s323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next-textbox:#_x0000_s230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next-textbox:#_x0000_s2298;mso-fit-shape-to-text:t" inset="0,0,0,0">
            <w:txbxContent>
              <w:p w:rsidR="004A7B80" w:rsidRDefault="004A7B80">
                <w:pPr>
                  <w:pStyle w:val="a7"/>
                  <w:shd w:val="clear" w:color="auto" w:fill="auto"/>
                  <w:spacing w:line="240" w:lineRule="auto"/>
                </w:pPr>
                <w:r>
                  <w:t>Программа - 07</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next-textbox:#_x0000_s229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next-textbox:#_x0000_s229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next-textbox:#_x0000_s2292;mso-fit-shape-to-text:t" inset="0,0,0,0">
            <w:txbxContent>
              <w:p w:rsidR="004A7B80" w:rsidRDefault="004A7B80">
                <w:pPr>
                  <w:pStyle w:val="a7"/>
                  <w:shd w:val="clear" w:color="auto" w:fill="auto"/>
                  <w:spacing w:line="240" w:lineRule="auto"/>
                </w:pPr>
                <w:r>
                  <w:t>Программа - 0?</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next-textbox:#_x0000_s228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next-textbox:#_x0000_s228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next-textbox:#_x0000_s2286;mso-fit-shape-to-text:t" inset="0,0,0,0">
            <w:txbxContent>
              <w:p w:rsidR="004A7B80" w:rsidRDefault="004A7B80">
                <w:pPr>
                  <w:pStyle w:val="a7"/>
                  <w:shd w:val="clear" w:color="auto" w:fill="auto"/>
                  <w:spacing w:line="240" w:lineRule="auto"/>
                </w:pPr>
                <w:r>
                  <w:t>Профамма - 03</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next-textbox:#_x0000_s228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next-textbox:#_x0000_s228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next-textbox:#_x0000_s323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next-textbox:#_x0000_s2280;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next-textbox:#_x0000_s227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next-textbox:#_x0000_s227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next-textbox:#_x0000_s2274;mso-fit-shape-to-text:t" inset="0,0,0,0">
            <w:txbxContent>
              <w:p w:rsidR="004A7B80" w:rsidRDefault="004A7B80">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next-textbox:#_x0000_s227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next-textbox:#_x0000_s227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next-textbox:#_x0000_s2268;mso-fit-shape-to-text:t" inset="0,0,0,0">
            <w:txbxContent>
              <w:p w:rsidR="004A7B80" w:rsidRDefault="004A7B80">
                <w:pPr>
                  <w:pStyle w:val="a7"/>
                  <w:shd w:val="clear" w:color="auto" w:fill="auto"/>
                  <w:spacing w:line="240" w:lineRule="auto"/>
                </w:pPr>
                <w:r>
                  <w:t>Программа - 0л</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next-textbox:#_x0000_s226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next-textbox:#_x0000_s226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next-textbox:#_x0000_s2262;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next-textbox:#_x0000_s3228;mso-fit-shape-to-text:t" inset="0,0,0,0">
            <w:txbxContent>
              <w:p w:rsidR="004A7B80" w:rsidRDefault="004A7B80">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next-textbox:#_x0000_s225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next-textbox:#_x0000_s225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next-textbox:#_x0000_s2256;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next-textbox:#_x0000_s225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next-textbox:#_x0000_s225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next-textbox:#_x0000_s2250;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next-textbox:#_x0000_s224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next-textbox:#_x0000_s224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next-textbox:#_x0000_s2244;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next-textbox:#_x0000_s2241;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next-textbox:#_x0000_s322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next-textbox:#_x0000_s2240;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next-textbox:#_x0000_s2048;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next-textbox:#_x0000_s205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next-textbox:#_x0000_s205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next-textbox:#_x0000_s205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next-textbox:#_x0000_s205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next-textbox:#_x0000_s2060;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next-textbox:#_x0000_s206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next-textbox:#_x0000_s206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next-textbox:#_x0000_s322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next-textbox:#_x0000_s2066;mso-fit-shape-to-text:t" inset="0,0,0,0">
            <w:txbxContent>
              <w:p w:rsidR="004A7B80" w:rsidRDefault="004A7B80">
                <w:pPr>
                  <w:pStyle w:val="a7"/>
                  <w:shd w:val="clear" w:color="auto" w:fill="auto"/>
                  <w:spacing w:line="240" w:lineRule="auto"/>
                </w:pPr>
                <w:r>
                  <w:t>Программа - О.Я</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next-textbox:#_x0000_s206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next-textbox:#_x0000_s207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next-textbox:#_x0000_s2072;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next-textbox:#_x0000_s2075;mso-fit-shape-to-text:t" inset="0,0,0,0">
            <w:txbxContent>
              <w:p w:rsidR="004A7B80" w:rsidRDefault="004A7B80">
                <w:pPr>
                  <w:pStyle w:val="a7"/>
                  <w:shd w:val="clear" w:color="auto" w:fill="auto"/>
                  <w:spacing w:line="240" w:lineRule="auto"/>
                </w:pPr>
                <w:r>
                  <w:t>Программа - О?</w:t>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next-textbox:#_x0000_s2076;mso-fit-shape-to-text:t" inset="0,0,0,0">
            <w:txbxContent>
              <w:p w:rsidR="004A7B80" w:rsidRDefault="004A7B80">
                <w:pPr>
                  <w:pStyle w:val="a7"/>
                  <w:shd w:val="clear" w:color="auto" w:fill="auto"/>
                  <w:spacing w:line="240" w:lineRule="auto"/>
                </w:pPr>
                <w:r>
                  <w:t>Программа - О?</w:t>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next-textbox:#_x0000_s2078;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next-textbox:#_x0000_s208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next-textbox:#_x0000_s208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next-textbox:#_x0000_s3222;mso-fit-shape-to-text:t" inset="0,0,0,0">
            <w:txbxContent>
              <w:p w:rsidR="004A7B80" w:rsidRDefault="004A7B80">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DC6882">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next-textbox:#_x0000_s3221;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next-textbox:#_x0000_s208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next-textbox:#_x0000_s208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next-textbox:#_x0000_s2088;mso-fit-shape-to-text:t" inset="0,0,0,0">
            <w:txbxContent>
              <w:p w:rsidR="004A7B80" w:rsidRDefault="004A7B80">
                <w:pPr>
                  <w:pStyle w:val="a7"/>
                  <w:shd w:val="clear" w:color="auto" w:fill="auto"/>
                  <w:spacing w:line="240" w:lineRule="auto"/>
                </w:pPr>
                <w:r>
                  <w:t>Программа - ОЯ</w:t>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next-textbox:#_x0000_s209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next-textbox:#_x0000_s209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next-textbox:#_x0000_s2094;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next-textbox:#_x0000_s209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next-textbox:#_x0000_s209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next-textbox:#_x0000_s2100;mso-fit-shape-to-text:t" inset="0,0,0,0">
            <w:txbxContent>
              <w:p w:rsidR="004A7B80" w:rsidRDefault="004A7B80">
                <w:pPr>
                  <w:pStyle w:val="a7"/>
                  <w:shd w:val="clear" w:color="auto" w:fill="auto"/>
                  <w:spacing w:line="240" w:lineRule="auto"/>
                </w:pPr>
                <w:r>
                  <w:t>Программа - О?</w:t>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3" type="#_x0000_t202" style="position:absolute;margin-left:70.45pt;margin-top:809.55pt;width:49.45pt;height:7.2pt;z-index:-188743001;mso-wrap-style:none;mso-wrap-distance-left:5pt;mso-wrap-distance-right:5pt;mso-position-horizontal-relative:page;mso-position-vertical-relative:page" wrapcoords="0 0" filled="f" stroked="f">
          <v:textbox style="mso-next-textbox:#_x0000_s210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next-textbox:#_x0000_s321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4" type="#_x0000_t202" style="position:absolute;margin-left:70.45pt;margin-top:809.55pt;width:49.45pt;height:7.2pt;z-index:-188743000;mso-wrap-style:none;mso-wrap-distance-left:5pt;mso-wrap-distance-right:5pt;mso-position-horizontal-relative:page;mso-position-vertical-relative:page" wrapcoords="0 0" filled="f" stroked="f">
          <v:textbox style="mso-next-textbox:#_x0000_s210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6" type="#_x0000_t202" style="position:absolute;margin-left:74.3pt;margin-top:798.05pt;width:49.45pt;height:7.2pt;z-index:-188742998;mso-wrap-style:none;mso-wrap-distance-left:5pt;mso-wrap-distance-right:5pt;mso-position-horizontal-relative:page;mso-position-vertical-relative:page" wrapcoords="0 0" filled="f" stroked="f">
          <v:textbox style="mso-next-textbox:#_x0000_s2106;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next-textbox:#_x0000_s2107;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next-textbox:#_x0000_s2108;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next-textbox:#_x0000_s2110;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next-textbox:#_x0000_s2113;mso-fit-shape-to-text:t" inset="0,0,0,0">
            <w:txbxContent>
              <w:p w:rsidR="004A7B80" w:rsidRDefault="004A7B80">
                <w:pPr>
                  <w:pStyle w:val="a7"/>
                  <w:shd w:val="clear" w:color="auto" w:fill="auto"/>
                  <w:spacing w:line="240" w:lineRule="auto"/>
                </w:pPr>
                <w:r>
                  <w:t>Про! рамма - 03</w:t>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next-textbox:#_x0000_s2114;mso-fit-shape-to-text:t" inset="0,0,0,0">
            <w:txbxContent>
              <w:p w:rsidR="004A7B80" w:rsidRDefault="004A7B80">
                <w:pPr>
                  <w:pStyle w:val="a7"/>
                  <w:shd w:val="clear" w:color="auto" w:fill="auto"/>
                  <w:spacing w:line="240" w:lineRule="auto"/>
                </w:pPr>
                <w:r>
                  <w:t>Про! рамма - 03</w:t>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next-textbox:#_x0000_s211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next-textbox:#_x0000_s211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next-textbox:#_x0000_s212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next-textbox:#_x0000_s321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next-textbox:#_x0000_s212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next-textbox:#_x0000_s212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next-textbox:#_x0000_s2126;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next-textbox:#_x0000_s212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next-textbox:#_x0000_s213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next-textbox:#_x0000_s2132;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next-textbox:#_x0000_s213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next-textbox:#_x0000_s213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next-textbox:#_x0000_s2138;mso-fit-shape-to-text:t" inset="0,0,0,0">
            <w:txbxContent>
              <w:p w:rsidR="004A7B80" w:rsidRDefault="004A7B80">
                <w:pPr>
                  <w:pStyle w:val="a7"/>
                  <w:shd w:val="clear" w:color="auto" w:fill="auto"/>
                  <w:spacing w:line="240" w:lineRule="auto"/>
                </w:pPr>
                <w:r>
                  <w:t>Программа - О.Я</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next-textbox:#_x0000_s3215;mso-fit-shape-to-text:t" inset="0,0,0,0">
            <w:txbxContent>
              <w:p w:rsidR="004A7B80" w:rsidRDefault="004A7B80">
                <w:pPr>
                  <w:pStyle w:val="a7"/>
                  <w:shd w:val="clear" w:color="auto" w:fill="auto"/>
                  <w:spacing w:line="240" w:lineRule="auto"/>
                </w:pPr>
                <w:r>
                  <w:t>Программа - (в</w:t>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next-textbox:#_x0000_s214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next-textbox:#_x0000_s214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next-textbox:#_x0000_s2144;mso-fit-shape-to-text:t" inset="0,0,0,0">
            <w:txbxContent>
              <w:p w:rsidR="004A7B80" w:rsidRDefault="004A7B80">
                <w:pPr>
                  <w:pStyle w:val="a7"/>
                  <w:shd w:val="clear" w:color="auto" w:fill="auto"/>
                  <w:spacing w:line="240" w:lineRule="auto"/>
                </w:pPr>
                <w:r>
                  <w:t>Про! рпмма - 03</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next-textbox:#_x0000_s214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next-textbox:#_x0000_s214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next-textbox:#_x0000_s2150;mso-fit-shape-to-text:t" inset="0,0,0,0">
            <w:txbxContent>
              <w:p w:rsidR="004A7B80" w:rsidRDefault="004A7B80">
                <w:pPr>
                  <w:pStyle w:val="a7"/>
                  <w:shd w:val="clear" w:color="auto" w:fill="auto"/>
                  <w:spacing w:line="240" w:lineRule="auto"/>
                </w:pPr>
                <w:r>
                  <w:t>Программа - 07</w:t>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next-textbox:#_x0000_s215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next-textbox:#_x0000_s215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next-textbox:#_x0000_s2156;mso-fit-shape-to-text:t" inset="0,0,0,0">
            <w:txbxContent>
              <w:p w:rsidR="004A7B80" w:rsidRDefault="004A7B80">
                <w:pPr>
                  <w:pStyle w:val="a7"/>
                  <w:shd w:val="clear" w:color="auto" w:fill="auto"/>
                  <w:spacing w:line="240" w:lineRule="auto"/>
                </w:pPr>
                <w:r>
                  <w:t>Программа - ОЯ</w:t>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next-textbox:#_x0000_s215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next-textbox:#_x0000_s321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next-textbox:#_x0000_s216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next-textbox:#_x0000_s2162;mso-fit-shape-to-text:t" inset="0,0,0,0">
            <w:txbxContent>
              <w:p w:rsidR="004A7B80" w:rsidRDefault="004A7B80">
                <w:pPr>
                  <w:pStyle w:val="a7"/>
                  <w:shd w:val="clear" w:color="auto" w:fill="auto"/>
                  <w:spacing w:line="240" w:lineRule="auto"/>
                </w:pPr>
                <w:r>
                  <w:t>Программа - 07</w:t>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next-textbox:#_x0000_s216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next-textbox:#_x0000_s216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next-textbox:#_x0000_s2168;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next-textbox:#_x0000_s217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next-textbox:#_x0000_s217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next-textbox:#_x0000_s2174;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next-textbox:#_x0000_s217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next-textbox:#_x0000_s217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next-textbox:#_x0000_s324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next-textbox:#_x0000_s321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next-textbox:#_x0000_s2180;mso-fit-shape-to-text:t" inset="0,0,0,0">
            <w:txbxContent>
              <w:p w:rsidR="004A7B80" w:rsidRDefault="004A7B80">
                <w:pPr>
                  <w:pStyle w:val="a7"/>
                  <w:shd w:val="clear" w:color="auto" w:fill="auto"/>
                  <w:spacing w:line="240" w:lineRule="auto"/>
                </w:pPr>
                <w:r>
                  <w:t>Программа - 07</w:t>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next-textbox:#_x0000_s218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next-textbox:#_x0000_s218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next-textbox:#_x0000_s2186;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next-textbox:#_x0000_s2189;mso-fit-shape-to-text:t" inset="0,0,0,0">
            <w:txbxContent>
              <w:p w:rsidR="004A7B80" w:rsidRDefault="004A7B80">
                <w:pPr>
                  <w:pStyle w:val="a7"/>
                  <w:shd w:val="clear" w:color="auto" w:fill="auto"/>
                  <w:spacing w:line="240" w:lineRule="auto"/>
                </w:pPr>
                <w:r>
                  <w:t>Программа -.03</w:t>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next-textbox:#_x0000_s2190;mso-fit-shape-to-text:t" inset="0,0,0,0">
            <w:txbxContent>
              <w:p w:rsidR="004A7B80" w:rsidRDefault="004A7B80">
                <w:pPr>
                  <w:pStyle w:val="a7"/>
                  <w:shd w:val="clear" w:color="auto" w:fill="auto"/>
                  <w:spacing w:line="240" w:lineRule="auto"/>
                </w:pPr>
                <w:r>
                  <w:t>Программа - О.Я</w:t>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next-textbox:#_x0000_s219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next-textbox:#_x0000_s219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next-textbox:#_x0000_s219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next-textbox:#_x0000_s2198;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next-textbox:#_x0000_s3209;mso-fit-shape-to-text:t" inset="0,0,0,0">
            <w:txbxContent>
              <w:p w:rsidR="004A7B80" w:rsidRDefault="004A7B80">
                <w:pPr>
                  <w:pStyle w:val="a7"/>
                  <w:shd w:val="clear" w:color="auto" w:fill="auto"/>
                  <w:spacing w:line="240" w:lineRule="auto"/>
                </w:pPr>
                <w:r>
                  <w:t>Профамма - 03</w:t>
                </w:r>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next-textbox:#_x0000_s2201;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next-textbox:#_x0000_s2202;mso-fit-shape-to-text:t" inset="0,0,0,0">
            <w:txbxContent>
              <w:p w:rsidR="004A7B80" w:rsidRDefault="004A7B80">
                <w:pPr>
                  <w:pStyle w:val="a7"/>
                  <w:shd w:val="clear" w:color="auto" w:fill="auto"/>
                  <w:spacing w:line="240" w:lineRule="auto"/>
                </w:pPr>
                <w:r>
                  <w:t>Профи.ммд - 03</w:t>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next-textbox:#_x0000_s220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next-textbox:#_x0000_s220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next-textbox:#_x0000_s220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1" type="#_x0000_t202" style="position:absolute;margin-left:70.45pt;margin-top:809.55pt;width:49.45pt;height:7.2pt;z-index:-188742893;mso-wrap-style:none;mso-wrap-distance-left:5pt;mso-wrap-distance-right:5pt;mso-position-horizontal-relative:page;mso-position-vertical-relative:page" wrapcoords="0 0" filled="f" stroked="f">
          <v:textbox style="mso-next-textbox:#_x0000_s221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2" type="#_x0000_t202" style="position:absolute;margin-left:70.45pt;margin-top:809.55pt;width:49.45pt;height:7.2pt;z-index:-188742892;mso-wrap-style:none;mso-wrap-distance-left:5pt;mso-wrap-distance-right:5pt;mso-position-horizontal-relative:page;mso-position-vertical-relative:page" wrapcoords="0 0" filled="f" stroked="f">
          <v:textbox style="mso-next-textbox:#_x0000_s221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4" type="#_x0000_t202" style="position:absolute;margin-left:71.45pt;margin-top:800.2pt;width:49.7pt;height:6.95pt;z-index:-188742890;mso-wrap-style:none;mso-wrap-distance-left:5pt;mso-wrap-distance-right:5pt;mso-position-horizontal-relative:page;mso-position-vertical-relative:page" wrapcoords="0 0" filled="f" stroked="f">
          <v:textbox style="mso-next-textbox:#_x0000_s2214;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next-textbox:#_x0000_s221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next-textbox:#_x0000_s320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next-textbox:#_x0000_s221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next-textbox:#_x0000_s2220;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26" type="#_x0000_t202" style="position:absolute;margin-left:70.45pt;margin-top:809.55pt;width:49.45pt;height:7.2pt;z-index:-188742881;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27" type="#_x0000_t202" style="position:absolute;margin-left:70.45pt;margin-top:809.55pt;width:49.45pt;height:7.2pt;z-index:-188742880;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29" type="#_x0000_t202" style="position:absolute;margin-left:70.3pt;margin-top:802.1pt;width:49.9pt;height:7.2pt;z-index:-188742878;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2" type="#_x0000_t202" style="position:absolute;margin-left:70.45pt;margin-top:809.55pt;width:49.45pt;height:7.2pt;z-index:-188742875;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3" type="#_x0000_t202" style="position:absolute;margin-left:70.45pt;margin-top:809.55pt;width:49.45pt;height:7.2pt;z-index:-188742874;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5" type="#_x0000_t202" style="position:absolute;margin-left:50.25pt;margin-top:779pt;width:14.9pt;height:5.5pt;z-index:-188742872;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0pt"/>
                    <w:rFonts w:eastAsia="Cambria"/>
                  </w:rPr>
                  <w:t>у■'</w:t>
                </w:r>
                <w:r>
                  <w:t xml:space="preserve"> V</w:t>
                </w:r>
              </w:p>
            </w:txbxContent>
          </v:textbox>
          <w10:wrap anchorx="page" anchory="page"/>
        </v:shape>
      </w:pict>
    </w:r>
    <w:r w:rsidRPr="00DC6882">
      <w:pict>
        <v:shape id="_x0000_s2236" type="#_x0000_t202" style="position:absolute;margin-left:70.45pt;margin-top:803.7pt;width:49.7pt;height:7.2pt;z-index:-188742871;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next-textbox:#_x0000_s320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next-textbox:#_x0000_s3203;mso-fit-shape-to-text:t" inset="0,0,0,0">
            <w:txbxContent>
              <w:p w:rsidR="004A7B80" w:rsidRDefault="004A7B80">
                <w:pPr>
                  <w:pStyle w:val="a7"/>
                  <w:shd w:val="clear" w:color="auto" w:fill="auto"/>
                  <w:spacing w:line="240" w:lineRule="auto"/>
                </w:pPr>
                <w:r>
                  <w:t>Профаммн - 0л</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75" type="#_x0000_t202" style="position:absolute;margin-left:70.45pt;margin-top:809.55pt;width:49.45pt;height:7.2pt;z-index:-188743591;mso-wrap-style:none;mso-wrap-distance-left:5pt;mso-wrap-distance-right:5pt;mso-position-horizontal-relative:page;mso-position-vertical-relative:page" wrapcoords="0 0" filled="f" stroked="f">
          <v:textbox style="mso-next-textbox:#_x0000_s277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74" type="#_x0000_t202" style="position:absolute;margin-left:70.45pt;margin-top:809.55pt;width:49.45pt;height:7.2pt;z-index:-188743590;mso-wrap-style:none;mso-wrap-distance-left:5pt;mso-wrap-distance-right:5pt;mso-position-horizontal-relative:page;mso-position-vertical-relative:page" wrapcoords="0 0" filled="f" stroked="f">
          <v:textbox style="mso-next-textbox:#_x0000_s277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72" type="#_x0000_t202" style="position:absolute;margin-left:69.45pt;margin-top:804.2pt;width:49.7pt;height:6.95pt;z-index:-188743588;mso-wrap-style:none;mso-wrap-distance-left:5pt;mso-wrap-distance-right:5pt;mso-position-horizontal-relative:page;mso-position-vertical-relative:page" wrapcoords="0 0" filled="f" stroked="f">
          <v:textbox style="mso-next-textbox:#_x0000_s2772;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next-textbox:#_x0000_s271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next-textbox:#_x0000_s271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next-textbox:#_x0000_s3244;mso-fit-shape-to-text:t" inset="0,0,0,0">
            <w:txbxContent>
              <w:p w:rsidR="004A7B80" w:rsidRDefault="004A7B80">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next-textbox:#_x0000_s2714;mso-fit-shape-to-text:t" inset="0,0,0,0">
            <w:txbxContent>
              <w:p w:rsidR="004A7B80" w:rsidRDefault="004A7B80">
                <w:pPr>
                  <w:pStyle w:val="a7"/>
                  <w:shd w:val="clear" w:color="auto" w:fill="auto"/>
                  <w:spacing w:line="240" w:lineRule="auto"/>
                </w:pPr>
                <w:r>
                  <w:t>Прсирамма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next-textbox:#_x0000_s271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next-textbox:#_x0000_s271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next-textbox:#_x0000_s2708;mso-fit-shape-to-text:t" inset="0,0,0,0">
            <w:txbxContent>
              <w:p w:rsidR="004A7B80" w:rsidRDefault="004A7B80">
                <w:pPr>
                  <w:pStyle w:val="a7"/>
                  <w:shd w:val="clear" w:color="auto" w:fill="auto"/>
                  <w:spacing w:line="240" w:lineRule="auto"/>
                </w:pPr>
                <w:r>
                  <w:t>Программа &gt;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next-textbox:#_x0000_s270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next-textbox:#_x0000_s270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next-textbox:#_x0000_s2702;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next-textbox:#_x0000_s324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next-textbox:#_x0000_s269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next-textbox:#_x0000_s269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next-textbox:#_x0000_s269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next-textbox:#_x0000_s269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next-textbox:#_x0000_s2689;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6" type="#_x0000_t202" style="position:absolute;margin-left:70.45pt;margin-top:809.55pt;width:49.45pt;height:7.2pt;z-index:-188743502;mso-wrap-style:none;mso-wrap-distance-left:5pt;mso-wrap-distance-right:5pt;mso-position-horizontal-relative:page;mso-position-vertical-relative:page" wrapcoords="0 0" filled="f" stroked="f">
          <v:textbox style="mso-next-textbox:#_x0000_s268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next-textbox:#_x0000_s268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next-textbox:#_x0000_s2683;mso-fit-shape-to-text:t" inset="0,0,0,0">
            <w:txbxContent>
              <w:p w:rsidR="004A7B80" w:rsidRDefault="004A7B80">
                <w:pPr>
                  <w:pStyle w:val="a7"/>
                  <w:shd w:val="clear" w:color="auto" w:fill="auto"/>
                  <w:spacing w:line="240" w:lineRule="auto"/>
                </w:pPr>
                <w:r>
                  <w:t>Профамма - 03</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0" type="#_x0000_t202" style="position:absolute;margin-left:70.45pt;margin-top:809.55pt;width:49.45pt;height:7.2pt;z-index:-188743496;mso-wrap-style:none;mso-wrap-distance-left:5pt;mso-wrap-distance-right:5pt;mso-position-horizontal-relative:page;mso-position-vertical-relative:page" wrapcoords="0 0" filled="f" stroked="f">
          <v:textbox style="mso-next-textbox:#_x0000_s268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9" type="#_x0000_t202" style="position:absolute;margin-left:70.45pt;margin-top:809.55pt;width:49.45pt;height:7.2pt;z-index:-188743495;mso-wrap-style:none;mso-wrap-distance-left:5pt;mso-wrap-distance-right:5pt;mso-position-horizontal-relative:page;mso-position-vertical-relative:page" wrapcoords="0 0" filled="f" stroked="f">
          <v:textbox style="mso-next-textbox:#_x0000_s267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next-textbox:#_x0000_s324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7" type="#_x0000_t202" style="position:absolute;margin-left:70.75pt;margin-top:805.05pt;width:49.7pt;height:7.45pt;z-index:-188743493;mso-wrap-style:none;mso-wrap-distance-left:5pt;mso-wrap-distance-right:5pt;mso-position-horizontal-relative:page;mso-position-vertical-relative:page" wrapcoords="0 0" filled="f" stroked="f">
          <v:textbox style="mso-next-textbox:#_x0000_s2677;mso-fit-shape-to-text:t" inset="0,0,0,0">
            <w:txbxContent>
              <w:p w:rsidR="004A7B80" w:rsidRDefault="004A7B80">
                <w:pPr>
                  <w:pStyle w:val="a7"/>
                  <w:shd w:val="clear" w:color="auto" w:fill="auto"/>
                  <w:spacing w:line="240" w:lineRule="auto"/>
                </w:pPr>
                <w:r>
                  <w:t>Программа - 0.4</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next-textbox:#_x0000_s267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next-textbox:#_x0000_s267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next-textbox:#_x0000_s2671;mso-fit-shape-to-text:t" inset="0,0,0,0">
            <w:txbxContent>
              <w:p w:rsidR="004A7B80" w:rsidRDefault="004A7B80">
                <w:pPr>
                  <w:pStyle w:val="a7"/>
                  <w:shd w:val="clear" w:color="auto" w:fill="auto"/>
                  <w:spacing w:line="240" w:lineRule="auto"/>
                </w:pPr>
                <w:r>
                  <w:t>Программа - О?</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next-textbox:#_x0000_s239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next-textbox:#_x0000_s239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next-textbox:#_x0000_s2390;mso-fit-shape-to-text:t" inset="0,0,0,0">
            <w:txbxContent>
              <w:p w:rsidR="004A7B80" w:rsidRDefault="004A7B80">
                <w:pPr>
                  <w:pStyle w:val="a7"/>
                  <w:shd w:val="clear" w:color="auto" w:fill="auto"/>
                  <w:spacing w:line="240" w:lineRule="auto"/>
                </w:pPr>
                <w:r>
                  <w:t>Программа - О?</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7" type="#_x0000_t202" style="position:absolute;margin-left:70.45pt;margin-top:809.55pt;width:49.45pt;height:7.2pt;z-index:-188743203;mso-wrap-style:none;mso-wrap-distance-left:5pt;mso-wrap-distance-right:5pt;mso-position-horizontal-relative:page;mso-position-vertical-relative:page" wrapcoords="0 0" filled="f" stroked="f">
          <v:textbox style="mso-next-textbox:#_x0000_s238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6" type="#_x0000_t202" style="position:absolute;margin-left:70.45pt;margin-top:809.55pt;width:49.45pt;height:7.2pt;z-index:-188743202;mso-wrap-style:none;mso-wrap-distance-left:5pt;mso-wrap-distance-right:5pt;mso-position-horizontal-relative:page;mso-position-vertical-relative:page" wrapcoords="0 0" filled="f" stroked="f">
          <v:textbox style="mso-next-textbox:#_x0000_s238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4" type="#_x0000_t202" style="position:absolute;margin-left:71.05pt;margin-top:801pt;width:49.7pt;height:7.2pt;z-index:-188743200;mso-wrap-style:none;mso-wrap-distance-left:5pt;mso-wrap-distance-right:5pt;mso-position-horizontal-relative:page;mso-position-vertical-relative:page" wrapcoords="0 0" filled="f" stroked="f">
          <v:textbox style="mso-next-textbox:#_x0000_s2384;mso-fit-shape-to-text:t" inset="0,0,0,0">
            <w:txbxContent>
              <w:p w:rsidR="004A7B80" w:rsidRDefault="004A7B80">
                <w:pPr>
                  <w:pStyle w:val="a7"/>
                  <w:shd w:val="clear" w:color="auto" w:fill="auto"/>
                  <w:spacing w:line="240" w:lineRule="auto"/>
                </w:pPr>
                <w:r>
                  <w:t>Программа - 07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1" type="#_x0000_t202" style="position:absolute;margin-left:70.45pt;margin-top:809.55pt;width:49.45pt;height:7.2pt;z-index:-188743197;mso-wrap-style:none;mso-wrap-distance-left:5pt;mso-wrap-distance-right:5pt;mso-position-horizontal-relative:page;mso-position-vertical-relative:page" wrapcoords="0 0" filled="f" stroked="f">
          <v:textbox style="mso-next-textbox:#_x0000_s238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0" type="#_x0000_t202" style="position:absolute;margin-left:70.45pt;margin-top:809.55pt;width:49.45pt;height:7.2pt;z-index:-188743196;mso-wrap-style:none;mso-wrap-distance-left:5pt;mso-wrap-distance-right:5pt;mso-position-horizontal-relative:page;mso-position-vertical-relative:page" wrapcoords="0 0" filled="f" stroked="f">
          <v:textbox style="mso-next-textbox:#_x0000_s238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8" type="#_x0000_t202" style="position:absolute;margin-left:70.3pt;margin-top:800.75pt;width:49.45pt;height:6.95pt;z-index:-188743194;mso-wrap-style:none;mso-wrap-distance-left:5pt;mso-wrap-distance-right:5pt;mso-position-horizontal-relative:page;mso-position-vertical-relative:page" wrapcoords="0 0" filled="f" stroked="f">
          <v:textbox style="mso-next-textbox:#_x0000_s2378;mso-fit-shape-to-text:t" inset="0,0,0,0">
            <w:txbxContent>
              <w:p w:rsidR="004A7B80" w:rsidRDefault="004A7B80">
                <w:pPr>
                  <w:pStyle w:val="a7"/>
                  <w:shd w:val="clear" w:color="auto" w:fill="auto"/>
                  <w:spacing w:line="240" w:lineRule="auto"/>
                </w:pPr>
                <w:r>
                  <w:t>Профамма - 03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5" type="#_x0000_t202" style="position:absolute;margin-left:70.45pt;margin-top:809.55pt;width:49.45pt;height:7.2pt;z-index:-188743191;mso-wrap-style:none;mso-wrap-distance-left:5pt;mso-wrap-distance-right:5pt;mso-position-horizontal-relative:page;mso-position-vertical-relative:page" wrapcoords="0 0" filled="f" stroked="f">
          <v:textbox style="mso-next-textbox:#_x0000_s237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4" type="#_x0000_t202" style="position:absolute;margin-left:70.45pt;margin-top:809.55pt;width:49.45pt;height:7.2pt;z-index:-188743190;mso-wrap-style:none;mso-wrap-distance-left:5pt;mso-wrap-distance-right:5pt;mso-position-horizontal-relative:page;mso-position-vertical-relative:page" wrapcoords="0 0" filled="f" stroked="f">
          <v:textbox style="mso-next-textbox:#_x0000_s237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2" type="#_x0000_t202" style="position:absolute;margin-left:71.4pt;margin-top:804.6pt;width:49.2pt;height:6.95pt;z-index:-188743188;mso-wrap-style:none;mso-wrap-distance-left:5pt;mso-wrap-distance-right:5pt;mso-position-horizontal-relative:page;mso-position-vertical-relative:page" wrapcoords="0 0" filled="f" stroked="f">
          <v:textbox style="mso-next-textbox:#_x0000_s2372;mso-fit-shape-to-text:t" inset="0,0,0,0">
            <w:txbxContent>
              <w:p w:rsidR="004A7B80" w:rsidRDefault="004A7B80">
                <w:pPr>
                  <w:pStyle w:val="a7"/>
                  <w:shd w:val="clear" w:color="auto" w:fill="auto"/>
                  <w:spacing w:line="240" w:lineRule="auto"/>
                </w:pPr>
                <w:r>
                  <w:rPr>
                    <w:rStyle w:val="MicrosoftSansSerif0"/>
                  </w:rPr>
                  <w:t>Программа - (В</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next-textbox:#_x0000_s236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next-textbox:#_x0000_s236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next-textbox:#_x0000_s2366;mso-fit-shape-to-text:t" inset="0,0,0,0">
            <w:txbxContent>
              <w:p w:rsidR="004A7B80" w:rsidRDefault="004A7B80">
                <w:pPr>
                  <w:pStyle w:val="a7"/>
                  <w:shd w:val="clear" w:color="auto" w:fill="auto"/>
                  <w:spacing w:line="240" w:lineRule="auto"/>
                </w:pPr>
                <w:r>
                  <w:t>Профамма - 03</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next-textbox:#_x0000_s236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next-textbox:#_x0000_s323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next-textbox:#_x0000_s236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next-textbox:#_x0000_s2360;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7" type="#_x0000_t202" style="position:absolute;margin-left:64.9pt;margin-top:797.45pt;width:49.7pt;height:7.2pt;z-index:-188743173;mso-wrap-style:none;mso-wrap-distance-left:5pt;mso-wrap-distance-right:5pt;mso-position-horizontal-relative:page;mso-position-vertical-relative:page" wrapcoords="0 0" filled="f" stroked="f">
          <v:textbox style="mso-next-textbox:#_x0000_s2357;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6" type="#_x0000_t202" style="position:absolute;margin-left:64.9pt;margin-top:797.45pt;width:49.7pt;height:7.2pt;z-index:-188743172;mso-wrap-style:none;mso-wrap-distance-left:5pt;mso-wrap-distance-right:5pt;mso-position-horizontal-relative:page;mso-position-vertical-relative:page" wrapcoords="0 0" filled="f" stroked="f">
          <v:textbox style="mso-next-textbox:#_x0000_s2356;mso-fit-shape-to-text:t" inset="0,0,0,0">
            <w:txbxContent>
              <w:p w:rsidR="004A7B80" w:rsidRDefault="004A7B80">
                <w:pPr>
                  <w:pStyle w:val="a7"/>
                  <w:shd w:val="clear" w:color="auto" w:fill="auto"/>
                  <w:spacing w:line="240" w:lineRule="auto"/>
                </w:pPr>
                <w:r>
                  <w:t>Прог 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4" type="#_x0000_t202" style="position:absolute;margin-left:62.25pt;margin-top:797.25pt;width:49.9pt;height:7.2pt;z-index:-188743170;mso-wrap-style:none;mso-wrap-distance-left:5pt;mso-wrap-distance-right:5pt;mso-position-horizontal-relative:page;mso-position-vertical-relative:page" wrapcoords="0 0" filled="f" stroked="f">
          <v:textbox style="mso-next-textbox:#_x0000_s2354;mso-fit-shape-to-text:t" inset="0,0,0,0">
            <w:txbxContent>
              <w:p w:rsidR="004A7B80" w:rsidRDefault="004A7B80">
                <w:pPr>
                  <w:pStyle w:val="a7"/>
                  <w:shd w:val="clear" w:color="auto" w:fill="auto"/>
                  <w:spacing w:line="240" w:lineRule="auto"/>
                </w:pPr>
                <w:r>
                  <w:t>Профамш - 03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1" type="#_x0000_t202" style="position:absolute;margin-left:70.45pt;margin-top:809.55pt;width:49.45pt;height:7.2pt;z-index:-188743167;mso-wrap-style:none;mso-wrap-distance-left:5pt;mso-wrap-distance-right:5pt;mso-position-horizontal-relative:page;mso-position-vertical-relative:page" wrapcoords="0 0" filled="f" stroked="f">
          <v:textbox style="mso-next-textbox:#_x0000_s235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0" type="#_x0000_t202" style="position:absolute;margin-left:70.45pt;margin-top:809.55pt;width:49.45pt;height:7.2pt;z-index:-188743166;mso-wrap-style:none;mso-wrap-distance-left:5pt;mso-wrap-distance-right:5pt;mso-position-horizontal-relative:page;mso-position-vertical-relative:page" wrapcoords="0 0" filled="f" stroked="f">
          <v:textbox style="mso-next-textbox:#_x0000_s235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next-textbox:#_x0000_s234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next-textbox:#_x0000_s234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next-textbox:#_x0000_s3236;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next-textbox:#_x0000_s2344;mso-fit-shape-to-text:t" inset="0,0,0,0">
            <w:txbxContent>
              <w:p w:rsidR="004A7B80" w:rsidRDefault="004A7B80">
                <w:pPr>
                  <w:pStyle w:val="a7"/>
                  <w:shd w:val="clear" w:color="auto" w:fill="auto"/>
                  <w:spacing w:line="240" w:lineRule="auto"/>
                </w:pPr>
                <w:r>
                  <w:t>Программ;! - 03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1" type="#_x0000_t202" style="position:absolute;margin-left:70.45pt;margin-top:809.55pt;width:49.45pt;height:7.2pt;z-index:-188743157;mso-wrap-style:none;mso-wrap-distance-left:5pt;mso-wrap-distance-right:5pt;mso-position-horizontal-relative:page;mso-position-vertical-relative:page" wrapcoords="0 0" filled="f" stroked="f">
          <v:textbox style="mso-next-textbox:#_x0000_s234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0" type="#_x0000_t202" style="position:absolute;margin-left:70.45pt;margin-top:809.55pt;width:49.45pt;height:7.2pt;z-index:-188743156;mso-wrap-style:none;mso-wrap-distance-left:5pt;mso-wrap-distance-right:5pt;mso-position-horizontal-relative:page;mso-position-vertical-relative:page" wrapcoords="0 0" filled="f" stroked="f">
          <v:textbox style="mso-next-textbox:#_x0000_s2340;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8" type="#_x0000_t202" style="position:absolute;margin-left:73.05pt;margin-top:797.7pt;width:49.7pt;height:6.95pt;z-index:-188743154;mso-wrap-style:none;mso-wrap-distance-left:5pt;mso-wrap-distance-right:5pt;mso-position-horizontal-relative:page;mso-position-vertical-relative:page" wrapcoords="0 0" filled="f" stroked="f">
          <v:textbox style="mso-next-textbox:#_x0000_s2338;mso-fit-shape-to-text:t" inset="0,0,0,0">
            <w:txbxContent>
              <w:p w:rsidR="004A7B80" w:rsidRDefault="004A7B80">
                <w:pPr>
                  <w:pStyle w:val="a7"/>
                  <w:shd w:val="clear" w:color="auto" w:fill="auto"/>
                  <w:spacing w:line="240" w:lineRule="auto"/>
                </w:pPr>
                <w:r>
                  <w:t>Программа - (13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5" type="#_x0000_t202" style="position:absolute;margin-left:70.45pt;margin-top:809.55pt;width:49.45pt;height:7.2pt;z-index:-188743151;mso-wrap-style:none;mso-wrap-distance-left:5pt;mso-wrap-distance-right:5pt;mso-position-horizontal-relative:page;mso-position-vertical-relative:page" wrapcoords="0 0" filled="f" stroked="f">
          <v:textbox style="mso-next-textbox:#_x0000_s2335;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4" type="#_x0000_t202" style="position:absolute;margin-left:70.45pt;margin-top:809.55pt;width:49.45pt;height:7.2pt;z-index:-188743150;mso-wrap-style:none;mso-wrap-distance-left:5pt;mso-wrap-distance-right:5pt;mso-position-horizontal-relative:page;mso-position-vertical-relative:page" wrapcoords="0 0" filled="f" stroked="f">
          <v:textbox style="mso-next-textbox:#_x0000_s2334;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2" type="#_x0000_t202" style="position:absolute;margin-left:74.5pt;margin-top:798.2pt;width:49.45pt;height:7.2pt;z-index:-188743148;mso-wrap-style:none;mso-wrap-distance-left:5pt;mso-wrap-distance-right:5pt;mso-position-horizontal-relative:page;mso-position-vertical-relative:page" wrapcoords="0 0" filled="f" stroked="f">
          <v:textbox style="mso-next-textbox:#_x0000_s2332;mso-fit-shape-to-text:t" inset="0,0,0,0">
            <w:txbxContent>
              <w:p w:rsidR="004A7B80" w:rsidRDefault="004A7B80">
                <w:pPr>
                  <w:pStyle w:val="a7"/>
                  <w:shd w:val="clear" w:color="auto" w:fill="auto"/>
                  <w:spacing w:line="240" w:lineRule="auto"/>
                </w:pPr>
                <w:r>
                  <w:t>Программа - О?</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9" type="#_x0000_t202" style="position:absolute;margin-left:70.45pt;margin-top:809.55pt;width:49.45pt;height:7.2pt;z-index:-188743145;mso-wrap-style:none;mso-wrap-distance-left:5pt;mso-wrap-distance-right:5pt;mso-position-horizontal-relative:page;mso-position-vertical-relative:page" wrapcoords="0 0" filled="f" stroked="f">
          <v:textbox style="mso-next-textbox:#_x0000_s2329;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8" type="#_x0000_t202" style="position:absolute;margin-left:70.45pt;margin-top:809.55pt;width:49.45pt;height:7.2pt;z-index:-188743144;mso-wrap-style:none;mso-wrap-distance-left:5pt;mso-wrap-distance-right:5pt;mso-position-horizontal-relative:page;mso-position-vertical-relative:page" wrapcoords="0 0" filled="f" stroked="f">
          <v:textbox style="mso-next-textbox:#_x0000_s232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6" type="#_x0000_t202" style="position:absolute;margin-left:73.05pt;margin-top:797.95pt;width:49.7pt;height:7.2pt;z-index:-188743142;mso-wrap-style:none;mso-wrap-distance-left:5pt;mso-wrap-distance-right:5pt;mso-position-horizontal-relative:page;mso-position-vertical-relative:page" wrapcoords="0 0" filled="f" stroked="f">
          <v:textbox style="mso-next-textbox:#_x0000_s2326;mso-fit-shape-to-text:t" inset="0,0,0,0">
            <w:txbxContent>
              <w:p w:rsidR="004A7B80" w:rsidRDefault="004A7B80">
                <w:pPr>
                  <w:pStyle w:val="a7"/>
                  <w:shd w:val="clear" w:color="auto" w:fill="auto"/>
                  <w:spacing w:line="240" w:lineRule="auto"/>
                </w:pPr>
                <w:r>
                  <w:t>Программа - (В</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next-textbox:#_x0000_s3234;mso-fit-shape-to-text:t" inset="0,0,0,0">
            <w:txbxContent>
              <w:p w:rsidR="004A7B80" w:rsidRDefault="004A7B80">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3" type="#_x0000_t202" style="position:absolute;margin-left:70.45pt;margin-top:809.55pt;width:49.45pt;height:7.2pt;z-index:-188743139;mso-wrap-style:none;mso-wrap-distance-left:5pt;mso-wrap-distance-right:5pt;mso-position-horizontal-relative:page;mso-position-vertical-relative:page" wrapcoords="0 0" filled="f" stroked="f">
          <v:textbox style="mso-next-textbox:#_x0000_s2323;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2" type="#_x0000_t202" style="position:absolute;margin-left:70.45pt;margin-top:809.55pt;width:49.45pt;height:7.2pt;z-index:-188743138;mso-wrap-style:none;mso-wrap-distance-left:5pt;mso-wrap-distance-right:5pt;mso-position-horizontal-relative:page;mso-position-vertical-relative:page" wrapcoords="0 0" filled="f" stroked="f">
          <v:textbox style="mso-next-textbox:#_x0000_s2322;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0" type="#_x0000_t202" style="position:absolute;margin-left:103.3pt;margin-top:768.8pt;width:451.9pt;height:12.5pt;z-index:-188743136;mso-wrap-style:none;mso-wrap-distance-left:5pt;mso-wrap-distance-right:5pt;mso-position-horizontal-relative:page;mso-position-vertical-relative:page" wrapcoords="0 0" filled="f" stroked="f">
          <v:textbox style="mso-next-textbox:#_x0000_s2320;mso-fit-shape-to-text:t" inset="0,0,0,0">
            <w:txbxContent>
              <w:p w:rsidR="004A7B80" w:rsidRDefault="004A7B80">
                <w:pPr>
                  <w:pStyle w:val="a7"/>
                  <w:shd w:val="clear" w:color="auto" w:fill="auto"/>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rsidRPr="00DC6882">
      <w:pict>
        <v:shape id="_x0000_s2319" type="#_x0000_t202" style="position:absolute;margin-left:69.2pt;margin-top:813.65pt;width:49.9pt;height:6.95pt;z-index:-188743135;mso-wrap-style:none;mso-wrap-distance-left:5pt;mso-wrap-distance-right:5pt;mso-position-horizontal-relative:page;mso-position-vertical-relative:page" wrapcoords="0 0" filled="f" stroked="f">
          <v:textbox style="mso-next-textbox:#_x0000_s2319;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16" type="#_x0000_t202" style="position:absolute;margin-left:102.35pt;margin-top:768.8pt;width:295.9pt;height:12.25pt;z-index:-188743132;mso-wrap-style:none;mso-wrap-distance-left:5pt;mso-wrap-distance-right:5pt;mso-position-horizontal-relative:page;mso-position-vertical-relative:page" wrapcoords="0 0" filled="f" stroked="f">
          <v:textbox style="mso-next-textbox:#_x0000_s2316;mso-fit-shape-to-text:t" inset="0,0,0,0">
            <w:txbxContent>
              <w:p w:rsidR="004A7B80" w:rsidRDefault="004A7B80">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rsidRPr="00DC6882">
      <w:pict>
        <v:shape id="_x0000_s2315" type="#_x0000_t202" style="position:absolute;margin-left:68.5pt;margin-top:813.2pt;width:49.7pt;height:6.95pt;z-index:-188743131;mso-wrap-style:none;mso-wrap-distance-left:5pt;mso-wrap-distance-right:5pt;mso-position-horizontal-relative:page;mso-position-vertical-relative:page" wrapcoords="0 0" filled="f" stroked="f">
          <v:textbox style="mso-next-textbox:#_x0000_s2315;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14" type="#_x0000_t202" style="position:absolute;margin-left:102.35pt;margin-top:768.8pt;width:295.9pt;height:12.25pt;z-index:-188743130;mso-wrap-style:none;mso-wrap-distance-left:5pt;mso-wrap-distance-right:5pt;mso-position-horizontal-relative:page;mso-position-vertical-relative:page" wrapcoords="0 0" filled="f" stroked="f">
          <v:textbox style="mso-next-textbox:#_x0000_s2314;mso-fit-shape-to-text:t" inset="0,0,0,0">
            <w:txbxContent>
              <w:p w:rsidR="004A7B80" w:rsidRDefault="004A7B80">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rsidRPr="00DC6882">
      <w:pict>
        <v:shape id="_x0000_s2313" type="#_x0000_t202" style="position:absolute;margin-left:68.5pt;margin-top:813.2pt;width:49.7pt;height:6.95pt;z-index:-188743129;mso-wrap-style:none;mso-wrap-distance-left:5pt;mso-wrap-distance-right:5pt;mso-position-horizontal-relative:page;mso-position-vertical-relative:page" wrapcoords="0 0" filled="f" stroked="f">
          <v:textbox style="mso-next-textbox:#_x0000_s2313;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11" type="#_x0000_t202" style="position:absolute;margin-left:71.4pt;margin-top:796.5pt;width:49.7pt;height:7.2pt;z-index:-188743127;mso-wrap-style:none;mso-wrap-distance-left:5pt;mso-wrap-distance-right:5pt;mso-position-horizontal-relative:page;mso-position-vertical-relative:page" wrapcoords="0 0" filled="f" stroked="f">
          <v:textbox style="mso-next-textbox:#_x0000_s2311;mso-fit-shape-to-text:t" inset="0,0,0,0">
            <w:txbxContent>
              <w:p w:rsidR="004A7B80" w:rsidRDefault="004A7B80">
                <w:pPr>
                  <w:pStyle w:val="a7"/>
                  <w:shd w:val="clear" w:color="auto" w:fill="auto"/>
                  <w:spacing w:line="240" w:lineRule="auto"/>
                </w:pPr>
                <w:r>
                  <w:t>Прог рамма - О?</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next-textbox:#_x0000_s2308;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next-textbox:#_x0000_s2307;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next-textbox:#_x0000_s2305;mso-fit-shape-to-text:t" inset="0,0,0,0">
            <w:txbxContent>
              <w:p w:rsidR="004A7B80" w:rsidRDefault="004A7B80">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DC6882">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next-textbox:#_x0000_s2304;mso-fit-shape-to-text:t" inset="0,0,0,0">
            <w:txbxContent>
              <w:p w:rsidR="004A7B80" w:rsidRDefault="004A7B80">
                <w:pPr>
                  <w:pStyle w:val="a7"/>
                  <w:shd w:val="clear" w:color="auto" w:fill="auto"/>
                  <w:spacing w:line="240" w:lineRule="auto"/>
                </w:pPr>
                <w:r>
                  <w:t>Программа - 03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next-textbox:#_x0000_s2301;mso-fit-shape-to-text:t" inset="0,0,0,0">
            <w:txbxContent>
              <w:p w:rsidR="004A7B80" w:rsidRDefault="004A7B80">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B80" w:rsidRDefault="004A7B80">
      <w:r>
        <w:separator/>
      </w:r>
    </w:p>
  </w:footnote>
  <w:footnote w:type="continuationSeparator" w:id="0">
    <w:p w:rsidR="004A7B80" w:rsidRDefault="004A7B80">
      <w:r>
        <w:continuationSeparator/>
      </w:r>
    </w:p>
  </w:footnote>
  <w:footnote w:id="1">
    <w:p w:rsidR="004A7B80" w:rsidRDefault="004A7B80">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4A7B80" w:rsidRDefault="004A7B80">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4A7B80" w:rsidRDefault="004A7B80">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4A7B80" w:rsidRDefault="004A7B80">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4A7B80" w:rsidRDefault="004A7B80">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4A7B80" w:rsidRDefault="004A7B80">
      <w:pPr>
        <w:pStyle w:val="a5"/>
        <w:shd w:val="clear" w:color="auto" w:fill="auto"/>
        <w:tabs>
          <w:tab w:val="left" w:pos="115"/>
        </w:tabs>
        <w:spacing w:line="269" w:lineRule="exact"/>
      </w:pPr>
      <w:r>
        <w:rPr>
          <w:vertAlign w:val="superscript"/>
        </w:rPr>
        <w:footnoteRef/>
      </w:r>
      <w:r>
        <w:tab/>
        <w:t>Пункт 14 ФГОС СОО.</w:t>
      </w:r>
    </w:p>
  </w:footnote>
  <w:footnote w:id="5">
    <w:p w:rsidR="004A7B80" w:rsidRDefault="004A7B80">
      <w:pPr>
        <w:pStyle w:val="a5"/>
        <w:shd w:val="clear" w:color="auto" w:fill="auto"/>
        <w:tabs>
          <w:tab w:val="left" w:pos="115"/>
        </w:tabs>
        <w:spacing w:line="269" w:lineRule="exact"/>
      </w:pPr>
      <w:r>
        <w:rPr>
          <w:vertAlign w:val="superscript"/>
        </w:rPr>
        <w:footnoteRef/>
      </w:r>
      <w:r>
        <w:tab/>
        <w:t>Пункт 14 ФГОС СОО.</w:t>
      </w:r>
    </w:p>
  </w:footnote>
  <w:footnote w:id="6">
    <w:p w:rsidR="004A7B80" w:rsidRDefault="004A7B80">
      <w:pPr>
        <w:pStyle w:val="a5"/>
        <w:shd w:val="clear" w:color="auto" w:fill="auto"/>
        <w:tabs>
          <w:tab w:val="left" w:pos="115"/>
        </w:tabs>
        <w:spacing w:line="274" w:lineRule="exact"/>
      </w:pPr>
      <w:r>
        <w:rPr>
          <w:vertAlign w:val="superscript"/>
        </w:rPr>
        <w:footnoteRef/>
      </w:r>
      <w:r>
        <w:tab/>
        <w:t>Пункт 14 ФГОС СОО.</w:t>
      </w:r>
    </w:p>
  </w:footnote>
  <w:footnote w:id="7">
    <w:p w:rsidR="004A7B80" w:rsidRDefault="004A7B80">
      <w:pPr>
        <w:pStyle w:val="a5"/>
        <w:shd w:val="clear" w:color="auto" w:fill="auto"/>
        <w:tabs>
          <w:tab w:val="left" w:pos="125"/>
        </w:tabs>
        <w:spacing w:line="274" w:lineRule="exact"/>
      </w:pPr>
      <w:r>
        <w:rPr>
          <w:vertAlign w:val="superscript"/>
        </w:rPr>
        <w:footnoteRef/>
      </w:r>
      <w:r>
        <w:tab/>
        <w:t>Пункт 14 ФГОС СОО.</w:t>
      </w:r>
    </w:p>
  </w:footnote>
  <w:footnote w:id="8">
    <w:p w:rsidR="004A7B80" w:rsidRDefault="004A7B80">
      <w:pPr>
        <w:pStyle w:val="a5"/>
        <w:shd w:val="clear" w:color="auto" w:fill="auto"/>
        <w:tabs>
          <w:tab w:val="left" w:pos="125"/>
        </w:tabs>
        <w:spacing w:line="274" w:lineRule="exact"/>
      </w:pPr>
      <w:r>
        <w:rPr>
          <w:vertAlign w:val="superscript"/>
        </w:rPr>
        <w:footnoteRef/>
      </w:r>
      <w:r>
        <w:tab/>
        <w:t>Пункт 18.2.1 ФГОС СОО.</w:t>
      </w:r>
    </w:p>
  </w:footnote>
  <w:footnote w:id="9">
    <w:p w:rsidR="004A7B80" w:rsidRDefault="004A7B80">
      <w:pPr>
        <w:pStyle w:val="a5"/>
        <w:shd w:val="clear" w:color="auto" w:fill="auto"/>
        <w:tabs>
          <w:tab w:val="left" w:pos="178"/>
        </w:tabs>
        <w:spacing w:line="274" w:lineRule="exact"/>
      </w:pPr>
      <w:r>
        <w:rPr>
          <w:vertAlign w:val="superscript"/>
        </w:rPr>
        <w:footnoteRef/>
      </w:r>
      <w:r>
        <w:tab/>
        <w:t>Пункт 18.2.3 ФГОС СОО.</w:t>
      </w:r>
    </w:p>
  </w:footnote>
  <w:footnote w:id="10">
    <w:p w:rsidR="004A7B80" w:rsidRDefault="004A7B80">
      <w:pPr>
        <w:pStyle w:val="a5"/>
        <w:shd w:val="clear" w:color="auto" w:fill="auto"/>
        <w:tabs>
          <w:tab w:val="left" w:pos="182"/>
        </w:tabs>
        <w:spacing w:line="274" w:lineRule="exact"/>
      </w:pPr>
      <w:r>
        <w:rPr>
          <w:vertAlign w:val="superscript"/>
        </w:rPr>
        <w:footnoteRef/>
      </w:r>
      <w:r>
        <w:tab/>
        <w:t>Пункт 18.2.3 ФГОС СОО.</w:t>
      </w:r>
    </w:p>
  </w:footnote>
  <w:footnote w:id="11">
    <w:p w:rsidR="004A7B80" w:rsidRDefault="004A7B80">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4A7B80" w:rsidRDefault="004A7B80">
      <w:pPr>
        <w:pStyle w:val="a5"/>
        <w:shd w:val="clear" w:color="auto" w:fill="auto"/>
        <w:tabs>
          <w:tab w:val="left" w:pos="182"/>
        </w:tabs>
        <w:spacing w:line="274" w:lineRule="exact"/>
      </w:pPr>
      <w:r>
        <w:rPr>
          <w:vertAlign w:val="superscript"/>
        </w:rPr>
        <w:footnoteRef/>
      </w:r>
      <w:r>
        <w:tab/>
        <w:t>Пункт 14 ФГОС СОО.</w:t>
      </w:r>
    </w:p>
  </w:footnote>
  <w:footnote w:id="13">
    <w:p w:rsidR="004A7B80" w:rsidRDefault="004A7B80">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4A7B80" w:rsidRDefault="004A7B80">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4A7B80" w:rsidRDefault="004A7B80">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4A7B80" w:rsidRDefault="004A7B80">
      <w:pPr>
        <w:pStyle w:val="20"/>
        <w:shd w:val="clear" w:color="auto" w:fill="auto"/>
      </w:pPr>
      <w:r>
        <w:t>в Российской Федерации».</w:t>
      </w:r>
    </w:p>
  </w:footnote>
  <w:footnote w:id="16">
    <w:p w:rsidR="004A7B80" w:rsidRDefault="004A7B80">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4A7B80" w:rsidRDefault="004A7B80">
      <w:pPr>
        <w:pStyle w:val="20"/>
        <w:shd w:val="clear" w:color="auto" w:fill="auto"/>
      </w:pPr>
      <w:r>
        <w:t>в Российской Федерации».</w:t>
      </w:r>
    </w:p>
  </w:footnote>
  <w:footnote w:id="17">
    <w:p w:rsidR="004A7B80" w:rsidRDefault="004A7B80">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4A7B80" w:rsidRDefault="004A7B80">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4A7B80" w:rsidRDefault="004A7B80">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rsidR="004A7B80" w:rsidRDefault="004A7B80">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4A7B80" w:rsidRDefault="004A7B80">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Pr>
        <w:noProof/>
        <w:lang w:bidi="ar-SA"/>
      </w:rPr>
      <w:drawing>
        <wp:inline distT="0" distB="0" distL="0" distR="0">
          <wp:extent cx="4400550" cy="371475"/>
          <wp:effectExtent l="0" t="0" r="0" b="9525"/>
          <wp:docPr id="4"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0550" cy="371475"/>
                  </a:xfrm>
                  <a:prstGeom prst="rect">
                    <a:avLst/>
                  </a:prstGeom>
                </pic:spPr>
              </pic:pic>
            </a:graphicData>
          </a:graphic>
        </wp:inline>
      </w:drawing>
    </w:r>
    <w:r w:rsidRPr="00DC6882">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next-textbox:#_x0000_s3245;mso-fit-shape-to-text:t" inset="0,0,0,0">
            <w:txbxContent>
              <w:p w:rsidR="004A7B80" w:rsidRDefault="004A7B80">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next-textbox:#_x0000_s322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w:t>
                </w:r>
                <w:r>
                  <w:rPr>
                    <w:rStyle w:val="TimesNewRoman11pt"/>
                    <w:rFonts w:eastAsia="Cambria"/>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next-textbox:#_x0000_s229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466</w:t>
                </w:r>
                <w:r>
                  <w:rPr>
                    <w:rStyle w:val="TimesNewRoman11pt"/>
                    <w:rFonts w:eastAsia="Cambria"/>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next-textbox:#_x0000_s229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465</w:t>
                </w:r>
                <w:r>
                  <w:rPr>
                    <w:rStyle w:val="TimesNewRoman11pt"/>
                    <w:rFonts w:eastAsia="Cambria"/>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next-textbox:#_x0000_s229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422</w:t>
                </w:r>
                <w:r>
                  <w:rPr>
                    <w:rStyle w:val="TimesNewRoman105pt"/>
                    <w:rFonts w:eastAsia="Cambria"/>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next-textbox:#_x0000_s229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470</w:t>
                </w:r>
                <w:r>
                  <w:rPr>
                    <w:rStyle w:val="TimesNewRoman11pt"/>
                    <w:rFonts w:eastAsia="Cambria"/>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next-textbox:#_x0000_s229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469</w:t>
                </w:r>
                <w:r>
                  <w:rPr>
                    <w:rStyle w:val="TimesNewRoman11pt"/>
                    <w:rFonts w:eastAsia="Cambria"/>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next-textbox:#_x0000_s228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467</w:t>
                </w:r>
                <w:r>
                  <w:rPr>
                    <w:rStyle w:val="TimesNewRoman105pt"/>
                    <w:rFonts w:eastAsia="Cambria"/>
                  </w:rP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next-textbox:#_x0000_s228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484</w:t>
                </w:r>
                <w:r>
                  <w:rPr>
                    <w:rStyle w:val="TimesNewRoman11pt"/>
                    <w:rFonts w:eastAsia="Cambria"/>
                  </w:rP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next-textbox:#_x0000_s228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483</w:t>
                </w:r>
                <w:r>
                  <w:rPr>
                    <w:rStyle w:val="TimesNewRoman11pt"/>
                    <w:rFonts w:eastAsia="Cambria"/>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next-textbox:#_x0000_s228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471</w:t>
                </w:r>
                <w:r>
                  <w:rPr>
                    <w:rStyle w:val="TimesNewRoman105pt"/>
                    <w:rFonts w:eastAsia="Cambria"/>
                  </w:rP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next-textbox:#_x0000_s227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506</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next-textbox:#_x0000_s322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next-textbox:#_x0000_s227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505</w:t>
                </w:r>
                <w:r>
                  <w:rPr>
                    <w:rStyle w:val="TimesNewRoman11pt"/>
                    <w:rFonts w:eastAsia="Cambria"/>
                  </w:rP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next-textbox:#_x0000_s227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486</w:t>
                </w:r>
                <w:r>
                  <w:rPr>
                    <w:rStyle w:val="TimesNewRoman105pt"/>
                    <w:rFonts w:eastAsia="Cambria"/>
                  </w:rP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next-textbox:#_x0000_s227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514</w:t>
                </w:r>
                <w:r>
                  <w:rPr>
                    <w:rStyle w:val="TimesNewRoman11pt"/>
                    <w:rFonts w:eastAsia="Cambria"/>
                  </w:rP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next-textbox:#_x0000_s227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515</w:t>
                </w:r>
                <w:r>
                  <w:rPr>
                    <w:rStyle w:val="TimesNewRoman11pt"/>
                    <w:rFonts w:eastAsia="Cambria"/>
                  </w:rP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next-textbox:#_x0000_s226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508</w:t>
                </w:r>
                <w:r>
                  <w:rPr>
                    <w:rStyle w:val="TimesNewRoman105pt"/>
                    <w:rFonts w:eastAsia="Cambria"/>
                  </w:rP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next-textbox:#_x0000_s226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546</w:t>
                </w:r>
                <w:r>
                  <w:rPr>
                    <w:rStyle w:val="TimesNewRoman11pt"/>
                    <w:rFonts w:eastAsia="Cambria"/>
                  </w:rP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next-textbox:#_x0000_s226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545</w:t>
                </w:r>
                <w:r>
                  <w:rPr>
                    <w:rStyle w:val="TimesNewRoman11pt"/>
                    <w:rFonts w:eastAsia="Cambria"/>
                  </w:rP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next-textbox:#_x0000_s226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517</w:t>
                </w:r>
                <w:r>
                  <w:rPr>
                    <w:rStyle w:val="TimesNewRoman105pt"/>
                    <w:rFonts w:eastAsia="Cambria"/>
                  </w:rP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next-textbox:#_x0000_s226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568</w:t>
                </w:r>
                <w:r>
                  <w:rPr>
                    <w:rStyle w:val="TimesNewRoman11pt"/>
                    <w:rFonts w:eastAsia="Cambria"/>
                  </w:rP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next-textbox:#_x0000_s226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567</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next-textbox:#_x0000_s322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next-textbox:#_x0000_s225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547</w:t>
                </w:r>
                <w:r>
                  <w:rPr>
                    <w:rStyle w:val="TimesNewRoman105pt"/>
                    <w:rFonts w:eastAsia="Cambria"/>
                  </w:rP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next-textbox:#_x0000_s225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580</w:t>
                </w:r>
                <w:r>
                  <w:rPr>
                    <w:rStyle w:val="TimesNewRoman11pt"/>
                    <w:rFonts w:eastAsia="Cambria"/>
                  </w:rP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next-textbox:#_x0000_s225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577</w:t>
                </w:r>
                <w:r>
                  <w:rPr>
                    <w:rStyle w:val="TimesNewRoman11pt"/>
                    <w:rFonts w:eastAsia="Cambria"/>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next-textbox:#_x0000_s225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570</w:t>
                </w:r>
                <w:r>
                  <w:rPr>
                    <w:rStyle w:val="TimesNewRoman105pt"/>
                    <w:rFonts w:eastAsia="Cambria"/>
                  </w:rP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next-textbox:#_x0000_s224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606</w:t>
                </w:r>
                <w:r>
                  <w:rPr>
                    <w:rStyle w:val="TimesNewRoman11pt"/>
                    <w:rFonts w:eastAsia="Cambria"/>
                  </w:rP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next-textbox:#_x0000_s224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603</w:t>
                </w:r>
                <w:r>
                  <w:rPr>
                    <w:rStyle w:val="TimesNewRoman11pt"/>
                    <w:rFonts w:eastAsia="Cambria"/>
                  </w:rP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next-textbox:#_x0000_s224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581</w:t>
                </w:r>
                <w:r>
                  <w:rPr>
                    <w:rStyle w:val="TimesNewRoman105pt"/>
                    <w:rFonts w:eastAsia="Cambria"/>
                  </w:rP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next-textbox:#_x0000_s224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608</w:t>
                </w:r>
                <w:r>
                  <w:rPr>
                    <w:rStyle w:val="TimesNewRoman105pt"/>
                    <w:rFonts w:eastAsia="Cambria"/>
                  </w:rP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next-textbox:#_x0000_s2242;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0B75E2">
                  <w:rPr>
                    <w:rStyle w:val="TimesNewRoman105pt"/>
                    <w:rFonts w:eastAsia="Cambria"/>
                    <w:noProof/>
                  </w:rPr>
                  <w:t>645</w:t>
                </w:r>
                <w:r>
                  <w:rPr>
                    <w:rStyle w:val="TimesNewRoman105pt"/>
                    <w:rFonts w:eastAsia="Cambria"/>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next-textbox:#_x0000_s223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607</w:t>
                </w:r>
                <w:r>
                  <w:rPr>
                    <w:rStyle w:val="TimesNewRoman105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next-textbox:#_x0000_s322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31</w:t>
                </w:r>
                <w:r>
                  <w:rPr>
                    <w:rStyle w:val="TimesNewRoman105pt"/>
                    <w:rFonts w:eastAsia="Cambria"/>
                  </w:rP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next-textbox:#_x0000_s204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638</w:t>
                </w:r>
                <w:r>
                  <w:rPr>
                    <w:rStyle w:val="TimesNewRoman11pt"/>
                    <w:rFonts w:eastAsia="Cambria"/>
                  </w:rPr>
                  <w:fldChar w:fldCharType="end"/>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next-textbox:#_x0000_s205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641</w:t>
                </w:r>
                <w:r>
                  <w:rPr>
                    <w:rStyle w:val="TimesNewRoman11pt"/>
                    <w:rFonts w:eastAsia="Cambria"/>
                  </w:rP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next-textbox:#_x0000_s205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660</w:t>
                </w:r>
                <w:r>
                  <w:rPr>
                    <w:rStyle w:val="TimesNewRoman11pt"/>
                    <w:rFonts w:eastAsia="Cambria"/>
                  </w:rPr>
                  <w:fldChar w:fldCharType="end"/>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next-textbox:#_x0000_s205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659</w:t>
                </w:r>
                <w:r>
                  <w:rPr>
                    <w:rStyle w:val="TimesNewRoman11pt"/>
                    <w:rFonts w:eastAsia="Cambria"/>
                  </w:rP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next-textbox:#_x0000_s205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642</w:t>
                </w:r>
                <w:r>
                  <w:rPr>
                    <w:rStyle w:val="TimesNewRoman105pt"/>
                    <w:rFonts w:eastAsia="Cambria"/>
                  </w:rPr>
                  <w:fldChar w:fldCharType="end"/>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next-textbox:#_x0000_s206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670</w:t>
                </w:r>
                <w:r>
                  <w:rPr>
                    <w:rStyle w:val="TimesNewRoman11pt"/>
                    <w:rFonts w:eastAsia="Cambria"/>
                  </w:rPr>
                  <w:fldChar w:fldCharType="end"/>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next-textbox:#_x0000_s206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669</w:t>
                </w:r>
                <w:r>
                  <w:rPr>
                    <w:rStyle w:val="TimesNewRoman11pt"/>
                    <w:rFonts w:eastAsia="Cambria"/>
                  </w:rP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next-textbox:#_x0000_s206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661</w:t>
                </w:r>
                <w:r>
                  <w:rPr>
                    <w:rStyle w:val="TimesNewRoman105pt"/>
                    <w:rFonts w:eastAsia="Cambria"/>
                  </w:rPr>
                  <w:fldChar w:fldCharType="end"/>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next-textbox:#_x0000_s206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674</w:t>
                </w:r>
                <w:r>
                  <w:rPr>
                    <w:rStyle w:val="TimesNewRoman11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next-textbox:#_x0000_s322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next-textbox:#_x0000_s206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677</w:t>
                </w:r>
                <w:r>
                  <w:rPr>
                    <w:rStyle w:val="TimesNewRoman11pt"/>
                    <w:rFonts w:eastAsia="Cambria"/>
                  </w:rP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next-textbox:#_x0000_s207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671</w:t>
                </w:r>
                <w:r>
                  <w:rPr>
                    <w:rStyle w:val="TimesNewRoman105pt"/>
                    <w:rFonts w:eastAsia="Cambria"/>
                  </w:rPr>
                  <w:fldChar w:fldCharType="end"/>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next-textbox:#_x0000_s207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0B75E2">
                  <w:rPr>
                    <w:rStyle w:val="TimesNewRoman105pt"/>
                    <w:rFonts w:eastAsia="Cambria"/>
                    <w:noProof/>
                  </w:rPr>
                  <w:t>716</w:t>
                </w:r>
                <w:r>
                  <w:rPr>
                    <w:rStyle w:val="TimesNewRoman105pt"/>
                    <w:rFonts w:eastAsia="Cambria"/>
                  </w:rPr>
                  <w:fldChar w:fldCharType="end"/>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next-textbox:#_x0000_s2074;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679</w:t>
                </w:r>
                <w:r>
                  <w:rPr>
                    <w:rStyle w:val="TimesNewRoman105pt"/>
                    <w:rFonts w:eastAsia="Cambria"/>
                  </w:rPr>
                  <w:fldChar w:fldCharType="end"/>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next-textbox:#_x0000_s207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678</w:t>
                </w:r>
                <w:r>
                  <w:rPr>
                    <w:rStyle w:val="TimesNewRoman105pt"/>
                    <w:rFonts w:eastAsia="Cambria"/>
                  </w:rPr>
                  <w:fldChar w:fldCharType="end"/>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next-textbox:#_x0000_s207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686</w:t>
                </w:r>
                <w:r>
                  <w:rPr>
                    <w:rStyle w:val="TimesNewRoman11pt"/>
                    <w:rFonts w:eastAsia="Cambria"/>
                  </w:rPr>
                  <w:fldChar w:fldCharType="end"/>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next-textbox:#_x0000_s208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685</w:t>
                </w:r>
                <w:r>
                  <w:rPr>
                    <w:rStyle w:val="TimesNewRoman11pt"/>
                    <w:rFonts w:eastAsia="Cambria"/>
                  </w:rPr>
                  <w:fldChar w:fldCharType="end"/>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next-textbox:#_x0000_s208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746</w:t>
                </w:r>
                <w:r>
                  <w:rPr>
                    <w:rStyle w:val="TimesNewRoman11pt"/>
                    <w:rFonts w:eastAsia="Cambria"/>
                  </w:rPr>
                  <w:fldChar w:fldCharType="end"/>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next-textbox:#_x0000_s208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745</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next-textbox:#_x0000_s321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next-textbox:#_x0000_s208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687</w:t>
                </w:r>
                <w:r>
                  <w:rPr>
                    <w:rStyle w:val="TimesNewRoman105pt"/>
                    <w:rFonts w:eastAsia="Cambria"/>
                  </w:rPr>
                  <w:fldChar w:fldCharType="end"/>
                </w:r>
              </w:p>
            </w:txbxContent>
          </v:textbox>
          <w10:wrap anchorx="page" anchory="pag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next-textbox:#_x0000_s208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762</w:t>
                </w:r>
                <w:r>
                  <w:rPr>
                    <w:rStyle w:val="TimesNewRoman11pt"/>
                    <w:rFonts w:eastAsia="Cambria"/>
                  </w:rPr>
                  <w:fldChar w:fldCharType="end"/>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next-textbox:#_x0000_s209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765</w:t>
                </w:r>
                <w:r>
                  <w:rPr>
                    <w:rStyle w:val="TimesNewRoman11pt"/>
                    <w:rFonts w:eastAsia="Cambria"/>
                  </w:rPr>
                  <w:fldChar w:fldCharType="end"/>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next-textbox:#_x0000_s209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747</w:t>
                </w:r>
                <w:r>
                  <w:rPr>
                    <w:rStyle w:val="TimesNewRoman105pt"/>
                    <w:rFonts w:eastAsia="Cambria"/>
                  </w:rPr>
                  <w:fldChar w:fldCharType="end"/>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next-textbox:#_x0000_s209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768</w:t>
                </w:r>
                <w:r>
                  <w:rPr>
                    <w:rStyle w:val="TimesNewRoman11pt"/>
                    <w:rFonts w:eastAsia="Cambria"/>
                  </w:rPr>
                  <w:fldChar w:fldCharType="end"/>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next-textbox:#_x0000_s209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767</w:t>
                </w:r>
                <w:r>
                  <w:rPr>
                    <w:rStyle w:val="TimesNewRoman11pt"/>
                    <w:rFonts w:eastAsia="Cambria"/>
                  </w:rPr>
                  <w:fldChar w:fldCharType="end"/>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next-textbox:#_x0000_s209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766</w:t>
                </w:r>
                <w:r>
                  <w:rPr>
                    <w:rStyle w:val="TimesNewRoman105pt"/>
                    <w:rFonts w:eastAsia="Cambria"/>
                  </w:rPr>
                  <w:fldChar w:fldCharType="end"/>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1" type="#_x0000_t202" style="position:absolute;margin-left:308.55pt;margin-top:33.7pt;width:9.6pt;height:8.4pt;z-index:-188743003;mso-wrap-style:none;mso-wrap-distance-left:5pt;mso-wrap-distance-right:5pt;mso-position-horizontal-relative:page;mso-position-vertical-relative:page" wrapcoords="0 0" filled="f" stroked="f">
          <v:textbox style="mso-next-textbox:#_x0000_s210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794</w:t>
                </w:r>
                <w:r>
                  <w:rPr>
                    <w:rStyle w:val="TimesNewRoman11pt"/>
                    <w:rFonts w:eastAsia="Cambria"/>
                  </w:rPr>
                  <w:fldChar w:fldCharType="end"/>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2" type="#_x0000_t202" style="position:absolute;margin-left:308.55pt;margin-top:33.7pt;width:9.6pt;height:8.4pt;z-index:-188743002;mso-wrap-style:none;mso-wrap-distance-left:5pt;mso-wrap-distance-right:5pt;mso-position-horizontal-relative:page;mso-position-vertical-relative:page" wrapcoords="0 0" filled="f" stroked="f">
          <v:textbox style="mso-next-textbox:#_x0000_s210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797</w:t>
                </w:r>
                <w:r>
                  <w:rPr>
                    <w:rStyle w:val="TimesNewRoman11pt"/>
                    <w:rFonts w:eastAsia="Cambria"/>
                  </w:rPr>
                  <w:fldChar w:fldCharType="end"/>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5" type="#_x0000_t202" style="position:absolute;margin-left:306.85pt;margin-top:41.55pt;width:22.3pt;height:8.4pt;z-index:-188742999;mso-wrap-style:none;mso-wrap-distance-left:5pt;mso-wrap-distance-right:5pt;mso-position-horizontal-relative:page;mso-position-vertical-relative:page" wrapcoords="0 0" filled="f" stroked="f">
          <v:textbox style="mso-next-textbox:#_x0000_s210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769</w:t>
                </w:r>
                <w:r>
                  <w:rPr>
                    <w:rStyle w:val="TimesNewRoman105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next-textbox:#_x0000_s3216;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57</w:t>
                </w:r>
                <w:r>
                  <w:rPr>
                    <w:rStyle w:val="TimesNewRoman105pt"/>
                    <w:rFonts w:eastAsia="Cambria"/>
                  </w:rP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next-textbox:#_x0000_s2109;mso-fit-shape-to-text:t" inset="0,0,0,0">
            <w:txbxContent>
              <w:p w:rsidR="004A7B80" w:rsidRDefault="004A7B80">
                <w:pPr>
                  <w:pStyle w:val="a7"/>
                  <w:shd w:val="clear" w:color="auto" w:fill="auto"/>
                  <w:spacing w:line="240" w:lineRule="auto"/>
                </w:pPr>
                <w:r>
                  <w:rPr>
                    <w:rStyle w:val="Consolas45pt1pt"/>
                    <w:b w:val="0"/>
                    <w:bCs w:val="0"/>
                  </w:rPr>
                  <w:t>ЗОЮ</w:t>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next-textbox:#_x0000_s211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next-textbox:#_x0000_s2112;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3013</w:t>
                </w:r>
                <w:r>
                  <w:rPr>
                    <w:rStyle w:val="TimesNewRoman105pt"/>
                    <w:rFonts w:eastAsia="Cambria"/>
                  </w:rPr>
                  <w:fldChar w:fldCharType="end"/>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next-textbox:#_x0000_s211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3012</w:t>
                </w:r>
                <w:r>
                  <w:rPr>
                    <w:rStyle w:val="TimesNewRoman11pt"/>
                    <w:rFonts w:eastAsia="Cambria"/>
                  </w:rPr>
                  <w:fldChar w:fldCharType="end"/>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7" type="#_x0000_t202" style="position:absolute;margin-left:308.55pt;margin-top:33.7pt;width:9.6pt;height:8.4pt;z-index:-188742987;mso-wrap-style:none;mso-wrap-distance-left:5pt;mso-wrap-distance-right:5pt;mso-position-horizontal-relative:page;mso-position-vertical-relative:page" wrapcoords="0 0" filled="f" stroked="f">
          <v:textbox style="mso-next-textbox:#_x0000_s211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3054</w:t>
                </w:r>
                <w:r>
                  <w:rPr>
                    <w:rStyle w:val="TimesNewRoman11pt"/>
                    <w:rFonts w:eastAsia="Cambria"/>
                  </w:rPr>
                  <w:fldChar w:fldCharType="end"/>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18" type="#_x0000_t202" style="position:absolute;margin-left:308.55pt;margin-top:33.7pt;width:9.6pt;height:8.4pt;z-index:-188742986;mso-wrap-style:none;mso-wrap-distance-left:5pt;mso-wrap-distance-right:5pt;mso-position-horizontal-relative:page;mso-position-vertical-relative:page" wrapcoords="0 0" filled="f" stroked="f">
          <v:textbox style="mso-next-textbox:#_x0000_s211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3055</w:t>
                </w:r>
                <w:r>
                  <w:rPr>
                    <w:rStyle w:val="TimesNewRoman11pt"/>
                    <w:rFonts w:eastAsia="Cambria"/>
                  </w:rPr>
                  <w:fldChar w:fldCharType="end"/>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next-textbox:#_x0000_s212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3062</w:t>
                </w:r>
                <w:r>
                  <w:rPr>
                    <w:rStyle w:val="TimesNewRoman11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next-textbox:#_x0000_s321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next-textbox:#_x0000_s212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3063</w:t>
                </w:r>
                <w:r>
                  <w:rPr>
                    <w:rStyle w:val="TimesNewRoman11pt"/>
                    <w:rFonts w:eastAsia="Cambria"/>
                  </w:rPr>
                  <w:fldChar w:fldCharType="end"/>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next-textbox:#_x0000_s212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3057</w:t>
                </w:r>
                <w:r>
                  <w:rPr>
                    <w:rStyle w:val="TimesNewRoman105pt"/>
                    <w:rFonts w:eastAsia="Cambria"/>
                  </w:rPr>
                  <w:fldChar w:fldCharType="end"/>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next-textbox:#_x0000_s212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3072</w:t>
                </w:r>
                <w:r>
                  <w:rPr>
                    <w:rStyle w:val="TimesNewRoman11pt"/>
                    <w:rFonts w:eastAsia="Cambria"/>
                  </w:rPr>
                  <w:fldChar w:fldCharType="end"/>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next-textbox:#_x0000_s212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3071</w:t>
                </w:r>
                <w:r>
                  <w:rPr>
                    <w:rStyle w:val="TimesNewRoman11pt"/>
                    <w:rFonts w:eastAsia="Cambria"/>
                  </w:rPr>
                  <w:fldChar w:fldCharType="end"/>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next-textbox:#_x0000_s213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3064</w:t>
                </w:r>
                <w:r>
                  <w:rPr>
                    <w:rStyle w:val="TimesNewRoman105pt"/>
                    <w:rFonts w:eastAsia="Cambria"/>
                  </w:rPr>
                  <w:fldChar w:fldCharType="end"/>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next-textbox:#_x0000_s213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3080</w:t>
                </w:r>
                <w:r>
                  <w:rPr>
                    <w:rStyle w:val="TimesNewRoman11pt"/>
                    <w:rFonts w:eastAsia="Cambria"/>
                  </w:rPr>
                  <w:fldChar w:fldCharType="end"/>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next-textbox:#_x0000_s213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3081</w:t>
                </w:r>
                <w:r>
                  <w:rPr>
                    <w:rStyle w:val="TimesNewRoman11pt"/>
                    <w:rFonts w:eastAsia="Cambria"/>
                  </w:rPr>
                  <w:fldChar w:fldCharType="end"/>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next-textbox:#_x0000_s213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3073</w:t>
                </w:r>
                <w:r>
                  <w:rPr>
                    <w:rStyle w:val="TimesNewRoman105pt"/>
                    <w:rFonts w:eastAsia="Cambria"/>
                  </w:rPr>
                  <w:fldChar w:fldCharType="end"/>
                </w:r>
              </w:p>
            </w:txbxContent>
          </v:textbox>
          <w10:wrap anchorx="page" anchory="pag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next-textbox:#_x0000_s213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3098</w:t>
                </w:r>
                <w:r>
                  <w:rPr>
                    <w:rStyle w:val="TimesNewRoman11pt"/>
                    <w:rFonts w:eastAsia="Cambria"/>
                  </w:rPr>
                  <w:fldChar w:fldCharType="end"/>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next-textbox:#_x0000_s214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3101</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next-textbox:#_x0000_s321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next-textbox:#_x0000_s214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3083</w:t>
                </w:r>
                <w:r>
                  <w:rPr>
                    <w:rStyle w:val="TimesNewRoman105pt"/>
                    <w:rFonts w:eastAsia="Cambria"/>
                  </w:rPr>
                  <w:fldChar w:fldCharType="end"/>
                </w:r>
              </w:p>
            </w:txbxContent>
          </v:textbox>
          <w10:wrap anchorx="page" anchory="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next-textbox:#_x0000_s214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3112</w:t>
                </w:r>
                <w:r>
                  <w:rPr>
                    <w:rStyle w:val="TimesNewRoman11pt"/>
                    <w:rFonts w:eastAsia="Cambria"/>
                  </w:rPr>
                  <w:fldChar w:fldCharType="end"/>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next-textbox:#_x0000_s214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3111</w:t>
                </w:r>
                <w:r>
                  <w:rPr>
                    <w:rStyle w:val="TimesNewRoman11pt"/>
                    <w:rFonts w:eastAsia="Cambria"/>
                  </w:rPr>
                  <w:fldChar w:fldCharType="end"/>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next-textbox:#_x0000_s214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3102</w:t>
                </w:r>
                <w:r>
                  <w:rPr>
                    <w:rStyle w:val="TimesNewRoman105pt"/>
                    <w:rFonts w:eastAsia="Cambria"/>
                  </w:rPr>
                  <w:fldChar w:fldCharType="end"/>
                </w:r>
              </w:p>
            </w:txbxContent>
          </v:textbox>
          <w10:wrap anchorx="page" anchory="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next-textbox:#_x0000_s215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3116</w:t>
                </w:r>
                <w:r>
                  <w:rPr>
                    <w:rStyle w:val="TimesNewRoman11pt"/>
                    <w:rFonts w:eastAsia="Cambria"/>
                  </w:rPr>
                  <w:fldChar w:fldCharType="end"/>
                </w:r>
              </w:p>
            </w:txbxContent>
          </v:textbox>
          <w10:wrap anchorx="page" anchory="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2" type="#_x0000_t202" style="position:absolute;margin-left:308.55pt;margin-top:33.7pt;width:9.6pt;height:8.4pt;z-index:-188742952;mso-wrap-style:none;mso-wrap-distance-left:5pt;mso-wrap-distance-right:5pt;mso-position-horizontal-relative:page;mso-position-vertical-relative:page" wrapcoords="0 0" filled="f" stroked="f">
          <v:textbox style="mso-next-textbox:#_x0000_s215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3119</w:t>
                </w:r>
                <w:r>
                  <w:rPr>
                    <w:rStyle w:val="TimesNewRoman11pt"/>
                    <w:rFonts w:eastAsia="Cambria"/>
                  </w:rPr>
                  <w:fldChar w:fldCharType="end"/>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next-textbox:#_x0000_s2155;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3114</w:t>
                </w:r>
                <w:r>
                  <w:rPr>
                    <w:rStyle w:val="TimesNewRoman105pt0"/>
                    <w:rFonts w:eastAsia="Cambria"/>
                  </w:rPr>
                  <w:fldChar w:fldCharType="end"/>
                </w:r>
              </w:p>
            </w:txbxContent>
          </v:textbox>
          <w10:wrap anchorx="page" anchory="pag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next-textbox:#_x0000_s215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3128</w:t>
                </w:r>
                <w:r>
                  <w:rPr>
                    <w:rStyle w:val="TimesNewRoman11pt"/>
                    <w:rFonts w:eastAsia="Cambria"/>
                  </w:rPr>
                  <w:fldChar w:fldCharType="end"/>
                </w:r>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next-textbox:#_x0000_s215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3125</w:t>
                </w:r>
                <w:r>
                  <w:rPr>
                    <w:rStyle w:val="TimesNewRoman11pt"/>
                    <w:rFonts w:eastAsia="Cambria"/>
                  </w:rPr>
                  <w:fldChar w:fldCharType="end"/>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next-textbox:#_x0000_s2161;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3120</w:t>
                </w:r>
                <w:r>
                  <w:rPr>
                    <w:rStyle w:val="TimesNewRoman105pt0"/>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next-textbox:#_x0000_s3210;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72</w:t>
                </w:r>
                <w:r>
                  <w:rPr>
                    <w:rStyle w:val="TimesNewRoman105pt"/>
                    <w:rFonts w:eastAsia="Cambria"/>
                  </w:rP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next-textbox:#_x0000_s216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3150</w:t>
                </w:r>
                <w:r>
                  <w:rPr>
                    <w:rStyle w:val="TimesNewRoman11pt"/>
                    <w:rFonts w:eastAsia="Cambria"/>
                  </w:rPr>
                  <w:fldChar w:fldCharType="end"/>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next-textbox:#_x0000_s216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3151</w:t>
                </w:r>
                <w:r>
                  <w:rPr>
                    <w:rStyle w:val="TimesNewRoman11pt"/>
                    <w:rFonts w:eastAsia="Cambria"/>
                  </w:rPr>
                  <w:fldChar w:fldCharType="end"/>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next-textbox:#_x0000_s2167;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3129</w:t>
                </w:r>
                <w:r>
                  <w:rPr>
                    <w:rStyle w:val="TimesNewRoman105pt0"/>
                    <w:rFonts w:eastAsia="Cambria"/>
                  </w:rPr>
                  <w:fldChar w:fldCharType="end"/>
                </w:r>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next-textbox:#_x0000_s216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3156</w:t>
                </w:r>
                <w:r>
                  <w:rPr>
                    <w:rStyle w:val="TimesNewRoman11pt"/>
                    <w:rFonts w:eastAsia="Cambria"/>
                  </w:rPr>
                  <w:fldChar w:fldCharType="end"/>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next-textbox:#_x0000_s217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3159</w:t>
                </w:r>
                <w:r>
                  <w:rPr>
                    <w:rStyle w:val="TimesNewRoman11pt"/>
                    <w:rFonts w:eastAsia="Cambria"/>
                  </w:rPr>
                  <w:fldChar w:fldCharType="end"/>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3" type="#_x0000_t202" style="position:absolute;margin-left:302.9pt;margin-top:42.55pt;width:22.3pt;height:8.65pt;z-index:-188742931;mso-wrap-style:none;mso-wrap-distance-left:5pt;mso-wrap-distance-right:5pt;mso-position-horizontal-relative:page;mso-position-vertical-relative:page" wrapcoords="0 0" filled="f" stroked="f">
          <v:textbox style="mso-next-textbox:#_x0000_s217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3152</w:t>
                </w:r>
                <w:r>
                  <w:rPr>
                    <w:rStyle w:val="TimesNewRoman105pt"/>
                    <w:rFonts w:eastAsia="Cambria"/>
                  </w:rPr>
                  <w:fldChar w:fldCharType="end"/>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5" type="#_x0000_t202" style="position:absolute;margin-left:308.55pt;margin-top:33.7pt;width:9.6pt;height:8.4pt;z-index:-188742929;mso-wrap-style:none;mso-wrap-distance-left:5pt;mso-wrap-distance-right:5pt;mso-position-horizontal-relative:page;mso-position-vertical-relative:page" wrapcoords="0 0" filled="f" stroked="f">
          <v:textbox style="mso-next-textbox:#_x0000_s217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3172</w:t>
                </w:r>
                <w:r>
                  <w:rPr>
                    <w:rStyle w:val="TimesNewRoman11pt"/>
                    <w:rFonts w:eastAsia="Cambria"/>
                  </w:rPr>
                  <w:fldChar w:fldCharType="end"/>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next-textbox:#_x0000_s217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3169</w:t>
                </w:r>
                <w:r>
                  <w:rPr>
                    <w:rStyle w:val="TimesNewRoman11pt"/>
                    <w:rFonts w:eastAsia="Cambria"/>
                  </w:rPr>
                  <w:fldChar w:fldCharType="end"/>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next-textbox:#_x0000_s217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3160</w:t>
                </w:r>
                <w:r>
                  <w:rPr>
                    <w:rStyle w:val="TimesNewRoman105pt"/>
                    <w:rFonts w:eastAsia="Cambria"/>
                  </w:rPr>
                  <w:fldChar w:fldCharType="end"/>
                </w:r>
              </w:p>
            </w:txbxContent>
          </v:textbox>
          <w10:wrap anchorx="page" anchory="pag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next-textbox:#_x0000_s218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3174</w:t>
                </w:r>
                <w:r>
                  <w:rPr>
                    <w:rStyle w:val="TimesNewRoman11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next-textbox:#_x0000_s324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next-textbox:#_x0000_s320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next-textbox:#_x0000_s218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next-textbox:#_x0000_s2185;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3173</w:t>
                </w:r>
                <w:r>
                  <w:rPr>
                    <w:rStyle w:val="TimesNewRoman105pt0"/>
                    <w:rFonts w:eastAsia="Cambria"/>
                  </w:rPr>
                  <w:fldChar w:fldCharType="end"/>
                </w:r>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next-textbox:#_x0000_s2187;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3176</w:t>
                </w:r>
                <w:r>
                  <w:rPr>
                    <w:rStyle w:val="TimesNewRoman105pt0"/>
                    <w:rFonts w:eastAsia="Cambria"/>
                  </w:rPr>
                  <w:fldChar w:fldCharType="end"/>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next-textbox:#_x0000_s2188;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3177</w:t>
                </w:r>
                <w:r>
                  <w:rPr>
                    <w:rStyle w:val="TimesNewRoman105pt0"/>
                    <w:rFonts w:eastAsia="Cambria"/>
                  </w:rPr>
                  <w:fldChar w:fldCharType="end"/>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next-textbox:#_x0000_s219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3175</w:t>
                </w:r>
                <w:r>
                  <w:rPr>
                    <w:rStyle w:val="TimesNewRoman11pt"/>
                    <w:rFonts w:eastAsia="Cambria"/>
                  </w:rPr>
                  <w:fldChar w:fldCharType="end"/>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next-textbox:#_x0000_s219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next-textbox:#_x0000_s219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next-textbox:#_x0000_s2197;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3178</w:t>
                </w:r>
                <w:r>
                  <w:rPr>
                    <w:rStyle w:val="TimesNewRoman105pt0"/>
                    <w:rFonts w:eastAsia="Cambria"/>
                  </w:rPr>
                  <w:fldChar w:fldCharType="end"/>
                </w:r>
              </w:p>
            </w:txbxContent>
          </v:textbox>
          <w10:wrap anchorx="page" anchory="pag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next-textbox:#_x0000_s2199;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3182</w:t>
                </w:r>
                <w:r>
                  <w:rPr>
                    <w:rStyle w:val="TimesNewRoman105pt0"/>
                    <w:rFonts w:eastAsia="Cambria"/>
                  </w:rPr>
                  <w:fldChar w:fldCharType="end"/>
                </w:r>
              </w:p>
            </w:txbxContent>
          </v:textbox>
          <w10:wrap anchorx="page" anchory="pag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next-textbox:#_x0000_s2200;mso-fit-shape-to-text:t" inset="0,0,0,0">
            <w:txbxContent>
              <w:p w:rsidR="004A7B80" w:rsidRDefault="004A7B8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3096">
                  <w:rPr>
                    <w:rStyle w:val="TimesNewRoman105pt0"/>
                    <w:rFonts w:eastAsia="Cambria"/>
                    <w:noProof/>
                  </w:rPr>
                  <w:t>3181</w:t>
                </w:r>
                <w:r>
                  <w:rPr>
                    <w:rStyle w:val="TimesNewRoman105pt0"/>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next-textbox:#_x0000_s320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next-textbox:#_x0000_s220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3180</w:t>
                </w:r>
                <w:r>
                  <w:rPr>
                    <w:rStyle w:val="TimesNewRoman11pt"/>
                    <w:rFonts w:eastAsia="Cambria"/>
                  </w:rPr>
                  <w:fldChar w:fldCharType="end"/>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5" type="#_x0000_t202" style="position:absolute;margin-left:308.55pt;margin-top:33.7pt;width:9.6pt;height:8.4pt;z-index:-188742899;mso-wrap-style:none;mso-wrap-distance-left:5pt;mso-wrap-distance-right:5pt;mso-position-horizontal-relative:page;mso-position-vertical-relative:page" wrapcoords="0 0" filled="f" stroked="f">
          <v:textbox style="mso-next-textbox:#_x0000_s220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3222</w:t>
                </w:r>
                <w:r>
                  <w:rPr>
                    <w:rStyle w:val="TimesNewRoman11pt"/>
                    <w:rFonts w:eastAsia="Cambria"/>
                  </w:rPr>
                  <w:fldChar w:fldCharType="end"/>
                </w:r>
              </w:p>
            </w:txbxContent>
          </v:textbox>
          <w10:wrap anchorx="page" anchory="pag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6" type="#_x0000_t202" style="position:absolute;margin-left:308.55pt;margin-top:33.7pt;width:9.6pt;height:8.4pt;z-index:-188742898;mso-wrap-style:none;mso-wrap-distance-left:5pt;mso-wrap-distance-right:5pt;mso-position-horizontal-relative:page;mso-position-vertical-relative:page" wrapcoords="0 0" filled="f" stroked="f">
          <v:textbox style="mso-next-textbox:#_x0000_s220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3223</w:t>
                </w:r>
                <w:r>
                  <w:rPr>
                    <w:rStyle w:val="TimesNewRoman11pt"/>
                    <w:rFonts w:eastAsia="Cambria"/>
                  </w:rPr>
                  <w:fldChar w:fldCharType="end"/>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09" type="#_x0000_t202" style="position:absolute;margin-left:308.55pt;margin-top:33.7pt;width:9.6pt;height:8.4pt;z-index:-188742895;mso-wrap-style:none;mso-wrap-distance-left:5pt;mso-wrap-distance-right:5pt;mso-position-horizontal-relative:page;mso-position-vertical-relative:page" wrapcoords="0 0" filled="f" stroked="f">
          <v:textbox style="mso-next-textbox:#_x0000_s220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3236</w:t>
                </w:r>
                <w:r>
                  <w:rPr>
                    <w:rStyle w:val="TimesNewRoman11pt"/>
                    <w:rFonts w:eastAsia="Cambria"/>
                  </w:rPr>
                  <w:fldChar w:fldCharType="end"/>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0" type="#_x0000_t202" style="position:absolute;margin-left:308.55pt;margin-top:33.7pt;width:9.6pt;height:8.4pt;z-index:-188742894;mso-wrap-style:none;mso-wrap-distance-left:5pt;mso-wrap-distance-right:5pt;mso-position-horizontal-relative:page;mso-position-vertical-relative:page" wrapcoords="0 0" filled="f" stroked="f">
          <v:textbox style="mso-next-textbox:#_x0000_s221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3235</w:t>
                </w:r>
                <w:r>
                  <w:rPr>
                    <w:rStyle w:val="TimesNewRoman11pt"/>
                    <w:rFonts w:eastAsia="Cambria"/>
                  </w:rPr>
                  <w:fldChar w:fldCharType="end"/>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3" type="#_x0000_t202" style="position:absolute;margin-left:303.25pt;margin-top:42.8pt;width:22.1pt;height:8.4pt;z-index:-188742891;mso-wrap-style:none;mso-wrap-distance-left:5pt;mso-wrap-distance-right:5pt;mso-position-horizontal-relative:page;mso-position-vertical-relative:page" wrapcoords="0 0" filled="f" stroked="f">
          <v:textbox style="mso-next-textbox:#_x0000_s221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3224</w:t>
                </w:r>
                <w:r>
                  <w:rPr>
                    <w:rStyle w:val="TimesNewRoman105pt"/>
                    <w:rFonts w:eastAsia="Cambria"/>
                  </w:rPr>
                  <w:fldChar w:fldCharType="end"/>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next-textbox:#_x0000_s221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3272</w:t>
                </w:r>
                <w:r>
                  <w:rPr>
                    <w:rStyle w:val="TimesNewRoman11pt"/>
                    <w:rFonts w:eastAsia="Cambria"/>
                  </w:rPr>
                  <w:fldChar w:fldCharType="end"/>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next-textbox:#_x0000_s221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3271</w:t>
                </w:r>
                <w:r>
                  <w:rPr>
                    <w:rStyle w:val="TimesNewRoman11pt"/>
                    <w:rFonts w:eastAsia="Cambria"/>
                  </w:rPr>
                  <w:fldChar w:fldCharType="end"/>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next-textbox:#_x0000_s221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next-textbox:#_x0000_s3204;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89</w:t>
                </w:r>
                <w:r>
                  <w:rPr>
                    <w:rStyle w:val="TimesNewRoman105pt"/>
                    <w:rFonts w:eastAsia="Cambria"/>
                  </w:rP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24" type="#_x0000_t202" style="position:absolute;margin-left:308.55pt;margin-top:33.7pt;width:9.6pt;height:8.4pt;z-index:-188742883;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3276</w:t>
                </w:r>
                <w:r>
                  <w:rPr>
                    <w:rStyle w:val="TimesNewRoman11pt"/>
                    <w:rFonts w:eastAsia="Cambria"/>
                  </w:rPr>
                  <w:fldChar w:fldCharType="end"/>
                </w:r>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25" type="#_x0000_t202" style="position:absolute;margin-left:308.55pt;margin-top:33.7pt;width:9.6pt;height:8.4pt;z-index:-188742882;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3277</w:t>
                </w:r>
                <w:r>
                  <w:rPr>
                    <w:rStyle w:val="TimesNewRoman11pt"/>
                    <w:rFonts w:eastAsia="Cambria"/>
                  </w:rPr>
                  <w:fldChar w:fldCharType="end"/>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28" type="#_x0000_t202" style="position:absolute;margin-left:302.85pt;margin-top:44.9pt;width:21.85pt;height:8.65pt;z-index:-188742879;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3274</w:t>
                </w:r>
                <w:r>
                  <w:rPr>
                    <w:rStyle w:val="TimesNewRoman105pt"/>
                    <w:rFonts w:eastAsia="Cambria"/>
                  </w:rPr>
                  <w:fldChar w:fldCharType="end"/>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0" type="#_x0000_t202" style="position:absolute;margin-left:308.55pt;margin-top:33.7pt;width:9.6pt;height:8.4pt;z-index:-188742877;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3310</w:t>
                </w:r>
                <w:r>
                  <w:rPr>
                    <w:rStyle w:val="TimesNewRoman11pt"/>
                    <w:rFonts w:eastAsia="Cambria"/>
                  </w:rPr>
                  <w:fldChar w:fldCharType="end"/>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1" type="#_x0000_t202" style="position:absolute;margin-left:308.55pt;margin-top:33.7pt;width:9.6pt;height:8.4pt;z-index:-188742876;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3303</w:t>
                </w:r>
                <w:r>
                  <w:rPr>
                    <w:rStyle w:val="TimesNewRoman11pt"/>
                    <w:rFonts w:eastAsia="Cambria"/>
                  </w:rPr>
                  <w:fldChar w:fldCharType="end"/>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4" type="#_x0000_t202" style="position:absolute;margin-left:302.75pt;margin-top:46.3pt;width:22.3pt;height:8.65pt;z-index:-188742873;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3280</w:t>
                </w:r>
                <w:r>
                  <w:rPr>
                    <w:rStyle w:val="TimesNewRoman105pt"/>
                    <w:rFonts w:eastAsia="Cambria"/>
                  </w:rPr>
                  <w:fldChar w:fldCharType="end"/>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44</w:t>
                </w:r>
                <w:r>
                  <w:rPr>
                    <w:rStyle w:val="TimesNewRoman105pt"/>
                    <w:rFonts w:eastAsia="Cambria"/>
                  </w:rPr>
                  <w:fldChar w:fldCharType="end"/>
                </w:r>
              </w:p>
            </w:txbxContent>
          </v:textbox>
          <w10:wrap anchorx="page" anchory="pag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3311</w:t>
                </w:r>
                <w:r>
                  <w:rPr>
                    <w:rStyle w:val="TimesNewRoman105pt"/>
                    <w:rFonts w:eastAsia="Cambria"/>
                  </w:rPr>
                  <w:fldChar w:fldCharType="end"/>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77" type="#_x0000_t202" style="position:absolute;margin-left:308.55pt;margin-top:33.7pt;width:9.6pt;height:8.4pt;z-index:-188743593;mso-wrap-style:none;mso-wrap-distance-left:5pt;mso-wrap-distance-right:5pt;mso-position-horizontal-relative:page;mso-position-vertical-relative:page" wrapcoords="0 0" filled="f" stroked="f">
          <v:textbox style="mso-next-textbox:#_x0000_s277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110</w:t>
                </w:r>
                <w:r>
                  <w:rPr>
                    <w:rStyle w:val="TimesNewRoman11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76" type="#_x0000_t202" style="position:absolute;margin-left:308.55pt;margin-top:33.7pt;width:9.6pt;height:8.4pt;z-index:-188743592;mso-wrap-style:none;mso-wrap-distance-left:5pt;mso-wrap-distance-right:5pt;mso-position-horizontal-relative:page;mso-position-vertical-relative:page" wrapcoords="0 0" filled="f" stroked="f">
          <v:textbox style="mso-next-textbox:#_x0000_s277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111</w:t>
                </w:r>
                <w:r>
                  <w:rPr>
                    <w:rStyle w:val="TimesNewRoman11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73" type="#_x0000_t202" style="position:absolute;margin-left:302.75pt;margin-top:47.5pt;width:21.35pt;height:8.65pt;z-index:-188743589;mso-wrap-style:none;mso-wrap-distance-left:5pt;mso-wrap-distance-right:5pt;mso-position-horizontal-relative:page;mso-position-vertical-relative:page" wrapcoords="0 0" filled="f" stroked="f">
          <v:textbox style="mso-next-textbox:#_x0000_s277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next-textbox:#_x0000_s271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118</w:t>
                </w:r>
                <w:r>
                  <w:rPr>
                    <w:rStyle w:val="TimesNewRoman11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next-textbox:#_x0000_s271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119</w:t>
                </w:r>
                <w:r>
                  <w:rPr>
                    <w:rStyle w:val="TimesNewRoman11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next-textbox:#_x0000_s271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112</w:t>
                </w:r>
                <w:r>
                  <w:rPr>
                    <w:rStyle w:val="TimesNewRoman105pt"/>
                    <w:rFonts w:eastAsia="Cambria"/>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next-textbox:#_x0000_s271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128</w:t>
                </w:r>
                <w:r>
                  <w:rPr>
                    <w:rStyle w:val="TimesNewRoman11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next-textbox:#_x0000_s324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next-textbox:#_x0000_s271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129</w:t>
                </w:r>
                <w:r>
                  <w:rPr>
                    <w:rStyle w:val="TimesNewRoman11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next-textbox:#_x0000_s270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120</w:t>
                </w:r>
                <w:r>
                  <w:rPr>
                    <w:rStyle w:val="TimesNewRoman105pt"/>
                    <w:rFonts w:eastAsia="Cambria"/>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next-textbox:#_x0000_s270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134</w:t>
                </w:r>
                <w:r>
                  <w:rPr>
                    <w:rStyle w:val="TimesNewRoman11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next-textbox:#_x0000_s270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133</w:t>
                </w:r>
                <w:r>
                  <w:rPr>
                    <w:rStyle w:val="TimesNewRoman11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next-textbox:#_x0000_s270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130</w:t>
                </w:r>
                <w:r>
                  <w:rPr>
                    <w:rStyle w:val="TimesNewRoman105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next-textbox:#_x0000_s270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136</w:t>
                </w:r>
                <w:r>
                  <w:rPr>
                    <w:rStyle w:val="TimesNewRoman105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next-textbox:#_x0000_s2700;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135</w:t>
                </w:r>
                <w:r>
                  <w:rPr>
                    <w:rStyle w:val="TimesNewRoman105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next-textbox:#_x0000_s269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156</w:t>
                </w:r>
                <w:r>
                  <w:rPr>
                    <w:rStyle w:val="TimesNewRoman11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next-textbox:#_x0000_s269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157</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next-textbox:#_x0000_s269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next-textbox:#_x0000_s269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159</w:t>
                </w:r>
                <w:r>
                  <w:rPr>
                    <w:rStyle w:val="TimesNewRoman11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next-textbox:#_x0000_s2691;mso-fit-shape-to-text:t" inset="0,0,0,0">
            <w:txbxContent>
              <w:p w:rsidR="004A7B80" w:rsidRDefault="004A7B80">
                <w:pPr>
                  <w:pStyle w:val="a7"/>
                  <w:shd w:val="clear" w:color="auto" w:fill="auto"/>
                  <w:spacing w:line="240" w:lineRule="auto"/>
                </w:pPr>
                <w:r>
                  <w:rPr>
                    <w:rStyle w:val="TimesNewRoman13pt"/>
                    <w:rFonts w:eastAsia="Cambria"/>
                  </w:rPr>
                  <w:t>связи)</w:t>
                </w:r>
              </w:p>
            </w:txbxContent>
          </v:textbox>
          <w10:wrap anchorx="page" anchory="page"/>
        </v:shape>
      </w:pict>
    </w:r>
    <w:r w:rsidRPr="00DC6882">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next-textbox:#_x0000_s2690;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158</w:t>
                </w:r>
                <w:r>
                  <w:rPr>
                    <w:rStyle w:val="TimesNewRoman105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next-textbox:#_x0000_s268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162</w:t>
                </w:r>
                <w:r>
                  <w:rPr>
                    <w:rStyle w:val="TimesNewRoman11pt"/>
                    <w:rFonts w:eastAsia="Cambria"/>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next-textbox:#_x0000_s268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163</w:t>
                </w:r>
                <w:r>
                  <w:rPr>
                    <w:rStyle w:val="TimesNewRoman11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next-textbox:#_x0000_s2684;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160</w:t>
                </w:r>
                <w:r>
                  <w:rPr>
                    <w:rStyle w:val="TimesNewRoman105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2" type="#_x0000_t202" style="position:absolute;margin-left:308.55pt;margin-top:33.7pt;width:9.6pt;height:8.4pt;z-index:-188743498;mso-wrap-style:none;mso-wrap-distance-left:5pt;mso-wrap-distance-right:5pt;mso-position-horizontal-relative:page;mso-position-vertical-relative:page" wrapcoords="0 0" filled="f" stroked="f">
          <v:textbox style="mso-next-textbox:#_x0000_s268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188</w:t>
                </w:r>
                <w:r>
                  <w:rPr>
                    <w:rStyle w:val="TimesNewRoman11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81" type="#_x0000_t202" style="position:absolute;margin-left:308.55pt;margin-top:33.7pt;width:9.6pt;height:8.4pt;z-index:-188743497;mso-wrap-style:none;mso-wrap-distance-left:5pt;mso-wrap-distance-right:5pt;mso-position-horizontal-relative:page;mso-position-vertical-relative:page" wrapcoords="0 0" filled="f" stroked="f">
          <v:textbox style="mso-next-textbox:#_x0000_s268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187</w:t>
                </w:r>
                <w:r>
                  <w:rPr>
                    <w:rStyle w:val="TimesNewRoman11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8" type="#_x0000_t202" style="position:absolute;margin-left:304.05pt;margin-top:48.85pt;width:20.65pt;height:8.4pt;z-index:-188743494;mso-wrap-style:none;mso-wrap-distance-left:5pt;mso-wrap-distance-right:5pt;mso-position-horizontal-relative:page;mso-position-vertical-relative:page" wrapcoords="0 0" filled="f" stroked="f">
          <v:textbox style="mso-next-textbox:#_x0000_s2678;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164</w:t>
                </w:r>
                <w:r>
                  <w:rPr>
                    <w:rStyle w:val="TimesNewRoman105pt"/>
                    <w:rFonts w:eastAsia="Cambria"/>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next-textbox:#_x0000_s267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210</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next-textbox:#_x0000_s323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next-textbox:#_x0000_s267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209</w:t>
                </w:r>
                <w:r>
                  <w:rPr>
                    <w:rStyle w:val="TimesNewRoman11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next-textbox:#_x0000_s2672;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189</w:t>
                </w:r>
                <w:r>
                  <w:rPr>
                    <w:rStyle w:val="TimesNewRoman105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next-textbox:#_x0000_s239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next-textbox:#_x0000_s239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225</w:t>
                </w:r>
                <w:r>
                  <w:rPr>
                    <w:rStyle w:val="TimesNewRoman11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next-textbox:#_x0000_s239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211</w:t>
                </w:r>
                <w:r>
                  <w:rPr>
                    <w:rStyle w:val="TimesNewRoman105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9" type="#_x0000_t202" style="position:absolute;margin-left:308.55pt;margin-top:33.7pt;width:9.6pt;height:8.4pt;z-index:-188743205;mso-wrap-style:none;mso-wrap-distance-left:5pt;mso-wrap-distance-right:5pt;mso-position-horizontal-relative:page;mso-position-vertical-relative:page" wrapcoords="0 0" filled="f" stroked="f">
          <v:textbox style="mso-next-textbox:#_x0000_s238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244</w:t>
                </w:r>
                <w:r>
                  <w:rPr>
                    <w:rStyle w:val="TimesNewRoman11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8" type="#_x0000_t202" style="position:absolute;margin-left:308.55pt;margin-top:33.7pt;width:9.6pt;height:8.4pt;z-index:-188743204;mso-wrap-style:none;mso-wrap-distance-left:5pt;mso-wrap-distance-right:5pt;mso-position-horizontal-relative:page;mso-position-vertical-relative:page" wrapcoords="0 0" filled="f" stroked="f">
          <v:textbox style="mso-next-textbox:#_x0000_s238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247</w:t>
                </w:r>
                <w:r>
                  <w:rPr>
                    <w:rStyle w:val="TimesNewRoman11pt"/>
                    <w:rFonts w:eastAsia="Cambria"/>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5" type="#_x0000_t202" style="position:absolute;margin-left:303.1pt;margin-top:44.75pt;width:22.55pt;height:8.4pt;z-index:-188743201;mso-wrap-style:none;mso-wrap-distance-left:5pt;mso-wrap-distance-right:5pt;mso-position-horizontal-relative:page;mso-position-vertical-relative:page" wrapcoords="0 0" filled="f" stroked="f">
          <v:textbox style="mso-next-textbox:#_x0000_s238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227</w:t>
                </w:r>
                <w:r>
                  <w:rPr>
                    <w:rStyle w:val="TimesNewRoman105pt"/>
                    <w:rFonts w:eastAsia="Cambria"/>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3" type="#_x0000_t202" style="position:absolute;margin-left:308.55pt;margin-top:33.7pt;width:9.6pt;height:8.4pt;z-index:-188743199;mso-wrap-style:none;mso-wrap-distance-left:5pt;mso-wrap-distance-right:5pt;mso-position-horizontal-relative:page;mso-position-vertical-relative:page" wrapcoords="0 0" filled="f" stroked="f">
          <v:textbox style="mso-next-textbox:#_x0000_s238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256</w:t>
                </w:r>
                <w:r>
                  <w:rPr>
                    <w:rStyle w:val="TimesNewRoman11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82" type="#_x0000_t202" style="position:absolute;margin-left:308.55pt;margin-top:33.7pt;width:9.6pt;height:8.4pt;z-index:-188743198;mso-wrap-style:none;mso-wrap-distance-left:5pt;mso-wrap-distance-right:5pt;mso-position-horizontal-relative:page;mso-position-vertical-relative:page" wrapcoords="0 0" filled="f" stroked="f">
          <v:textbox style="mso-next-textbox:#_x0000_s238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257</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next-textbox:#_x0000_s323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9" type="#_x0000_t202" style="position:absolute;margin-left:303.1pt;margin-top:44.75pt;width:22.1pt;height:8.4pt;z-index:-188743195;mso-wrap-style:none;mso-wrap-distance-left:5pt;mso-wrap-distance-right:5pt;mso-position-horizontal-relative:page;mso-position-vertical-relative:page" wrapcoords="0 0" filled="f" stroked="f">
          <v:textbox style="mso-next-textbox:#_x0000_s237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248</w:t>
                </w:r>
                <w:r>
                  <w:rPr>
                    <w:rStyle w:val="TimesNewRoman105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7" type="#_x0000_t202" style="position:absolute;margin-left:308.55pt;margin-top:33.7pt;width:9.6pt;height:8.4pt;z-index:-188743193;mso-wrap-style:none;mso-wrap-distance-left:5pt;mso-wrap-distance-right:5pt;mso-position-horizontal-relative:page;mso-position-vertical-relative:page" wrapcoords="0 0" filled="f" stroked="f">
          <v:textbox style="mso-next-textbox:#_x0000_s237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270</w:t>
                </w:r>
                <w:r>
                  <w:rPr>
                    <w:rStyle w:val="TimesNewRoman11pt"/>
                    <w:rFonts w:eastAsia="Cambria"/>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6" type="#_x0000_t202" style="position:absolute;margin-left:308.55pt;margin-top:33.7pt;width:9.6pt;height:8.4pt;z-index:-188743192;mso-wrap-style:none;mso-wrap-distance-left:5pt;mso-wrap-distance-right:5pt;mso-position-horizontal-relative:page;mso-position-vertical-relative:page" wrapcoords="0 0" filled="f" stroked="f">
          <v:textbox style="mso-next-textbox:#_x0000_s237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269</w:t>
                </w:r>
                <w:r>
                  <w:rPr>
                    <w:rStyle w:val="TimesNewRoman11pt"/>
                    <w:rFonts w:eastAsia="Cambria"/>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3" type="#_x0000_t202" style="position:absolute;margin-left:303pt;margin-top:47.6pt;width:22.1pt;height:8.4pt;z-index:-188743189;mso-wrap-style:none;mso-wrap-distance-left:5pt;mso-wrap-distance-right:5pt;mso-position-horizontal-relative:page;mso-position-vertical-relative:page" wrapcoords="0 0" filled="f" stroked="f">
          <v:textbox style="mso-next-textbox:#_x0000_s237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258</w:t>
                </w:r>
                <w:r>
                  <w:rPr>
                    <w:rStyle w:val="TimesNewRoman105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next-textbox:#_x0000_s237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292</w:t>
                </w:r>
                <w:r>
                  <w:rPr>
                    <w:rStyle w:val="TimesNewRoman11pt"/>
                    <w:rFonts w:eastAsia="Cambria"/>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next-textbox:#_x0000_s237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287</w:t>
                </w:r>
                <w:r>
                  <w:rPr>
                    <w:rStyle w:val="TimesNewRoman11pt"/>
                    <w:rFonts w:eastAsia="Cambria"/>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next-textbox:#_x0000_s236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274</w:t>
                </w:r>
                <w:r>
                  <w:rPr>
                    <w:rStyle w:val="TimesNewRoman105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next-textbox:#_x0000_s236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296</w:t>
                </w:r>
                <w:r>
                  <w:rPr>
                    <w:rStyle w:val="TimesNewRoman11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next-textbox:#_x0000_s236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297</w:t>
                </w:r>
                <w:r>
                  <w:rPr>
                    <w:rStyle w:val="TimesNewRoman11pt"/>
                    <w:rFonts w:eastAsia="Cambria"/>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next-textbox:#_x0000_s236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293</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next-textbox:#_x0000_s323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7</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9" type="#_x0000_t202" style="position:absolute;margin-left:296.75pt;margin-top:40.75pt;width:22.3pt;height:8.4pt;z-index:-188743175;mso-wrap-style:none;mso-wrap-distance-left:5pt;mso-wrap-distance-right:5pt;mso-position-horizontal-relative:page;mso-position-vertical-relative:page" wrapcoords="0 0" filled="f" stroked="f">
          <v:textbox style="mso-next-textbox:#_x0000_s235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302</w:t>
                </w:r>
                <w:r>
                  <w:rPr>
                    <w:rStyle w:val="TimesNewRoman105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8" type="#_x0000_t202" style="position:absolute;margin-left:296.75pt;margin-top:40.75pt;width:22.3pt;height:8.4pt;z-index:-188743174;mso-wrap-style:none;mso-wrap-distance-left:5pt;mso-wrap-distance-right:5pt;mso-position-horizontal-relative:page;mso-position-vertical-relative:page" wrapcoords="0 0" filled="f" stroked="f">
          <v:textbox style="mso-next-textbox:#_x0000_s2358;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0B75E2">
                  <w:rPr>
                    <w:rStyle w:val="TimesNewRoman105pt"/>
                    <w:rFonts w:eastAsia="Cambria"/>
                    <w:noProof/>
                  </w:rPr>
                  <w:t>339</w:t>
                </w:r>
                <w:r>
                  <w:rPr>
                    <w:rStyle w:val="TimesNewRoman105pt"/>
                    <w:rFonts w:eastAsia="Cambria"/>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5" type="#_x0000_t202" style="position:absolute;margin-left:294.8pt;margin-top:40.75pt;width:22.3pt;height:8.4pt;z-index:-188743171;mso-wrap-style:none;mso-wrap-distance-left:5pt;mso-wrap-distance-right:5pt;mso-position-horizontal-relative:page;mso-position-vertical-relative:page" wrapcoords="0 0" filled="f" stroked="f">
          <v:textbox style="mso-next-textbox:#_x0000_s235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301</w:t>
                </w:r>
                <w:r>
                  <w:rPr>
                    <w:rStyle w:val="TimesNewRoman105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3" type="#_x0000_t202" style="position:absolute;margin-left:308.55pt;margin-top:33.7pt;width:9.6pt;height:8.4pt;z-index:-188743169;mso-wrap-style:none;mso-wrap-distance-left:5pt;mso-wrap-distance-right:5pt;mso-position-horizontal-relative:page;mso-position-vertical-relative:page" wrapcoords="0 0" filled="f" stroked="f">
          <v:textbox style="mso-next-textbox:#_x0000_s235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304</w:t>
                </w:r>
                <w:r>
                  <w:rPr>
                    <w:rStyle w:val="TimesNewRoman11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52" type="#_x0000_t202" style="position:absolute;margin-left:308.55pt;margin-top:33.7pt;width:9.6pt;height:8.4pt;z-index:-188743168;mso-wrap-style:none;mso-wrap-distance-left:5pt;mso-wrap-distance-right:5pt;mso-position-horizontal-relative:page;mso-position-vertical-relative:page" wrapcoords="0 0" filled="f" stroked="f">
          <v:textbox style="mso-next-textbox:#_x0000_s235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305</w:t>
                </w:r>
                <w:r>
                  <w:rPr>
                    <w:rStyle w:val="TimesNewRoman11pt"/>
                    <w:rFonts w:eastAsia="Cambria"/>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next-textbox:#_x0000_s234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328</w:t>
                </w:r>
                <w:r>
                  <w:rPr>
                    <w:rStyle w:val="TimesNewRoman11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next-textbox:#_x0000_s2348;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327</w:t>
                </w:r>
                <w:r>
                  <w:rPr>
                    <w:rStyle w:val="TimesNewRoman11pt"/>
                    <w:rFonts w:eastAsia="Cambria"/>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next-textbox:#_x0000_s2345;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306</w:t>
                </w:r>
                <w:r>
                  <w:rPr>
                    <w:rStyle w:val="TimesNewRoman105pt"/>
                    <w:rFonts w:eastAsia="Cambria"/>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3" type="#_x0000_t202" style="position:absolute;margin-left:308.55pt;margin-top:33.7pt;width:9.6pt;height:8.4pt;z-index:-188743159;mso-wrap-style:none;mso-wrap-distance-left:5pt;mso-wrap-distance-right:5pt;mso-position-horizontal-relative:page;mso-position-vertical-relative:page" wrapcoords="0 0" filled="f" stroked="f">
          <v:textbox style="mso-next-textbox:#_x0000_s234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364</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next-textbox:#_x0000_s323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42" type="#_x0000_t202" style="position:absolute;margin-left:308.55pt;margin-top:33.7pt;width:9.6pt;height:8.4pt;z-index:-188743158;mso-wrap-style:none;mso-wrap-distance-left:5pt;mso-wrap-distance-right:5pt;mso-position-horizontal-relative:page;mso-position-vertical-relative:page" wrapcoords="0 0" filled="f" stroked="f">
          <v:textbox style="mso-next-textbox:#_x0000_s234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363</w:t>
                </w:r>
                <w:r>
                  <w:rPr>
                    <w:rStyle w:val="TimesNewRoman11pt"/>
                    <w:rFonts w:eastAsia="Cambria"/>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9" type="#_x0000_t202" style="position:absolute;margin-left:304.9pt;margin-top:41pt;width:22.55pt;height:8.4pt;z-index:-188743155;mso-wrap-style:none;mso-wrap-distance-left:5pt;mso-wrap-distance-right:5pt;mso-position-horizontal-relative:page;mso-position-vertical-relative:page" wrapcoords="0 0" filled="f" stroked="f">
          <v:textbox style="mso-next-textbox:#_x0000_s233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330</w:t>
                </w:r>
                <w:r>
                  <w:rPr>
                    <w:rStyle w:val="TimesNewRoman105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7" type="#_x0000_t202" style="position:absolute;margin-left:308.55pt;margin-top:33.7pt;width:9.6pt;height:8.4pt;z-index:-188743153;mso-wrap-style:none;mso-wrap-distance-left:5pt;mso-wrap-distance-right:5pt;mso-position-horizontal-relative:page;mso-position-vertical-relative:page" wrapcoords="0 0" filled="f" stroked="f">
          <v:textbox style="mso-next-textbox:#_x0000_s2337;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368</w:t>
                </w:r>
                <w:r>
                  <w:rPr>
                    <w:rStyle w:val="TimesNewRoman11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6" type="#_x0000_t202" style="position:absolute;margin-left:308.55pt;margin-top:33.7pt;width:9.6pt;height:8.4pt;z-index:-188743152;mso-wrap-style:none;mso-wrap-distance-left:5pt;mso-wrap-distance-right:5pt;mso-position-horizontal-relative:page;mso-position-vertical-relative:page" wrapcoords="0 0" filled="f" stroked="f">
          <v:textbox style="mso-next-textbox:#_x0000_s2336;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367</w:t>
                </w:r>
                <w:r>
                  <w:rPr>
                    <w:rStyle w:val="TimesNewRoman11pt"/>
                    <w:rFonts w:eastAsia="Cambria"/>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3" type="#_x0000_t202" style="position:absolute;margin-left:306.35pt;margin-top:42.2pt;width:22.55pt;height:8.4pt;z-index:-188743149;mso-wrap-style:none;mso-wrap-distance-left:5pt;mso-wrap-distance-right:5pt;mso-position-horizontal-relative:page;mso-position-vertical-relative:page" wrapcoords="0 0" filled="f" stroked="f">
          <v:textbox style="mso-next-textbox:#_x0000_s2333;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365</w:t>
                </w:r>
                <w:r>
                  <w:rPr>
                    <w:rStyle w:val="TimesNewRoman105pt"/>
                    <w:rFonts w:eastAsia="Cambria"/>
                  </w:rP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1" type="#_x0000_t202" style="position:absolute;margin-left:308.55pt;margin-top:33.7pt;width:9.6pt;height:8.4pt;z-index:-188743147;mso-wrap-style:none;mso-wrap-distance-left:5pt;mso-wrap-distance-right:5pt;mso-position-horizontal-relative:page;mso-position-vertical-relative:page" wrapcoords="0 0" filled="f" stroked="f">
          <v:textbox style="mso-next-textbox:#_x0000_s2331;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374</w:t>
                </w:r>
                <w:r>
                  <w:rPr>
                    <w:rStyle w:val="TimesNewRoman11pt"/>
                    <w:rFonts w:eastAsia="Cambria"/>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30" type="#_x0000_t202" style="position:absolute;margin-left:308.55pt;margin-top:33.7pt;width:9.6pt;height:8.4pt;z-index:-188743146;mso-wrap-style:none;mso-wrap-distance-left:5pt;mso-wrap-distance-right:5pt;mso-position-horizontal-relative:page;mso-position-vertical-relative:page" wrapcoords="0 0" filled="f" stroked="f">
          <v:textbox style="mso-next-textbox:#_x0000_s233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373</w:t>
                </w:r>
                <w:r>
                  <w:rPr>
                    <w:rStyle w:val="TimesNewRoman11pt"/>
                    <w:rFonts w:eastAsia="Cambria"/>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7" type="#_x0000_t202" style="position:absolute;margin-left:305.15pt;margin-top:41.45pt;width:22.3pt;height:8.65pt;z-index:-188743143;mso-wrap-style:none;mso-wrap-distance-left:5pt;mso-wrap-distance-right:5pt;mso-position-horizontal-relative:page;mso-position-vertical-relative:page" wrapcoords="0 0" filled="f" stroked="f">
          <v:textbox style="mso-next-textbox:#_x0000_s232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372</w:t>
                </w:r>
                <w:r>
                  <w:rPr>
                    <w:rStyle w:val="TimesNewRoman105pt"/>
                    <w:rFonts w:eastAsia="Cambria"/>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5" type="#_x0000_t202" style="position:absolute;margin-left:308.55pt;margin-top:33.7pt;width:9.6pt;height:8.4pt;z-index:-188743141;mso-wrap-style:none;mso-wrap-distance-left:5pt;mso-wrap-distance-right:5pt;mso-position-horizontal-relative:page;mso-position-vertical-relative:page" wrapcoords="0 0" filled="f" stroked="f">
          <v:textbox style="mso-next-textbox:#_x0000_s2325;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380</w:t>
                </w:r>
                <w:r>
                  <w:rPr>
                    <w:rStyle w:val="TimesNewRoman11pt"/>
                    <w:rFonts w:eastAsia="Cambria"/>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4" type="#_x0000_t202" style="position:absolute;margin-left:308.55pt;margin-top:33.7pt;width:9.6pt;height:8.4pt;z-index:-188743140;mso-wrap-style:none;mso-wrap-distance-left:5pt;mso-wrap-distance-right:5pt;mso-position-horizontal-relative:page;mso-position-vertical-relative:page" wrapcoords="0 0" filled="f" stroked="f">
          <v:textbox style="mso-next-textbox:#_x0000_s2324;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377</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next-textbox:#_x0000_s323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21" type="#_x0000_t202" style="position:absolute;margin-left:302.5pt;margin-top:56.7pt;width:22.3pt;height:8.65pt;z-index:-188743137;mso-wrap-style:none;mso-wrap-distance-left:5pt;mso-wrap-distance-right:5pt;mso-position-horizontal-relative:page;mso-position-vertical-relative:page" wrapcoords="0 0" filled="f" stroked="f">
          <v:textbox style="mso-next-textbox:#_x0000_s2321;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376</w:t>
                </w:r>
                <w:r>
                  <w:rPr>
                    <w:rStyle w:val="TimesNewRoman105pt"/>
                    <w:rFonts w:eastAsia="Cambria"/>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18" type="#_x0000_t202" style="position:absolute;margin-left:301.8pt;margin-top:56.95pt;width:22.1pt;height:8.4pt;z-index:-188743134;mso-wrap-style:none;mso-wrap-distance-left:5pt;mso-wrap-distance-right:5pt;mso-position-horizontal-relative:page;mso-position-vertical-relative:page" wrapcoords="0 0" filled="f" stroked="f">
          <v:textbox style="mso-next-textbox:#_x0000_s2318;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382</w:t>
                </w:r>
                <w:r>
                  <w:rPr>
                    <w:rStyle w:val="TimesNewRoman105pt"/>
                    <w:rFonts w:eastAsia="Cambria"/>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17" type="#_x0000_t202" style="position:absolute;margin-left:301.8pt;margin-top:56.95pt;width:22.1pt;height:8.4pt;z-index:-188743133;mso-wrap-style:none;mso-wrap-distance-left:5pt;mso-wrap-distance-right:5pt;mso-position-horizontal-relative:page;mso-position-vertical-relative:page" wrapcoords="0 0" filled="f" stroked="f">
          <v:textbox style="mso-next-textbox:#_x0000_s2317;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0B75E2">
                  <w:rPr>
                    <w:rStyle w:val="TimesNewRoman105pt"/>
                    <w:rFonts w:eastAsia="Cambria"/>
                    <w:noProof/>
                  </w:rPr>
                  <w:t>419</w:t>
                </w:r>
                <w:r>
                  <w:rPr>
                    <w:rStyle w:val="TimesNewRoman105pt"/>
                    <w:rFonts w:eastAsia="Cambria"/>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12" type="#_x0000_t202" style="position:absolute;margin-left:303.45pt;margin-top:40.75pt;width:22.55pt;height:8.4pt;z-index:-188743128;mso-wrap-style:none;mso-wrap-distance-left:5pt;mso-wrap-distance-right:5pt;mso-position-horizontal-relative:page;mso-position-vertical-relative:page" wrapcoords="0 0" filled="f" stroked="f">
          <v:textbox style="mso-next-textbox:#_x0000_s2312;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381</w:t>
                </w:r>
                <w:r>
                  <w:rPr>
                    <w:rStyle w:val="TimesNewRoman105pt"/>
                    <w:rFonts w:eastAsia="Cambria"/>
                  </w:rP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next-textbox:#_x0000_s2310;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412</w:t>
                </w:r>
                <w:r>
                  <w:rPr>
                    <w:rStyle w:val="TimesNewRoman11pt"/>
                    <w:rFonts w:eastAsia="Cambria"/>
                  </w:rP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next-textbox:#_x0000_s2309;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413</w:t>
                </w:r>
                <w:r>
                  <w:rPr>
                    <w:rStyle w:val="TimesNewRoman11pt"/>
                    <w:rFonts w:eastAsia="Cambria"/>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next-textbox:#_x0000_s2306;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383</w:t>
                </w:r>
                <w:r>
                  <w:rPr>
                    <w:rStyle w:val="TimesNewRoman105pt"/>
                    <w:rFonts w:eastAsia="Cambria"/>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next-textbox:#_x0000_s2303;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420</w:t>
                </w:r>
                <w:r>
                  <w:rPr>
                    <w:rStyle w:val="TimesNewRoman11pt"/>
                    <w:rFonts w:eastAsia="Cambria"/>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next-textbox:#_x0000_s2302;mso-fit-shape-to-text:t" inset="0,0,0,0">
            <w:txbxContent>
              <w:p w:rsidR="004A7B80" w:rsidRDefault="004A7B8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3096">
                  <w:rPr>
                    <w:rStyle w:val="TimesNewRoman11pt"/>
                    <w:rFonts w:eastAsia="Cambria"/>
                    <w:noProof/>
                  </w:rPr>
                  <w:t>421</w:t>
                </w:r>
                <w:r>
                  <w:rPr>
                    <w:rStyle w:val="TimesNewRoman11pt"/>
                    <w:rFonts w:eastAsia="Cambria"/>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B80" w:rsidRDefault="004A7B80">
    <w:pPr>
      <w:rPr>
        <w:sz w:val="2"/>
        <w:szCs w:val="2"/>
      </w:rPr>
    </w:pPr>
    <w:r w:rsidRPr="00DC6882">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next-textbox:#_x0000_s2299;mso-fit-shape-to-text:t" inset="0,0,0,0">
            <w:txbxContent>
              <w:p w:rsidR="004A7B80" w:rsidRDefault="004A7B8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3096">
                  <w:rPr>
                    <w:rStyle w:val="TimesNewRoman105pt"/>
                    <w:rFonts w:eastAsia="Cambria"/>
                    <w:noProof/>
                  </w:rPr>
                  <w:t>416</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81"/>
  <w:drawingGridVerticalSpacing w:val="181"/>
  <w:characterSpacingControl w:val="compressPunctuation"/>
  <w:savePreviewPicture/>
  <w:hdrShapeDefaults>
    <o:shapedefaults v:ext="edit" spidmax="3274"/>
    <o:shapelayout v:ext="edit">
      <o:idmap v:ext="edit" data="2,3"/>
    </o:shapelayout>
  </w:hdrShapeDefaults>
  <w:footnotePr>
    <w:footnote w:id="-1"/>
    <w:footnote w:id="0"/>
  </w:footnotePr>
  <w:endnotePr>
    <w:endnote w:id="-1"/>
    <w:endnote w:id="0"/>
  </w:endnotePr>
  <w:compat>
    <w:doNotExpandShiftReturn/>
    <w:useFELayout/>
  </w:compat>
  <w:rsids>
    <w:rsidRoot w:val="00BA3FD6"/>
    <w:rsid w:val="000B75E2"/>
    <w:rsid w:val="003354F9"/>
    <w:rsid w:val="004A7B80"/>
    <w:rsid w:val="00773156"/>
    <w:rsid w:val="00832C3E"/>
    <w:rsid w:val="008B5287"/>
    <w:rsid w:val="00B50FCA"/>
    <w:rsid w:val="00BA3FD6"/>
    <w:rsid w:val="00C1100E"/>
    <w:rsid w:val="00C53096"/>
    <w:rsid w:val="00CC67C0"/>
    <w:rsid w:val="00DC6882"/>
    <w:rsid w:val="00DD78A2"/>
    <w:rsid w:val="00E3309A"/>
    <w:rsid w:val="00F25A52"/>
    <w:rsid w:val="00F70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C688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C6882"/>
    <w:rPr>
      <w:color w:val="0066CC"/>
      <w:u w:val="single"/>
    </w:rPr>
  </w:style>
  <w:style w:type="character" w:customStyle="1" w:styleId="a4">
    <w:name w:val="Сноска_"/>
    <w:basedOn w:val="a0"/>
    <w:link w:val="a5"/>
    <w:rsid w:val="00DC6882"/>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DC6882"/>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DC6882"/>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DC6882"/>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DC6882"/>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DC6882"/>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DC688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DC6882"/>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DC6882"/>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DC6882"/>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DC6882"/>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DC6882"/>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DC6882"/>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DC6882"/>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DC6882"/>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DC688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DC6882"/>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DC6882"/>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DC6882"/>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DC6882"/>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DC6882"/>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DC6882"/>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DC6882"/>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DC6882"/>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DC68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DC6882"/>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DC688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DC688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DC688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DC688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DC6882"/>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DC688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DC6882"/>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DC6882"/>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DC6882"/>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DC688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DC6882"/>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DC6882"/>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DC688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DC6882"/>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DC6882"/>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DC6882"/>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DC6882"/>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DC688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DC6882"/>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DC6882"/>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DC688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DC688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DC6882"/>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DC6882"/>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DC688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DC6882"/>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DC688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DC6882"/>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DC6882"/>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DC688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DC6882"/>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DC6882"/>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DC6882"/>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DC688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DC6882"/>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DC6882"/>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DC6882"/>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DC6882"/>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DC6882"/>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DC6882"/>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DC6882"/>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DC688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DC6882"/>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DC6882"/>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DC6882"/>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DC6882"/>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DC6882"/>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DC688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DC6882"/>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DC6882"/>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DC6882"/>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DC688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DC6882"/>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DC6882"/>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DC688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DC6882"/>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DC688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DC688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DC688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DC6882"/>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DC6882"/>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DC6882"/>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DC6882"/>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DC68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DC6882"/>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DC688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DC688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DC6882"/>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DC6882"/>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DC6882"/>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DC6882"/>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DC6882"/>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DC688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DC688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DC6882"/>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DC6882"/>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DC6882"/>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DC6882"/>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DC6882"/>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DC6882"/>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DC6882"/>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DC688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DC6882"/>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DC6882"/>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DC6882"/>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DC688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DC688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DC688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DC6882"/>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DC6882"/>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DC688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DC6882"/>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DC6882"/>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DC6882"/>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DC688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DC6882"/>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DC6882"/>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DC688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DC6882"/>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DC6882"/>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DC6882"/>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DC688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DC6882"/>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DC6882"/>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DC688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DC688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DC6882"/>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DC6882"/>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DC6882"/>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DC6882"/>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DC6882"/>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DC6882"/>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DC688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DC688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DC6882"/>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DC6882"/>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DC688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DC6882"/>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DC6882"/>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DC6882"/>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DC6882"/>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DC6882"/>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DC6882"/>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DC6882"/>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DC688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DC6882"/>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DC6882"/>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DC6882"/>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DC6882"/>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DC688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DC6882"/>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DC688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DC688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DC688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DC688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DC6882"/>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DC6882"/>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DC6882"/>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DC6882"/>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DC6882"/>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DC6882"/>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DC6882"/>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DC6882"/>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DC6882"/>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DC6882"/>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DC6882"/>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DC6882"/>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DC6882"/>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DC6882"/>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DC6882"/>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DC6882"/>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DC6882"/>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DC6882"/>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DC6882"/>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DC6882"/>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DC6882"/>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DC6882"/>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DC6882"/>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DC688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DC6882"/>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DC68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DC6882"/>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DC688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DC6882"/>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DC6882"/>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DC688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DC6882"/>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DC6882"/>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DC688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DC6882"/>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DC6882"/>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DC6882"/>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DC688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DC688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DC6882"/>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DC6882"/>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DC688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DC6882"/>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DC6882"/>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DC6882"/>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DC6882"/>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DC6882"/>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DC6882"/>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DC6882"/>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DC6882"/>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DC6882"/>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DC6882"/>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DC688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DC6882"/>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DC688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DC6882"/>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DC688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DC6882"/>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DC6882"/>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DC6882"/>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DC6882"/>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DC6882"/>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DC688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DC6882"/>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DC6882"/>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DC6882"/>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DC6882"/>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DC6882"/>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DC6882"/>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DC6882"/>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DC6882"/>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DC6882"/>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DC688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DC6882"/>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DC6882"/>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DC6882"/>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DC6882"/>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DC6882"/>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DC6882"/>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DC6882"/>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DC6882"/>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DC688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DC6882"/>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DC6882"/>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DC688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DC6882"/>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DC6882"/>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DC6882"/>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DC6882"/>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DC688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DC6882"/>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DC6882"/>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DC6882"/>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DC6882"/>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DC6882"/>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DC6882"/>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DC6882"/>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DC6882"/>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DC6882"/>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DC6882"/>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DC6882"/>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DC6882"/>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DC6882"/>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DC6882"/>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DC6882"/>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DC6882"/>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DC6882"/>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DC6882"/>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DC6882"/>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DC6882"/>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DC6882"/>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DC6882"/>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DC6882"/>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DC6882"/>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DC6882"/>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DC6882"/>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DC6882"/>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DC6882"/>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DC6882"/>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DC6882"/>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DC6882"/>
    <w:pPr>
      <w:shd w:val="clear" w:color="auto" w:fill="FFFFFF"/>
      <w:spacing w:line="0" w:lineRule="atLeast"/>
    </w:pPr>
    <w:rPr>
      <w:rFonts w:ascii="Times New Roman" w:eastAsia="Times New Roman" w:hAnsi="Times New Roman" w:cs="Times New Roman"/>
      <w:sz w:val="26"/>
      <w:szCs w:val="26"/>
    </w:rPr>
  </w:style>
  <w:style w:type="paragraph" w:styleId="ae">
    <w:name w:val="header"/>
    <w:basedOn w:val="a"/>
    <w:link w:val="af"/>
    <w:uiPriority w:val="99"/>
    <w:unhideWhenUsed/>
    <w:rsid w:val="00E3309A"/>
    <w:pPr>
      <w:tabs>
        <w:tab w:val="center" w:pos="4677"/>
        <w:tab w:val="right" w:pos="9355"/>
      </w:tabs>
    </w:pPr>
  </w:style>
  <w:style w:type="character" w:customStyle="1" w:styleId="af">
    <w:name w:val="Верхний колонтитул Знак"/>
    <w:basedOn w:val="a0"/>
    <w:link w:val="ae"/>
    <w:uiPriority w:val="99"/>
    <w:rsid w:val="00E3309A"/>
    <w:rPr>
      <w:color w:val="000000"/>
    </w:rPr>
  </w:style>
  <w:style w:type="paragraph" w:styleId="af0">
    <w:name w:val="Balloon Text"/>
    <w:basedOn w:val="a"/>
    <w:link w:val="af1"/>
    <w:uiPriority w:val="99"/>
    <w:semiHidden/>
    <w:unhideWhenUsed/>
    <w:rsid w:val="00E3309A"/>
    <w:rPr>
      <w:rFonts w:ascii="Tahoma" w:hAnsi="Tahoma" w:cs="Tahoma"/>
      <w:sz w:val="16"/>
      <w:szCs w:val="16"/>
    </w:rPr>
  </w:style>
  <w:style w:type="character" w:customStyle="1" w:styleId="af1">
    <w:name w:val="Текст выноски Знак"/>
    <w:basedOn w:val="a0"/>
    <w:link w:val="af0"/>
    <w:uiPriority w:val="99"/>
    <w:semiHidden/>
    <w:rsid w:val="00E3309A"/>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header" Target="header179.xml"/><Relationship Id="rId170" Type="http://schemas.openxmlformats.org/officeDocument/2006/relationships/footer" Target="footer82.xml"/><Relationship Id="rId226" Type="http://schemas.openxmlformats.org/officeDocument/2006/relationships/footer" Target="footer110.xml"/><Relationship Id="rId433" Type="http://schemas.openxmlformats.org/officeDocument/2006/relationships/footer" Target="footer213.xml"/><Relationship Id="rId268" Type="http://schemas.openxmlformats.org/officeDocument/2006/relationships/footer" Target="footer131.xml"/><Relationship Id="rId32" Type="http://schemas.openxmlformats.org/officeDocument/2006/relationships/header" Target="header12.xml"/><Relationship Id="rId74" Type="http://schemas.openxmlformats.org/officeDocument/2006/relationships/header" Target="header33.xml"/><Relationship Id="rId128" Type="http://schemas.openxmlformats.org/officeDocument/2006/relationships/footer" Target="footer61.xml"/><Relationship Id="rId335" Type="http://schemas.openxmlformats.org/officeDocument/2006/relationships/header" Target="header163.xml"/><Relationship Id="rId377" Type="http://schemas.openxmlformats.org/officeDocument/2006/relationships/header" Target="header184.xml"/><Relationship Id="rId5" Type="http://schemas.openxmlformats.org/officeDocument/2006/relationships/footnotes" Target="footnotes.xml"/><Relationship Id="rId181" Type="http://schemas.openxmlformats.org/officeDocument/2006/relationships/footer" Target="footer87.xml"/><Relationship Id="rId237" Type="http://schemas.openxmlformats.org/officeDocument/2006/relationships/header" Target="header114.xml"/><Relationship Id="rId402" Type="http://schemas.openxmlformats.org/officeDocument/2006/relationships/header" Target="header197.xml"/><Relationship Id="rId279" Type="http://schemas.openxmlformats.org/officeDocument/2006/relationships/header" Target="header135.xml"/><Relationship Id="rId444" Type="http://schemas.openxmlformats.org/officeDocument/2006/relationships/header" Target="header218.xml"/><Relationship Id="rId43" Type="http://schemas.openxmlformats.org/officeDocument/2006/relationships/header" Target="header17.xml"/><Relationship Id="rId139" Type="http://schemas.openxmlformats.org/officeDocument/2006/relationships/footer" Target="footer66.xml"/><Relationship Id="rId290" Type="http://schemas.openxmlformats.org/officeDocument/2006/relationships/footer" Target="footer142.xml"/><Relationship Id="rId304" Type="http://schemas.openxmlformats.org/officeDocument/2006/relationships/footer" Target="footer149.xml"/><Relationship Id="rId346" Type="http://schemas.openxmlformats.org/officeDocument/2006/relationships/footer" Target="footer170.xml"/><Relationship Id="rId388" Type="http://schemas.openxmlformats.org/officeDocument/2006/relationships/footer" Target="footer191.xml"/><Relationship Id="rId85" Type="http://schemas.openxmlformats.org/officeDocument/2006/relationships/header" Target="header38.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100.xml"/><Relationship Id="rId413" Type="http://schemas.openxmlformats.org/officeDocument/2006/relationships/header" Target="header202.xml"/><Relationship Id="rId248" Type="http://schemas.openxmlformats.org/officeDocument/2006/relationships/footer" Target="footer121.xml"/><Relationship Id="rId455" Type="http://schemas.openxmlformats.org/officeDocument/2006/relationships/header" Target="header223.xml"/><Relationship Id="rId12" Type="http://schemas.openxmlformats.org/officeDocument/2006/relationships/image" Target="media/image3.png"/><Relationship Id="rId108" Type="http://schemas.openxmlformats.org/officeDocument/2006/relationships/header" Target="header50.xml"/><Relationship Id="rId315" Type="http://schemas.openxmlformats.org/officeDocument/2006/relationships/header" Target="header153.xml"/><Relationship Id="rId357" Type="http://schemas.openxmlformats.org/officeDocument/2006/relationships/header" Target="header174.xml"/><Relationship Id="rId54" Type="http://schemas.openxmlformats.org/officeDocument/2006/relationships/footer" Target="footer24.xml"/><Relationship Id="rId96" Type="http://schemas.openxmlformats.org/officeDocument/2006/relationships/header" Target="header44.xml"/><Relationship Id="rId161" Type="http://schemas.openxmlformats.org/officeDocument/2006/relationships/header" Target="header76.xml"/><Relationship Id="rId217" Type="http://schemas.openxmlformats.org/officeDocument/2006/relationships/footer" Target="footer105.xml"/><Relationship Id="rId399" Type="http://schemas.openxmlformats.org/officeDocument/2006/relationships/header" Target="header195.xml"/><Relationship Id="rId259" Type="http://schemas.openxmlformats.org/officeDocument/2006/relationships/footer" Target="footer126.xml"/><Relationship Id="rId424" Type="http://schemas.openxmlformats.org/officeDocument/2006/relationships/footer" Target="footer209.xml"/><Relationship Id="rId466" Type="http://schemas.openxmlformats.org/officeDocument/2006/relationships/footer" Target="footer230.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326" Type="http://schemas.openxmlformats.org/officeDocument/2006/relationships/footer" Target="footer160.xml"/><Relationship Id="rId65" Type="http://schemas.openxmlformats.org/officeDocument/2006/relationships/header" Target="header28.xml"/><Relationship Id="rId130" Type="http://schemas.openxmlformats.org/officeDocument/2006/relationships/footer" Target="footer62.xml"/><Relationship Id="rId368" Type="http://schemas.openxmlformats.org/officeDocument/2006/relationships/footer" Target="footer181.xml"/><Relationship Id="rId172" Type="http://schemas.openxmlformats.org/officeDocument/2006/relationships/footer" Target="footer83.xml"/><Relationship Id="rId193" Type="http://schemas.openxmlformats.org/officeDocument/2006/relationships/footer" Target="footer93.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203.xml"/><Relationship Id="rId435" Type="http://schemas.openxmlformats.org/officeDocument/2006/relationships/header" Target="header213.xml"/><Relationship Id="rId456" Type="http://schemas.openxmlformats.org/officeDocument/2006/relationships/header" Target="header224.xml"/><Relationship Id="rId13" Type="http://schemas.openxmlformats.org/officeDocument/2006/relationships/header" Target="header2.xml"/><Relationship Id="rId109" Type="http://schemas.openxmlformats.org/officeDocument/2006/relationships/footer" Target="footer51.xml"/><Relationship Id="rId260" Type="http://schemas.openxmlformats.org/officeDocument/2006/relationships/footer" Target="footer127.xml"/><Relationship Id="rId281" Type="http://schemas.openxmlformats.org/officeDocument/2006/relationships/header" Target="header136.xml"/><Relationship Id="rId316" Type="http://schemas.openxmlformats.org/officeDocument/2006/relationships/footer" Target="footer155.xml"/><Relationship Id="rId337" Type="http://schemas.openxmlformats.org/officeDocument/2006/relationships/footer" Target="footer165.xml"/><Relationship Id="rId34" Type="http://schemas.openxmlformats.org/officeDocument/2006/relationships/footer" Target="footer14.xml"/><Relationship Id="rId55" Type="http://schemas.openxmlformats.org/officeDocument/2006/relationships/header" Target="header23.xml"/><Relationship Id="rId76" Type="http://schemas.openxmlformats.org/officeDocument/2006/relationships/footer" Target="footer35.xml"/><Relationship Id="rId97" Type="http://schemas.openxmlformats.org/officeDocument/2006/relationships/footer" Target="footer45.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6.xml"/><Relationship Id="rId379" Type="http://schemas.openxmlformats.org/officeDocument/2006/relationships/footer" Target="footer186.xml"/><Relationship Id="rId7" Type="http://schemas.openxmlformats.org/officeDocument/2006/relationships/image" Target="media/image1.png"/><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header" Target="header115.xml"/><Relationship Id="rId390" Type="http://schemas.openxmlformats.org/officeDocument/2006/relationships/header" Target="header191.xml"/><Relationship Id="rId404" Type="http://schemas.openxmlformats.org/officeDocument/2006/relationships/footer" Target="footer199.xml"/><Relationship Id="rId425" Type="http://schemas.openxmlformats.org/officeDocument/2006/relationships/header" Target="header208.xml"/><Relationship Id="rId446" Type="http://schemas.openxmlformats.org/officeDocument/2006/relationships/footer" Target="footer220.xml"/><Relationship Id="rId467" Type="http://schemas.openxmlformats.org/officeDocument/2006/relationships/fontTable" Target="fontTable.xml"/><Relationship Id="rId250" Type="http://schemas.openxmlformats.org/officeDocument/2006/relationships/footer" Target="footer122.xml"/><Relationship Id="rId271" Type="http://schemas.openxmlformats.org/officeDocument/2006/relationships/footer" Target="footer132.xml"/><Relationship Id="rId292" Type="http://schemas.openxmlformats.org/officeDocument/2006/relationships/footer" Target="footer143.xml"/><Relationship Id="rId306" Type="http://schemas.openxmlformats.org/officeDocument/2006/relationships/header" Target="header149.xml"/><Relationship Id="rId24" Type="http://schemas.openxmlformats.org/officeDocument/2006/relationships/footer" Target="footer9.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40.xml"/><Relationship Id="rId110" Type="http://schemas.openxmlformats.org/officeDocument/2006/relationships/footer" Target="footer52.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header" Target="header180.xml"/><Relationship Id="rId152" Type="http://schemas.openxmlformats.org/officeDocument/2006/relationships/footer" Target="footer73.xml"/><Relationship Id="rId173" Type="http://schemas.openxmlformats.org/officeDocument/2006/relationships/header" Target="header82.xml"/><Relationship Id="rId194" Type="http://schemas.openxmlformats.org/officeDocument/2006/relationships/footer" Target="footer94.xml"/><Relationship Id="rId208" Type="http://schemas.openxmlformats.org/officeDocument/2006/relationships/footer" Target="footer101.xml"/><Relationship Id="rId229" Type="http://schemas.openxmlformats.org/officeDocument/2006/relationships/footer" Target="footer111.xml"/><Relationship Id="rId380" Type="http://schemas.openxmlformats.org/officeDocument/2006/relationships/footer" Target="footer187.xml"/><Relationship Id="rId415" Type="http://schemas.openxmlformats.org/officeDocument/2006/relationships/footer" Target="footer204.xml"/><Relationship Id="rId436" Type="http://schemas.openxmlformats.org/officeDocument/2006/relationships/footer" Target="footer215.xml"/><Relationship Id="rId457" Type="http://schemas.openxmlformats.org/officeDocument/2006/relationships/footer" Target="footer225.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7.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6.xml"/><Relationship Id="rId359" Type="http://schemas.openxmlformats.org/officeDocument/2006/relationships/header" Target="header175.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footer" Target="footer57.xml"/><Relationship Id="rId142" Type="http://schemas.openxmlformats.org/officeDocument/2006/relationships/footer" Target="footer68.xml"/><Relationship Id="rId163" Type="http://schemas.openxmlformats.org/officeDocument/2006/relationships/footer" Target="footer78.xml"/><Relationship Id="rId184" Type="http://schemas.openxmlformats.org/officeDocument/2006/relationships/footer" Target="footer89.xml"/><Relationship Id="rId219" Type="http://schemas.openxmlformats.org/officeDocument/2006/relationships/header" Target="header105.xml"/><Relationship Id="rId370" Type="http://schemas.openxmlformats.org/officeDocument/2006/relationships/footer" Target="footer182.xml"/><Relationship Id="rId391" Type="http://schemas.openxmlformats.org/officeDocument/2006/relationships/footer" Target="footer192.xml"/><Relationship Id="rId405" Type="http://schemas.openxmlformats.org/officeDocument/2006/relationships/header" Target="header198.xml"/><Relationship Id="rId426" Type="http://schemas.openxmlformats.org/officeDocument/2006/relationships/header" Target="header209.xml"/><Relationship Id="rId447" Type="http://schemas.openxmlformats.org/officeDocument/2006/relationships/header" Target="header219.xml"/><Relationship Id="rId230" Type="http://schemas.openxmlformats.org/officeDocument/2006/relationships/footer" Target="footer112.xml"/><Relationship Id="rId251" Type="http://schemas.openxmlformats.org/officeDocument/2006/relationships/header" Target="header121.xml"/><Relationship Id="rId468" Type="http://schemas.openxmlformats.org/officeDocument/2006/relationships/theme" Target="theme/theme1.xml"/><Relationship Id="rId25" Type="http://schemas.openxmlformats.org/officeDocument/2006/relationships/header" Target="header8.xml"/><Relationship Id="rId46" Type="http://schemas.openxmlformats.org/officeDocument/2006/relationships/footer" Target="footer20.xml"/><Relationship Id="rId67" Type="http://schemas.openxmlformats.org/officeDocument/2006/relationships/header" Target="header29.xml"/><Relationship Id="rId272" Type="http://schemas.openxmlformats.org/officeDocument/2006/relationships/footer" Target="footer133.xml"/><Relationship Id="rId293" Type="http://schemas.openxmlformats.org/officeDocument/2006/relationships/header" Target="header142.xml"/><Relationship Id="rId307" Type="http://schemas.openxmlformats.org/officeDocument/2006/relationships/footer" Target="footer150.xml"/><Relationship Id="rId328" Type="http://schemas.openxmlformats.org/officeDocument/2006/relationships/footer" Target="footer161.xml"/><Relationship Id="rId349" Type="http://schemas.openxmlformats.org/officeDocument/2006/relationships/footer" Target="footer171.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381" Type="http://schemas.openxmlformats.org/officeDocument/2006/relationships/header" Target="header186.xml"/><Relationship Id="rId416" Type="http://schemas.openxmlformats.org/officeDocument/2006/relationships/footer" Target="footer205.xml"/><Relationship Id="rId220" Type="http://schemas.openxmlformats.org/officeDocument/2006/relationships/footer" Target="footer107.xml"/><Relationship Id="rId241" Type="http://schemas.openxmlformats.org/officeDocument/2006/relationships/footer" Target="footer117.xml"/><Relationship Id="rId437" Type="http://schemas.openxmlformats.org/officeDocument/2006/relationships/header" Target="header214.xml"/><Relationship Id="rId458" Type="http://schemas.openxmlformats.org/officeDocument/2006/relationships/footer" Target="footer226.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262" Type="http://schemas.openxmlformats.org/officeDocument/2006/relationships/footer" Target="footer128.xml"/><Relationship Id="rId283" Type="http://schemas.openxmlformats.org/officeDocument/2006/relationships/footer" Target="footer138.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footer" Target="footer36.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8.xml"/><Relationship Id="rId143" Type="http://schemas.openxmlformats.org/officeDocument/2006/relationships/header" Target="header67.xml"/><Relationship Id="rId164" Type="http://schemas.openxmlformats.org/officeDocument/2006/relationships/footer" Target="footer79.xml"/><Relationship Id="rId185" Type="http://schemas.openxmlformats.org/officeDocument/2006/relationships/header" Target="header88.xml"/><Relationship Id="rId350" Type="http://schemas.openxmlformats.org/officeDocument/2006/relationships/footer" Target="footer172.xml"/><Relationship Id="rId371" Type="http://schemas.openxmlformats.org/officeDocument/2006/relationships/header" Target="header181.xml"/><Relationship Id="rId406" Type="http://schemas.openxmlformats.org/officeDocument/2006/relationships/footer" Target="footer200.xml"/><Relationship Id="rId9" Type="http://schemas.openxmlformats.org/officeDocument/2006/relationships/footer" Target="footer2.xml"/><Relationship Id="rId210" Type="http://schemas.openxmlformats.org/officeDocument/2006/relationships/header" Target="header101.xml"/><Relationship Id="rId392" Type="http://schemas.openxmlformats.org/officeDocument/2006/relationships/footer" Target="footer193.xml"/><Relationship Id="rId427" Type="http://schemas.openxmlformats.org/officeDocument/2006/relationships/footer" Target="footer210.xml"/><Relationship Id="rId448" Type="http://schemas.openxmlformats.org/officeDocument/2006/relationships/footer" Target="footer221.xml"/><Relationship Id="rId469" Type="http://schemas.microsoft.com/office/2007/relationships/stylesWithEffects" Target="stylesWithEffects.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51.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header" Target="header30.xml"/><Relationship Id="rId89" Type="http://schemas.openxmlformats.org/officeDocument/2006/relationships/header" Target="header40.xml"/><Relationship Id="rId112" Type="http://schemas.openxmlformats.org/officeDocument/2006/relationships/footer" Target="footer53.xml"/><Relationship Id="rId133" Type="http://schemas.openxmlformats.org/officeDocument/2006/relationships/footer" Target="footer63.xml"/><Relationship Id="rId154" Type="http://schemas.openxmlformats.org/officeDocument/2006/relationships/footer" Target="footer74.xml"/><Relationship Id="rId175" Type="http://schemas.openxmlformats.org/officeDocument/2006/relationships/footer" Target="footer84.xml"/><Relationship Id="rId340" Type="http://schemas.openxmlformats.org/officeDocument/2006/relationships/footer" Target="footer167.xml"/><Relationship Id="rId361" Type="http://schemas.openxmlformats.org/officeDocument/2006/relationships/footer" Target="footer177.xml"/><Relationship Id="rId196" Type="http://schemas.openxmlformats.org/officeDocument/2006/relationships/footer" Target="footer95.xml"/><Relationship Id="rId200" Type="http://schemas.openxmlformats.org/officeDocument/2006/relationships/footer" Target="footer97.xml"/><Relationship Id="rId382" Type="http://schemas.openxmlformats.org/officeDocument/2006/relationships/footer" Target="footer188.xml"/><Relationship Id="rId417" Type="http://schemas.openxmlformats.org/officeDocument/2006/relationships/header" Target="header204.xml"/><Relationship Id="rId438" Type="http://schemas.openxmlformats.org/officeDocument/2006/relationships/header" Target="header215.xml"/><Relationship Id="rId459" Type="http://schemas.openxmlformats.org/officeDocument/2006/relationships/header" Target="header225.xml"/><Relationship Id="rId16" Type="http://schemas.openxmlformats.org/officeDocument/2006/relationships/footer" Target="footer5.xml"/><Relationship Id="rId221" Type="http://schemas.openxmlformats.org/officeDocument/2006/relationships/header" Target="header106.xml"/><Relationship Id="rId242" Type="http://schemas.openxmlformats.org/officeDocument/2006/relationships/footer" Target="footer118.xml"/><Relationship Id="rId263" Type="http://schemas.openxmlformats.org/officeDocument/2006/relationships/header" Target="header127.xml"/><Relationship Id="rId284" Type="http://schemas.openxmlformats.org/officeDocument/2006/relationships/footer" Target="footer139.xml"/><Relationship Id="rId319" Type="http://schemas.openxmlformats.org/officeDocument/2006/relationships/footer" Target="footer156.xml"/><Relationship Id="rId37" Type="http://schemas.openxmlformats.org/officeDocument/2006/relationships/header" Target="header14.xml"/><Relationship Id="rId58" Type="http://schemas.openxmlformats.org/officeDocument/2006/relationships/footer" Target="footer26.xml"/><Relationship Id="rId79" Type="http://schemas.openxmlformats.org/officeDocument/2006/relationships/header" Target="header35.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header" Target="header182.xml"/><Relationship Id="rId393" Type="http://schemas.openxmlformats.org/officeDocument/2006/relationships/header" Target="header192.xml"/><Relationship Id="rId407" Type="http://schemas.openxmlformats.org/officeDocument/2006/relationships/header" Target="header199.xml"/><Relationship Id="rId428" Type="http://schemas.openxmlformats.org/officeDocument/2006/relationships/footer" Target="footer211.xml"/><Relationship Id="rId449" Type="http://schemas.openxmlformats.org/officeDocument/2006/relationships/header" Target="header220.xml"/><Relationship Id="rId211" Type="http://schemas.openxmlformats.org/officeDocument/2006/relationships/footer" Target="footer102.xml"/><Relationship Id="rId232" Type="http://schemas.openxmlformats.org/officeDocument/2006/relationships/footer" Target="footer113.xml"/><Relationship Id="rId253" Type="http://schemas.openxmlformats.org/officeDocument/2006/relationships/footer" Target="footer123.xml"/><Relationship Id="rId274" Type="http://schemas.openxmlformats.org/officeDocument/2006/relationships/footer" Target="footer134.xml"/><Relationship Id="rId295" Type="http://schemas.openxmlformats.org/officeDocument/2006/relationships/footer" Target="footer144.xml"/><Relationship Id="rId309" Type="http://schemas.openxmlformats.org/officeDocument/2006/relationships/header" Target="header150.xml"/><Relationship Id="rId460" Type="http://schemas.openxmlformats.org/officeDocument/2006/relationships/footer" Target="footer227.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footer" Target="footer31.xml"/><Relationship Id="rId113" Type="http://schemas.openxmlformats.org/officeDocument/2006/relationships/header" Target="header52.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header" Target="header36.xml"/><Relationship Id="rId155" Type="http://schemas.openxmlformats.org/officeDocument/2006/relationships/header" Target="header73.xml"/><Relationship Id="rId176" Type="http://schemas.openxmlformats.org/officeDocument/2006/relationships/footer" Target="footer85.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8.xml"/><Relationship Id="rId383" Type="http://schemas.openxmlformats.org/officeDocument/2006/relationships/header" Target="header187.xml"/><Relationship Id="rId418" Type="http://schemas.openxmlformats.org/officeDocument/2006/relationships/footer" Target="footer206.xml"/><Relationship Id="rId439" Type="http://schemas.openxmlformats.org/officeDocument/2006/relationships/footer" Target="footer216.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450" Type="http://schemas.openxmlformats.org/officeDocument/2006/relationships/header" Target="header221.xml"/><Relationship Id="rId17" Type="http://schemas.openxmlformats.org/officeDocument/2006/relationships/header" Target="header4.xml"/><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footer" Target="footer48.xml"/><Relationship Id="rId124" Type="http://schemas.openxmlformats.org/officeDocument/2006/relationships/footer" Target="footer59.xml"/><Relationship Id="rId310" Type="http://schemas.openxmlformats.org/officeDocument/2006/relationships/footer" Target="footer152.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footer" Target="footer80.xml"/><Relationship Id="rId187" Type="http://schemas.openxmlformats.org/officeDocument/2006/relationships/footer" Target="footer90.xml"/><Relationship Id="rId331" Type="http://schemas.openxmlformats.org/officeDocument/2006/relationships/footer" Target="footer162.xml"/><Relationship Id="rId352" Type="http://schemas.openxmlformats.org/officeDocument/2006/relationships/footer" Target="footer173.xml"/><Relationship Id="rId373" Type="http://schemas.openxmlformats.org/officeDocument/2006/relationships/footer" Target="footer183.xml"/><Relationship Id="rId394" Type="http://schemas.openxmlformats.org/officeDocument/2006/relationships/footer" Target="footer194.xml"/><Relationship Id="rId408" Type="http://schemas.openxmlformats.org/officeDocument/2006/relationships/header" Target="header200.xml"/><Relationship Id="rId429" Type="http://schemas.openxmlformats.org/officeDocument/2006/relationships/header" Target="header210.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header" Target="header112.xml"/><Relationship Id="rId254" Type="http://schemas.openxmlformats.org/officeDocument/2006/relationships/footer" Target="footer124.xml"/><Relationship Id="rId440" Type="http://schemas.openxmlformats.org/officeDocument/2006/relationships/footer" Target="footer217.xml"/><Relationship Id="rId28" Type="http://schemas.openxmlformats.org/officeDocument/2006/relationships/footer" Target="footer11.xml"/><Relationship Id="rId49" Type="http://schemas.openxmlformats.org/officeDocument/2006/relationships/header" Target="header20.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5.xml"/><Relationship Id="rId300" Type="http://schemas.openxmlformats.org/officeDocument/2006/relationships/header" Target="header146.xml"/><Relationship Id="rId461" Type="http://schemas.openxmlformats.org/officeDocument/2006/relationships/header" Target="header226.xml"/><Relationship Id="rId60" Type="http://schemas.openxmlformats.org/officeDocument/2006/relationships/footer" Target="footer27.xml"/><Relationship Id="rId81" Type="http://schemas.openxmlformats.org/officeDocument/2006/relationships/footer" Target="footer37.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header" Target="header177.xml"/><Relationship Id="rId384" Type="http://schemas.openxmlformats.org/officeDocument/2006/relationships/header" Target="header188.xml"/><Relationship Id="rId419" Type="http://schemas.openxmlformats.org/officeDocument/2006/relationships/header" Target="header205.xml"/><Relationship Id="rId202" Type="http://schemas.openxmlformats.org/officeDocument/2006/relationships/footer" Target="footer98.xml"/><Relationship Id="rId223" Type="http://schemas.openxmlformats.org/officeDocument/2006/relationships/footer" Target="footer108.xml"/><Relationship Id="rId244" Type="http://schemas.openxmlformats.org/officeDocument/2006/relationships/footer" Target="footer119.xml"/><Relationship Id="rId430" Type="http://schemas.openxmlformats.org/officeDocument/2006/relationships/footer" Target="footer212.xml"/><Relationship Id="rId18" Type="http://schemas.openxmlformats.org/officeDocument/2006/relationships/footer" Target="footer6.xml"/><Relationship Id="rId39" Type="http://schemas.openxmlformats.org/officeDocument/2006/relationships/footer" Target="footer16.xml"/><Relationship Id="rId265" Type="http://schemas.openxmlformats.org/officeDocument/2006/relationships/footer" Target="footer129.xml"/><Relationship Id="rId286" Type="http://schemas.openxmlformats.org/officeDocument/2006/relationships/footer" Target="footer140.xml"/><Relationship Id="rId451" Type="http://schemas.openxmlformats.org/officeDocument/2006/relationships/footer" Target="footer222.xml"/><Relationship Id="rId50" Type="http://schemas.openxmlformats.org/officeDocument/2006/relationships/header" Target="header21.xml"/><Relationship Id="rId104" Type="http://schemas.openxmlformats.org/officeDocument/2006/relationships/footer" Target="footer49.xml"/><Relationship Id="rId125" Type="http://schemas.openxmlformats.org/officeDocument/2006/relationships/header" Target="header58.xml"/><Relationship Id="rId146" Type="http://schemas.openxmlformats.org/officeDocument/2006/relationships/footer" Target="footer70.xml"/><Relationship Id="rId167" Type="http://schemas.openxmlformats.org/officeDocument/2006/relationships/header" Target="header79.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footer" Target="footer163.xml"/><Relationship Id="rId353" Type="http://schemas.openxmlformats.org/officeDocument/2006/relationships/header" Target="header172.xml"/><Relationship Id="rId374" Type="http://schemas.openxmlformats.org/officeDocument/2006/relationships/footer" Target="footer184.xml"/><Relationship Id="rId395" Type="http://schemas.openxmlformats.org/officeDocument/2006/relationships/header" Target="header193.xml"/><Relationship Id="rId409" Type="http://schemas.openxmlformats.org/officeDocument/2006/relationships/footer" Target="footer201.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206.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41" Type="http://schemas.openxmlformats.org/officeDocument/2006/relationships/header" Target="header216.xml"/><Relationship Id="rId462" Type="http://schemas.openxmlformats.org/officeDocument/2006/relationships/header" Target="header227.xml"/><Relationship Id="rId40" Type="http://schemas.openxmlformats.org/officeDocument/2006/relationships/footer" Target="footer17.xml"/><Relationship Id="rId115" Type="http://schemas.openxmlformats.org/officeDocument/2006/relationships/footer" Target="footer54.xml"/><Relationship Id="rId136" Type="http://schemas.openxmlformats.org/officeDocument/2006/relationships/footer" Target="footer65.xml"/><Relationship Id="rId157" Type="http://schemas.openxmlformats.org/officeDocument/2006/relationships/footer" Target="footer75.xml"/><Relationship Id="rId178" Type="http://schemas.openxmlformats.org/officeDocument/2006/relationships/footer" Target="footer86.xml"/><Relationship Id="rId301" Type="http://schemas.openxmlformats.org/officeDocument/2006/relationships/footer" Target="footer147.xml"/><Relationship Id="rId322" Type="http://schemas.openxmlformats.org/officeDocument/2006/relationships/footer" Target="footer158.xml"/><Relationship Id="rId343" Type="http://schemas.openxmlformats.org/officeDocument/2006/relationships/footer" Target="footer168.xml"/><Relationship Id="rId364" Type="http://schemas.openxmlformats.org/officeDocument/2006/relationships/footer" Target="footer179.xml"/><Relationship Id="rId61" Type="http://schemas.openxmlformats.org/officeDocument/2006/relationships/header" Target="header26.xml"/><Relationship Id="rId82" Type="http://schemas.openxmlformats.org/officeDocument/2006/relationships/footer" Target="footer38.xml"/><Relationship Id="rId199" Type="http://schemas.openxmlformats.org/officeDocument/2006/relationships/footer" Target="footer96.xml"/><Relationship Id="rId203" Type="http://schemas.openxmlformats.org/officeDocument/2006/relationships/header" Target="header97.xml"/><Relationship Id="rId385" Type="http://schemas.openxmlformats.org/officeDocument/2006/relationships/footer" Target="footer189.xml"/><Relationship Id="rId19" Type="http://schemas.openxmlformats.org/officeDocument/2006/relationships/header" Target="header5.xml"/><Relationship Id="rId224" Type="http://schemas.openxmlformats.org/officeDocument/2006/relationships/footer" Target="footer109.xml"/><Relationship Id="rId245" Type="http://schemas.openxmlformats.org/officeDocument/2006/relationships/header" Target="header118.xml"/><Relationship Id="rId266" Type="http://schemas.openxmlformats.org/officeDocument/2006/relationships/footer" Target="footer130.xml"/><Relationship Id="rId287" Type="http://schemas.openxmlformats.org/officeDocument/2006/relationships/header" Target="header139.xml"/><Relationship Id="rId410" Type="http://schemas.openxmlformats.org/officeDocument/2006/relationships/footer" Target="footer202.xml"/><Relationship Id="rId431" Type="http://schemas.openxmlformats.org/officeDocument/2006/relationships/header" Target="header211.xml"/><Relationship Id="rId452" Type="http://schemas.openxmlformats.org/officeDocument/2006/relationships/footer" Target="footer223.xml"/><Relationship Id="rId30" Type="http://schemas.openxmlformats.org/officeDocument/2006/relationships/footer" Target="footer12.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header" Target="header194.xml"/><Relationship Id="rId3" Type="http://schemas.openxmlformats.org/officeDocument/2006/relationships/settings" Target="settings.xml"/><Relationship Id="rId214" Type="http://schemas.openxmlformats.org/officeDocument/2006/relationships/footer" Target="footer104.xml"/><Relationship Id="rId235" Type="http://schemas.openxmlformats.org/officeDocument/2006/relationships/footer" Target="footer114.xml"/><Relationship Id="rId256" Type="http://schemas.openxmlformats.org/officeDocument/2006/relationships/footer" Target="footer125.xml"/><Relationship Id="rId277" Type="http://schemas.openxmlformats.org/officeDocument/2006/relationships/footer" Target="footer135.xml"/><Relationship Id="rId298" Type="http://schemas.openxmlformats.org/officeDocument/2006/relationships/footer" Target="footer146.xml"/><Relationship Id="rId400" Type="http://schemas.openxmlformats.org/officeDocument/2006/relationships/footer" Target="footer197.xml"/><Relationship Id="rId421" Type="http://schemas.openxmlformats.org/officeDocument/2006/relationships/footer" Target="footer207.xml"/><Relationship Id="rId442" Type="http://schemas.openxmlformats.org/officeDocument/2006/relationships/footer" Target="footer218.xml"/><Relationship Id="rId463" Type="http://schemas.openxmlformats.org/officeDocument/2006/relationships/footer" Target="footer228.xml"/><Relationship Id="rId116" Type="http://schemas.openxmlformats.org/officeDocument/2006/relationships/footer" Target="footer55.xml"/><Relationship Id="rId137" Type="http://schemas.openxmlformats.org/officeDocument/2006/relationships/header" Target="header64.xml"/><Relationship Id="rId158" Type="http://schemas.openxmlformats.org/officeDocument/2006/relationships/footer" Target="footer76.xml"/><Relationship Id="rId302" Type="http://schemas.openxmlformats.org/officeDocument/2006/relationships/footer" Target="footer148.xml"/><Relationship Id="rId323" Type="http://schemas.openxmlformats.org/officeDocument/2006/relationships/header" Target="header157.xml"/><Relationship Id="rId344" Type="http://schemas.openxmlformats.org/officeDocument/2006/relationships/footer" Target="footer169.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eader" Target="header27.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90.xml"/><Relationship Id="rId190" Type="http://schemas.openxmlformats.org/officeDocument/2006/relationships/footer" Target="footer92.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header" Target="header201.xml"/><Relationship Id="rId432" Type="http://schemas.openxmlformats.org/officeDocument/2006/relationships/header" Target="header212.xml"/><Relationship Id="rId453" Type="http://schemas.openxmlformats.org/officeDocument/2006/relationships/header" Target="header222.xml"/><Relationship Id="rId106" Type="http://schemas.openxmlformats.org/officeDocument/2006/relationships/footer" Target="footer50.xml"/><Relationship Id="rId127" Type="http://schemas.openxmlformats.org/officeDocument/2006/relationships/footer" Target="footer60.xml"/><Relationship Id="rId313" Type="http://schemas.openxmlformats.org/officeDocument/2006/relationships/footer" Target="footer153.xm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footer" Target="footer23.xml"/><Relationship Id="rId73" Type="http://schemas.openxmlformats.org/officeDocument/2006/relationships/header" Target="header32.xml"/><Relationship Id="rId94" Type="http://schemas.openxmlformats.org/officeDocument/2006/relationships/footer" Target="footer44.xml"/><Relationship Id="rId148" Type="http://schemas.openxmlformats.org/officeDocument/2006/relationships/footer" Target="footer71.xml"/><Relationship Id="rId169" Type="http://schemas.openxmlformats.org/officeDocument/2006/relationships/footer" Target="footer81.xml"/><Relationship Id="rId334" Type="http://schemas.openxmlformats.org/officeDocument/2006/relationships/footer" Target="footer164.xml"/><Relationship Id="rId355" Type="http://schemas.openxmlformats.org/officeDocument/2006/relationships/footer" Target="footer174.xml"/><Relationship Id="rId376" Type="http://schemas.openxmlformats.org/officeDocument/2006/relationships/footer" Target="footer185.xml"/><Relationship Id="rId397" Type="http://schemas.openxmlformats.org/officeDocument/2006/relationships/footer" Target="footer195.xml"/><Relationship Id="rId4" Type="http://schemas.openxmlformats.org/officeDocument/2006/relationships/webSettings" Target="webSetting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5.xml"/><Relationship Id="rId257" Type="http://schemas.openxmlformats.org/officeDocument/2006/relationships/header" Target="header124.xml"/><Relationship Id="rId278" Type="http://schemas.openxmlformats.org/officeDocument/2006/relationships/footer" Target="footer136.xml"/><Relationship Id="rId401" Type="http://schemas.openxmlformats.org/officeDocument/2006/relationships/header" Target="header196.xml"/><Relationship Id="rId422" Type="http://schemas.openxmlformats.org/officeDocument/2006/relationships/footer" Target="footer208.xml"/><Relationship Id="rId443" Type="http://schemas.openxmlformats.org/officeDocument/2006/relationships/header" Target="header217.xml"/><Relationship Id="rId464" Type="http://schemas.openxmlformats.org/officeDocument/2006/relationships/footer" Target="footer229.xml"/><Relationship Id="rId303" Type="http://schemas.openxmlformats.org/officeDocument/2006/relationships/header" Target="header147.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footer" Target="footer99.xml"/><Relationship Id="rId247" Type="http://schemas.openxmlformats.org/officeDocument/2006/relationships/footer" Target="footer120.xml"/><Relationship Id="rId412" Type="http://schemas.openxmlformats.org/officeDocument/2006/relationships/footer" Target="footer203.xml"/><Relationship Id="rId107" Type="http://schemas.openxmlformats.org/officeDocument/2006/relationships/header" Target="header49.xml"/><Relationship Id="rId289" Type="http://schemas.openxmlformats.org/officeDocument/2006/relationships/footer" Target="footer141.xml"/><Relationship Id="rId454" Type="http://schemas.openxmlformats.org/officeDocument/2006/relationships/footer" Target="footer224.xml"/><Relationship Id="rId11" Type="http://schemas.openxmlformats.org/officeDocument/2006/relationships/footer" Target="footer3.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95" Type="http://schemas.openxmlformats.org/officeDocument/2006/relationships/header" Target="header43.xml"/><Relationship Id="rId160" Type="http://schemas.openxmlformats.org/officeDocument/2006/relationships/footer" Target="footer77.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465" Type="http://schemas.openxmlformats.org/officeDocument/2006/relationships/header" Target="header228.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footer" Target="footer159.xml"/><Relationship Id="rId367" Type="http://schemas.openxmlformats.org/officeDocument/2006/relationships/footer" Target="footer180.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footer" Target="footer214.xml"/><Relationship Id="rId33" Type="http://schemas.openxmlformats.org/officeDocument/2006/relationships/footer" Target="footer13.xml"/><Relationship Id="rId129" Type="http://schemas.openxmlformats.org/officeDocument/2006/relationships/header" Target="header60.xml"/><Relationship Id="rId280" Type="http://schemas.openxmlformats.org/officeDocument/2006/relationships/footer" Target="footer137.xml"/><Relationship Id="rId336" Type="http://schemas.openxmlformats.org/officeDocument/2006/relationships/header" Target="header164.xml"/><Relationship Id="rId75" Type="http://schemas.openxmlformats.org/officeDocument/2006/relationships/footer" Target="footer34.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5.xml"/><Relationship Id="rId403" Type="http://schemas.openxmlformats.org/officeDocument/2006/relationships/footer" Target="footer198.xml"/><Relationship Id="rId6" Type="http://schemas.openxmlformats.org/officeDocument/2006/relationships/endnotes" Target="endnotes.xml"/><Relationship Id="rId238" Type="http://schemas.openxmlformats.org/officeDocument/2006/relationships/footer" Target="footer116.xml"/><Relationship Id="rId445" Type="http://schemas.openxmlformats.org/officeDocument/2006/relationships/footer" Target="footer219.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header" Target="header169.xml"/><Relationship Id="rId44" Type="http://schemas.openxmlformats.org/officeDocument/2006/relationships/header" Target="header18.xml"/><Relationship Id="rId86" Type="http://schemas.openxmlformats.org/officeDocument/2006/relationships/header" Target="header39.xml"/><Relationship Id="rId151" Type="http://schemas.openxmlformats.org/officeDocument/2006/relationships/footer" Target="footer72.xml"/><Relationship Id="rId389" Type="http://schemas.openxmlformats.org/officeDocument/2006/relationships/header" Target="header19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1103</Pages>
  <Words>299992</Words>
  <Characters>1709957</Characters>
  <Application>Microsoft Office Word</Application>
  <DocSecurity>0</DocSecurity>
  <Lines>14249</Lines>
  <Paragraphs>4011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Владелец</cp:lastModifiedBy>
  <cp:revision>4</cp:revision>
  <dcterms:created xsi:type="dcterms:W3CDTF">2023-07-13T20:39:00Z</dcterms:created>
  <dcterms:modified xsi:type="dcterms:W3CDTF">2023-10-06T20:35:00Z</dcterms:modified>
</cp:coreProperties>
</file>