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9F7B0" w14:textId="77777777" w:rsidR="00F05945" w:rsidRDefault="00F05945" w:rsidP="00E33318">
      <w:pPr>
        <w:rPr>
          <w:b/>
          <w:sz w:val="24"/>
          <w:szCs w:val="24"/>
        </w:rPr>
      </w:pPr>
    </w:p>
    <w:p w14:paraId="1C10888F" w14:textId="370777C3" w:rsidR="00E85CBC" w:rsidRPr="000E7698" w:rsidRDefault="00DD7C6F" w:rsidP="003E5BEB">
      <w:pPr>
        <w:pStyle w:val="a3"/>
        <w:spacing w:before="73"/>
        <w:ind w:left="0" w:right="85"/>
        <w:rPr>
          <w:b/>
        </w:rPr>
      </w:pPr>
      <w:r>
        <w:rPr>
          <w:b/>
        </w:rPr>
        <w:t xml:space="preserve"> </w:t>
      </w:r>
      <w:r w:rsidR="003E5BEB">
        <w:rPr>
          <w:b/>
        </w:rPr>
        <w:t>«</w:t>
      </w:r>
      <w:r w:rsidR="000E7698" w:rsidRPr="000E7698">
        <w:rPr>
          <w:b/>
        </w:rPr>
        <w:t>Д</w:t>
      </w:r>
      <w:r w:rsidR="00A350D2" w:rsidRPr="000E7698">
        <w:rPr>
          <w:b/>
        </w:rPr>
        <w:t>орожная</w:t>
      </w:r>
      <w:r w:rsidR="00A350D2" w:rsidRPr="000E7698">
        <w:rPr>
          <w:b/>
          <w:spacing w:val="3"/>
        </w:rPr>
        <w:t xml:space="preserve"> </w:t>
      </w:r>
      <w:r w:rsidR="00A350D2" w:rsidRPr="000E7698">
        <w:rPr>
          <w:b/>
        </w:rPr>
        <w:t>карта</w:t>
      </w:r>
      <w:r w:rsidR="003E5BEB">
        <w:rPr>
          <w:b/>
        </w:rPr>
        <w:t>»</w:t>
      </w:r>
    </w:p>
    <w:p w14:paraId="415385AE" w14:textId="09291942" w:rsidR="003E5BEB" w:rsidRDefault="003E5BEB" w:rsidP="003E5BEB">
      <w:pPr>
        <w:jc w:val="center"/>
        <w:rPr>
          <w:b/>
          <w:bCs/>
          <w:sz w:val="28"/>
          <w:szCs w:val="28"/>
        </w:rPr>
      </w:pPr>
      <w:r w:rsidRPr="00C4620C">
        <w:rPr>
          <w:b/>
          <w:bCs/>
          <w:sz w:val="28"/>
          <w:szCs w:val="28"/>
        </w:rPr>
        <w:t>по обеспечению объективности</w:t>
      </w:r>
      <w:r>
        <w:rPr>
          <w:b/>
          <w:bCs/>
          <w:sz w:val="28"/>
          <w:szCs w:val="28"/>
        </w:rPr>
        <w:t xml:space="preserve"> проведения и </w:t>
      </w:r>
      <w:r w:rsidR="00DD7C6F">
        <w:rPr>
          <w:b/>
          <w:bCs/>
          <w:sz w:val="28"/>
          <w:szCs w:val="28"/>
        </w:rPr>
        <w:t xml:space="preserve">результатов </w:t>
      </w:r>
      <w:r w:rsidRPr="00C4620C">
        <w:rPr>
          <w:b/>
          <w:bCs/>
          <w:sz w:val="28"/>
          <w:szCs w:val="28"/>
        </w:rPr>
        <w:t>оценивания</w:t>
      </w:r>
    </w:p>
    <w:p w14:paraId="3C3C32BD" w14:textId="30404AB4" w:rsidR="00E85CBC" w:rsidRDefault="003E5BEB" w:rsidP="003E5BEB">
      <w:pPr>
        <w:pStyle w:val="a3"/>
        <w:spacing w:before="3"/>
        <w:ind w:left="0"/>
        <w:rPr>
          <w:b/>
          <w:bCs/>
        </w:rPr>
      </w:pPr>
      <w:r w:rsidRPr="00C4620C">
        <w:rPr>
          <w:b/>
          <w:bCs/>
        </w:rPr>
        <w:t>Всероссийских проверочных работ</w:t>
      </w:r>
      <w:r>
        <w:rPr>
          <w:b/>
          <w:bCs/>
        </w:rPr>
        <w:t xml:space="preserve"> </w:t>
      </w:r>
      <w:r w:rsidR="00DD7C6F">
        <w:rPr>
          <w:b/>
          <w:bCs/>
        </w:rPr>
        <w:t>в 2024 году</w:t>
      </w:r>
    </w:p>
    <w:p w14:paraId="2D7EAC51" w14:textId="2F295400" w:rsidR="00DD7C6F" w:rsidRDefault="00DD7C6F" w:rsidP="003E5BEB">
      <w:pPr>
        <w:pStyle w:val="a3"/>
        <w:spacing w:before="3"/>
        <w:ind w:left="0"/>
        <w:rPr>
          <w:b/>
          <w:bCs/>
        </w:rPr>
      </w:pPr>
      <w:r>
        <w:rPr>
          <w:b/>
          <w:bCs/>
        </w:rPr>
        <w:t>МБОУ «</w:t>
      </w:r>
      <w:proofErr w:type="spellStart"/>
      <w:r>
        <w:rPr>
          <w:b/>
          <w:bCs/>
        </w:rPr>
        <w:t>Карабудахкентская</w:t>
      </w:r>
      <w:proofErr w:type="spellEnd"/>
      <w:r>
        <w:rPr>
          <w:b/>
          <w:bCs/>
        </w:rPr>
        <w:t xml:space="preserve"> СОШ №2»</w:t>
      </w:r>
    </w:p>
    <w:p w14:paraId="6C733DEC" w14:textId="77777777" w:rsidR="003E5BEB" w:rsidRDefault="003E5BEB" w:rsidP="003E5BEB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1092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589"/>
        <w:gridCol w:w="1653"/>
        <w:gridCol w:w="2554"/>
        <w:gridCol w:w="2552"/>
      </w:tblGrid>
      <w:tr w:rsidR="00CC01F2" w14:paraId="46EC4BBA" w14:textId="77777777" w:rsidTr="00E33318">
        <w:trPr>
          <w:cantSplit/>
          <w:trHeight w:val="562"/>
        </w:trPr>
        <w:tc>
          <w:tcPr>
            <w:tcW w:w="581" w:type="dxa"/>
          </w:tcPr>
          <w:p w14:paraId="1C1B6898" w14:textId="77777777" w:rsidR="00CC01F2" w:rsidRPr="001D429F" w:rsidRDefault="00CC01F2" w:rsidP="00E33318">
            <w:pPr>
              <w:pStyle w:val="TableParagraph"/>
              <w:ind w:left="8"/>
              <w:rPr>
                <w:b/>
                <w:sz w:val="24"/>
              </w:rPr>
            </w:pPr>
            <w:r w:rsidRPr="001D429F">
              <w:rPr>
                <w:b/>
                <w:sz w:val="24"/>
              </w:rPr>
              <w:t>№</w:t>
            </w:r>
          </w:p>
        </w:tc>
        <w:tc>
          <w:tcPr>
            <w:tcW w:w="3589" w:type="dxa"/>
          </w:tcPr>
          <w:p w14:paraId="62884B62" w14:textId="77777777" w:rsidR="00CC01F2" w:rsidRPr="001D429F" w:rsidRDefault="00CC01F2" w:rsidP="00E33318">
            <w:pPr>
              <w:pStyle w:val="TableParagraph"/>
              <w:rPr>
                <w:b/>
                <w:sz w:val="24"/>
              </w:rPr>
            </w:pPr>
            <w:r w:rsidRPr="001D429F">
              <w:rPr>
                <w:b/>
                <w:sz w:val="24"/>
              </w:rPr>
              <w:t>Мероприятия</w:t>
            </w:r>
          </w:p>
        </w:tc>
        <w:tc>
          <w:tcPr>
            <w:tcW w:w="1653" w:type="dxa"/>
          </w:tcPr>
          <w:p w14:paraId="21C0E956" w14:textId="77777777" w:rsidR="006A3A8E" w:rsidRDefault="00CC01F2" w:rsidP="00E33318">
            <w:pPr>
              <w:pStyle w:val="TableParagraph"/>
              <w:ind w:left="118" w:right="106"/>
              <w:rPr>
                <w:b/>
                <w:spacing w:val="-3"/>
                <w:sz w:val="24"/>
              </w:rPr>
            </w:pPr>
            <w:r w:rsidRPr="001D429F">
              <w:rPr>
                <w:b/>
                <w:sz w:val="24"/>
              </w:rPr>
              <w:t>Дата</w:t>
            </w:r>
            <w:r w:rsidRPr="001D429F">
              <w:rPr>
                <w:b/>
                <w:spacing w:val="-3"/>
                <w:sz w:val="24"/>
              </w:rPr>
              <w:t xml:space="preserve"> </w:t>
            </w:r>
          </w:p>
          <w:p w14:paraId="00C44FF4" w14:textId="77777777" w:rsidR="00CC01F2" w:rsidRPr="001D429F" w:rsidRDefault="00CC01F2" w:rsidP="00E33318">
            <w:pPr>
              <w:pStyle w:val="TableParagraph"/>
              <w:ind w:left="118" w:right="106"/>
              <w:rPr>
                <w:b/>
                <w:sz w:val="24"/>
              </w:rPr>
            </w:pPr>
            <w:r w:rsidRPr="001D429F">
              <w:rPr>
                <w:b/>
                <w:sz w:val="24"/>
              </w:rPr>
              <w:t>проведения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14:paraId="063BF09A" w14:textId="77777777" w:rsidR="00CC01F2" w:rsidRPr="001D429F" w:rsidRDefault="00CC01F2" w:rsidP="00E33318">
            <w:pPr>
              <w:pStyle w:val="TableParagraph"/>
              <w:rPr>
                <w:b/>
                <w:sz w:val="24"/>
              </w:rPr>
            </w:pPr>
            <w:r w:rsidRPr="001D429F">
              <w:rPr>
                <w:b/>
                <w:sz w:val="24"/>
              </w:rPr>
              <w:t>Ответственный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489F6D3" w14:textId="77777777" w:rsidR="00CC01F2" w:rsidRPr="00CC01F2" w:rsidRDefault="00CC01F2" w:rsidP="00E33318">
            <w:pPr>
              <w:pStyle w:val="TableParagraph"/>
              <w:rPr>
                <w:b/>
                <w:sz w:val="24"/>
              </w:rPr>
            </w:pPr>
            <w:r w:rsidRPr="00CC01F2">
              <w:rPr>
                <w:b/>
                <w:sz w:val="24"/>
              </w:rPr>
              <w:t>Ожидаемый</w:t>
            </w:r>
          </w:p>
          <w:p w14:paraId="7BCEC86F" w14:textId="77777777" w:rsidR="00CC01F2" w:rsidRPr="001D429F" w:rsidRDefault="00CC01F2" w:rsidP="00E333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CC01F2" w14:paraId="37549586" w14:textId="77777777" w:rsidTr="00E33318">
        <w:trPr>
          <w:trHeight w:val="556"/>
        </w:trPr>
        <w:tc>
          <w:tcPr>
            <w:tcW w:w="10929" w:type="dxa"/>
            <w:gridSpan w:val="5"/>
            <w:tcBorders>
              <w:right w:val="single" w:sz="4" w:space="0" w:color="auto"/>
            </w:tcBorders>
          </w:tcPr>
          <w:p w14:paraId="7221ECB8" w14:textId="77777777" w:rsidR="00E33318" w:rsidRDefault="00CC01F2" w:rsidP="00E33318">
            <w:pPr>
              <w:pStyle w:val="TableParagraph"/>
              <w:spacing w:line="256" w:lineRule="exact"/>
              <w:jc w:val="center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1A8339FE" w14:textId="77777777" w:rsidR="00E33318" w:rsidRDefault="00CC01F2" w:rsidP="00E33318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33318">
              <w:rPr>
                <w:b/>
                <w:sz w:val="24"/>
              </w:rPr>
              <w:t>работ.</w:t>
            </w:r>
          </w:p>
        </w:tc>
      </w:tr>
      <w:tr w:rsidR="00A6703D" w14:paraId="0BE4D914" w14:textId="77777777" w:rsidTr="00E33318">
        <w:trPr>
          <w:trHeight w:val="225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1C1338AE" w14:textId="5A3D4183" w:rsidR="00A6703D" w:rsidRPr="00C94ECA" w:rsidRDefault="00A6703D" w:rsidP="00A6703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="004C4DD8">
              <w:rPr>
                <w:sz w:val="24"/>
                <w:szCs w:val="24"/>
              </w:rPr>
              <w:t>1.</w:t>
            </w:r>
          </w:p>
        </w:tc>
        <w:tc>
          <w:tcPr>
            <w:tcW w:w="3589" w:type="dxa"/>
          </w:tcPr>
          <w:p w14:paraId="287219D1" w14:textId="77777777" w:rsidR="00A6703D" w:rsidRPr="00C94ECA" w:rsidRDefault="00A6703D" w:rsidP="00A6703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94ECA">
              <w:rPr>
                <w:sz w:val="24"/>
                <w:szCs w:val="24"/>
              </w:rPr>
              <w:t>Издание</w:t>
            </w:r>
            <w:r w:rsidRPr="00C94ECA">
              <w:rPr>
                <w:spacing w:val="-4"/>
                <w:sz w:val="24"/>
                <w:szCs w:val="24"/>
              </w:rPr>
              <w:t xml:space="preserve"> </w:t>
            </w:r>
            <w:r w:rsidRPr="00C94ECA">
              <w:rPr>
                <w:sz w:val="24"/>
                <w:szCs w:val="24"/>
              </w:rPr>
              <w:t>приказов</w:t>
            </w:r>
            <w:r w:rsidRPr="00C94ECA">
              <w:rPr>
                <w:spacing w:val="-2"/>
                <w:sz w:val="24"/>
                <w:szCs w:val="24"/>
              </w:rPr>
              <w:t xml:space="preserve"> </w:t>
            </w:r>
            <w:r w:rsidRPr="00C94ECA">
              <w:rPr>
                <w:sz w:val="24"/>
                <w:szCs w:val="24"/>
              </w:rPr>
              <w:t>об</w:t>
            </w:r>
            <w:r w:rsidRPr="00C94ECA">
              <w:rPr>
                <w:spacing w:val="-3"/>
                <w:sz w:val="24"/>
                <w:szCs w:val="24"/>
              </w:rPr>
              <w:t xml:space="preserve"> </w:t>
            </w:r>
            <w:r w:rsidRPr="00C94ECA">
              <w:rPr>
                <w:sz w:val="24"/>
                <w:szCs w:val="24"/>
              </w:rPr>
              <w:t>организации</w:t>
            </w:r>
            <w:r w:rsidRPr="00C94ECA">
              <w:rPr>
                <w:spacing w:val="-4"/>
                <w:sz w:val="24"/>
                <w:szCs w:val="24"/>
              </w:rPr>
              <w:t xml:space="preserve"> </w:t>
            </w:r>
            <w:r w:rsidRPr="00C94ECA">
              <w:rPr>
                <w:sz w:val="24"/>
                <w:szCs w:val="24"/>
              </w:rPr>
              <w:t>и</w:t>
            </w:r>
            <w:r w:rsidRPr="00C94EC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проведению</w:t>
            </w:r>
            <w:r w:rsidRPr="00C94ECA">
              <w:rPr>
                <w:spacing w:val="-2"/>
                <w:sz w:val="24"/>
                <w:szCs w:val="24"/>
              </w:rPr>
              <w:t xml:space="preserve"> </w:t>
            </w:r>
            <w:r w:rsidRPr="00C94ECA">
              <w:rPr>
                <w:sz w:val="24"/>
                <w:szCs w:val="24"/>
              </w:rPr>
              <w:t>ВПР</w:t>
            </w:r>
            <w:r>
              <w:rPr>
                <w:sz w:val="24"/>
                <w:szCs w:val="24"/>
              </w:rPr>
              <w:t xml:space="preserve">  </w:t>
            </w:r>
            <w:r w:rsidRPr="00C94ECA">
              <w:rPr>
                <w:spacing w:val="-4"/>
                <w:sz w:val="24"/>
                <w:szCs w:val="24"/>
              </w:rPr>
              <w:t xml:space="preserve"> </w:t>
            </w:r>
            <w:r w:rsidRPr="00C94ECA">
              <w:rPr>
                <w:sz w:val="24"/>
                <w:szCs w:val="24"/>
              </w:rPr>
              <w:t>в</w:t>
            </w:r>
            <w:r w:rsidRPr="00C94ECA">
              <w:rPr>
                <w:spacing w:val="2"/>
                <w:sz w:val="24"/>
                <w:szCs w:val="24"/>
              </w:rPr>
              <w:t xml:space="preserve"> </w:t>
            </w:r>
            <w:r w:rsidRPr="00C94ECA">
              <w:rPr>
                <w:sz w:val="24"/>
                <w:szCs w:val="24"/>
              </w:rPr>
              <w:t>ОУ.</w:t>
            </w:r>
          </w:p>
        </w:tc>
        <w:tc>
          <w:tcPr>
            <w:tcW w:w="1653" w:type="dxa"/>
          </w:tcPr>
          <w:p w14:paraId="3C554004" w14:textId="77777777" w:rsidR="00A6703D" w:rsidRDefault="00A6703D" w:rsidP="00A6703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14:paraId="2D85B22B" w14:textId="77777777" w:rsidR="00A6703D" w:rsidRPr="00C94ECA" w:rsidRDefault="00A6703D" w:rsidP="00A6703D">
            <w:pPr>
              <w:pStyle w:val="TableParagraph"/>
              <w:spacing w:line="256" w:lineRule="exact"/>
              <w:ind w:left="119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94ECA">
              <w:rPr>
                <w:sz w:val="24"/>
                <w:szCs w:val="24"/>
              </w:rPr>
              <w:t>февраль</w:t>
            </w:r>
            <w:r w:rsidRPr="00C94ECA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2554" w:type="dxa"/>
          </w:tcPr>
          <w:p w14:paraId="7D10F7DB" w14:textId="1243520B" w:rsidR="00A6703D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C94ECA">
              <w:rPr>
                <w:sz w:val="24"/>
                <w:szCs w:val="24"/>
              </w:rPr>
              <w:t>Руководител</w:t>
            </w:r>
            <w:r w:rsidR="00DD7C6F">
              <w:rPr>
                <w:sz w:val="24"/>
                <w:szCs w:val="24"/>
              </w:rPr>
              <w:t xml:space="preserve">ь </w:t>
            </w:r>
            <w:r w:rsidRPr="00C94ECA">
              <w:rPr>
                <w:sz w:val="24"/>
                <w:szCs w:val="24"/>
              </w:rPr>
              <w:t>ОУ</w:t>
            </w:r>
          </w:p>
          <w:p w14:paraId="3BAF28F1" w14:textId="680D5091" w:rsidR="00DD7C6F" w:rsidRPr="00C94ECA" w:rsidRDefault="00DD7C6F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Гарумова</w:t>
            </w:r>
            <w:proofErr w:type="spellEnd"/>
            <w:r>
              <w:rPr>
                <w:sz w:val="24"/>
                <w:szCs w:val="24"/>
              </w:rPr>
              <w:t xml:space="preserve"> Г.Г.</w:t>
            </w:r>
          </w:p>
          <w:p w14:paraId="0F017D67" w14:textId="77777777" w:rsidR="00A6703D" w:rsidRPr="00C94ECA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734A12C" w14:textId="77777777" w:rsidR="00A6703D" w:rsidRPr="000C5DB3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C5DB3">
              <w:rPr>
                <w:sz w:val="24"/>
                <w:szCs w:val="24"/>
              </w:rPr>
              <w:t>Обеспечение</w:t>
            </w:r>
          </w:p>
          <w:p w14:paraId="4917FD22" w14:textId="77777777" w:rsidR="00A6703D" w:rsidRPr="000C5DB3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C5DB3">
              <w:rPr>
                <w:sz w:val="24"/>
                <w:szCs w:val="24"/>
              </w:rPr>
              <w:t>открытости и</w:t>
            </w:r>
          </w:p>
          <w:p w14:paraId="3856EDA0" w14:textId="77777777" w:rsidR="00A6703D" w:rsidRPr="000C5DB3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C5DB3">
              <w:rPr>
                <w:sz w:val="24"/>
                <w:szCs w:val="24"/>
              </w:rPr>
              <w:t>объективности</w:t>
            </w:r>
          </w:p>
          <w:p w14:paraId="79E6D8A8" w14:textId="77777777" w:rsidR="00A6703D" w:rsidRPr="000C5DB3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C5DB3">
              <w:rPr>
                <w:sz w:val="24"/>
                <w:szCs w:val="24"/>
              </w:rPr>
              <w:t>проведения ВПР.</w:t>
            </w:r>
          </w:p>
          <w:p w14:paraId="28129474" w14:textId="77777777" w:rsidR="00A6703D" w:rsidRPr="000C5DB3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C5DB3">
              <w:rPr>
                <w:sz w:val="24"/>
                <w:szCs w:val="24"/>
              </w:rPr>
              <w:t>Соблюдение</w:t>
            </w:r>
          </w:p>
          <w:p w14:paraId="6BD5DD83" w14:textId="77777777" w:rsidR="00A6703D" w:rsidRPr="000C5DB3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C5DB3">
              <w:rPr>
                <w:sz w:val="24"/>
                <w:szCs w:val="24"/>
              </w:rPr>
              <w:t>информационной</w:t>
            </w:r>
          </w:p>
          <w:p w14:paraId="069FCD59" w14:textId="77777777" w:rsidR="00A6703D" w:rsidRPr="000C5DB3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C5DB3">
              <w:rPr>
                <w:sz w:val="24"/>
                <w:szCs w:val="24"/>
              </w:rPr>
              <w:t>безопасности, в</w:t>
            </w:r>
          </w:p>
          <w:p w14:paraId="3B959265" w14:textId="77777777" w:rsidR="00A6703D" w:rsidRPr="000C5DB3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C5DB3">
              <w:rPr>
                <w:sz w:val="24"/>
                <w:szCs w:val="24"/>
              </w:rPr>
              <w:t>том числе</w:t>
            </w:r>
          </w:p>
          <w:p w14:paraId="741DF5F8" w14:textId="77777777" w:rsidR="00A6703D" w:rsidRPr="000C5DB3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C5DB3">
              <w:rPr>
                <w:sz w:val="24"/>
                <w:szCs w:val="24"/>
              </w:rPr>
              <w:t>соблюдение мер</w:t>
            </w:r>
          </w:p>
          <w:p w14:paraId="3C721DA9" w14:textId="77777777" w:rsidR="00A6703D" w:rsidRPr="000C5DB3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C5DB3">
              <w:rPr>
                <w:sz w:val="24"/>
                <w:szCs w:val="24"/>
              </w:rPr>
              <w:t>безопасности на</w:t>
            </w:r>
          </w:p>
          <w:p w14:paraId="00E8ABE6" w14:textId="77777777" w:rsidR="00A6703D" w:rsidRPr="000C5DB3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C5DB3">
              <w:rPr>
                <w:sz w:val="24"/>
                <w:szCs w:val="24"/>
              </w:rPr>
              <w:t>всех этапах</w:t>
            </w:r>
          </w:p>
          <w:p w14:paraId="79173F50" w14:textId="77777777" w:rsidR="00A6703D" w:rsidRPr="00C94ECA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0C5DB3">
              <w:rPr>
                <w:sz w:val="24"/>
                <w:szCs w:val="24"/>
              </w:rPr>
              <w:t>проведения ВПР.</w:t>
            </w:r>
          </w:p>
        </w:tc>
      </w:tr>
      <w:tr w:rsidR="00A6703D" w14:paraId="6A6C28DE" w14:textId="77777777" w:rsidTr="00E33318">
        <w:trPr>
          <w:trHeight w:val="35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0DA383A8" w14:textId="4F428938" w:rsidR="00A6703D" w:rsidRPr="00C94ECA" w:rsidRDefault="00A6703D" w:rsidP="00A6703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4DD8">
              <w:rPr>
                <w:sz w:val="24"/>
                <w:szCs w:val="24"/>
              </w:rPr>
              <w:t>1.2.</w:t>
            </w:r>
          </w:p>
        </w:tc>
        <w:tc>
          <w:tcPr>
            <w:tcW w:w="3589" w:type="dxa"/>
          </w:tcPr>
          <w:p w14:paraId="54FE7602" w14:textId="77777777" w:rsidR="00A6703D" w:rsidRDefault="00A6703D" w:rsidP="00A670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ОУ.</w:t>
            </w:r>
          </w:p>
        </w:tc>
        <w:tc>
          <w:tcPr>
            <w:tcW w:w="1653" w:type="dxa"/>
          </w:tcPr>
          <w:p w14:paraId="41020A7C" w14:textId="77777777" w:rsidR="00A6703D" w:rsidRDefault="00A6703D" w:rsidP="00A6703D">
            <w:pPr>
              <w:pStyle w:val="TableParagraph"/>
              <w:spacing w:line="268" w:lineRule="exact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июн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554" w:type="dxa"/>
          </w:tcPr>
          <w:p w14:paraId="06591622" w14:textId="077E97D8" w:rsidR="00DD7C6F" w:rsidRDefault="00A6703D" w:rsidP="00DD7C6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DD7C6F">
              <w:rPr>
                <w:sz w:val="24"/>
              </w:rPr>
              <w:t xml:space="preserve">. директора по УВР </w:t>
            </w:r>
            <w:proofErr w:type="spellStart"/>
            <w:r w:rsidR="00DD7C6F">
              <w:rPr>
                <w:sz w:val="24"/>
              </w:rPr>
              <w:t>Киявова</w:t>
            </w:r>
            <w:proofErr w:type="spellEnd"/>
            <w:r w:rsidR="00DD7C6F">
              <w:rPr>
                <w:sz w:val="24"/>
              </w:rPr>
              <w:t xml:space="preserve"> Н.М., </w:t>
            </w:r>
            <w:proofErr w:type="spellStart"/>
            <w:r w:rsidR="00DD7C6F">
              <w:rPr>
                <w:sz w:val="24"/>
              </w:rPr>
              <w:t>Сурхаева</w:t>
            </w:r>
            <w:proofErr w:type="spellEnd"/>
            <w:r w:rsidR="00DD7C6F">
              <w:rPr>
                <w:sz w:val="24"/>
              </w:rPr>
              <w:t xml:space="preserve"> З.М.</w:t>
            </w:r>
          </w:p>
          <w:p w14:paraId="1E93E7ED" w14:textId="6475F7D0" w:rsidR="00DD7C6F" w:rsidRDefault="00DD7C6F" w:rsidP="00DD7C6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Хакимова И.М.</w:t>
            </w:r>
          </w:p>
          <w:p w14:paraId="22B2DD16" w14:textId="663ADF7D" w:rsidR="00A6703D" w:rsidRDefault="00A6703D" w:rsidP="00A6703D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2552" w:type="dxa"/>
          </w:tcPr>
          <w:p w14:paraId="42D85A73" w14:textId="77777777" w:rsidR="00A6703D" w:rsidRPr="00D46BB1" w:rsidRDefault="00A6703D" w:rsidP="00A6703D">
            <w:pPr>
              <w:pStyle w:val="TableParagraph"/>
              <w:ind w:left="111"/>
              <w:rPr>
                <w:sz w:val="24"/>
              </w:rPr>
            </w:pPr>
            <w:r w:rsidRPr="00D46BB1">
              <w:rPr>
                <w:sz w:val="24"/>
              </w:rPr>
              <w:t>Обеспечение</w:t>
            </w:r>
          </w:p>
          <w:p w14:paraId="0112D63B" w14:textId="77777777" w:rsidR="00A6703D" w:rsidRPr="00D46BB1" w:rsidRDefault="00A6703D" w:rsidP="00A6703D">
            <w:pPr>
              <w:pStyle w:val="TableParagraph"/>
              <w:ind w:left="111"/>
              <w:rPr>
                <w:sz w:val="24"/>
              </w:rPr>
            </w:pPr>
            <w:r w:rsidRPr="00D46BB1">
              <w:rPr>
                <w:sz w:val="24"/>
              </w:rPr>
              <w:t>открытости и</w:t>
            </w:r>
          </w:p>
          <w:p w14:paraId="4AB150DA" w14:textId="77777777" w:rsidR="00A6703D" w:rsidRPr="00D46BB1" w:rsidRDefault="00A6703D" w:rsidP="00A6703D">
            <w:pPr>
              <w:pStyle w:val="TableParagraph"/>
              <w:ind w:left="111"/>
              <w:rPr>
                <w:sz w:val="24"/>
              </w:rPr>
            </w:pPr>
            <w:r w:rsidRPr="00D46BB1">
              <w:rPr>
                <w:sz w:val="24"/>
              </w:rPr>
              <w:t>объективности</w:t>
            </w:r>
          </w:p>
          <w:p w14:paraId="0F77969D" w14:textId="77777777" w:rsidR="00A6703D" w:rsidRPr="00D46BB1" w:rsidRDefault="00A6703D" w:rsidP="00A6703D">
            <w:pPr>
              <w:pStyle w:val="TableParagraph"/>
              <w:ind w:left="111"/>
              <w:rPr>
                <w:sz w:val="24"/>
              </w:rPr>
            </w:pPr>
            <w:r w:rsidRPr="00D46BB1">
              <w:rPr>
                <w:sz w:val="24"/>
              </w:rPr>
              <w:t>проведения ВПР.</w:t>
            </w:r>
          </w:p>
          <w:p w14:paraId="79D9B4B0" w14:textId="77777777" w:rsidR="00A6703D" w:rsidRPr="00D46BB1" w:rsidRDefault="00A6703D" w:rsidP="00A6703D">
            <w:pPr>
              <w:pStyle w:val="TableParagraph"/>
              <w:ind w:left="111"/>
              <w:rPr>
                <w:sz w:val="24"/>
              </w:rPr>
            </w:pPr>
            <w:r w:rsidRPr="00D46BB1">
              <w:rPr>
                <w:sz w:val="24"/>
              </w:rPr>
              <w:t>Размещение</w:t>
            </w:r>
          </w:p>
          <w:p w14:paraId="2FF5B1DC" w14:textId="77777777" w:rsidR="00A6703D" w:rsidRPr="00D46BB1" w:rsidRDefault="00A6703D" w:rsidP="00A6703D">
            <w:pPr>
              <w:pStyle w:val="TableParagraph"/>
              <w:ind w:left="111"/>
              <w:rPr>
                <w:sz w:val="24"/>
              </w:rPr>
            </w:pPr>
            <w:r w:rsidRPr="00D46BB1">
              <w:rPr>
                <w:sz w:val="24"/>
              </w:rPr>
              <w:t>информации на</w:t>
            </w:r>
          </w:p>
          <w:p w14:paraId="7FB50A60" w14:textId="77777777" w:rsidR="00A6703D" w:rsidRPr="00D46BB1" w:rsidRDefault="00A6703D" w:rsidP="00A6703D">
            <w:pPr>
              <w:pStyle w:val="TableParagraph"/>
              <w:ind w:left="111"/>
              <w:rPr>
                <w:sz w:val="24"/>
              </w:rPr>
            </w:pPr>
            <w:r w:rsidRPr="00D46BB1">
              <w:rPr>
                <w:sz w:val="24"/>
              </w:rPr>
              <w:t>официальных</w:t>
            </w:r>
          </w:p>
          <w:p w14:paraId="5F5C13B0" w14:textId="77777777" w:rsidR="00A6703D" w:rsidRDefault="00A6703D" w:rsidP="00A67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сайтах ОУ.</w:t>
            </w:r>
          </w:p>
        </w:tc>
      </w:tr>
      <w:tr w:rsidR="00A6703D" w14:paraId="7B6D3726" w14:textId="77777777" w:rsidTr="00E33318">
        <w:trPr>
          <w:trHeight w:val="35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5268B5FF" w14:textId="29901D30" w:rsidR="00A6703D" w:rsidRPr="00C94ECA" w:rsidRDefault="00A6703D" w:rsidP="00A6703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4DD8">
              <w:rPr>
                <w:sz w:val="24"/>
                <w:szCs w:val="24"/>
              </w:rPr>
              <w:t>1.</w:t>
            </w:r>
            <w:r w:rsidR="00DD7C6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89" w:type="dxa"/>
          </w:tcPr>
          <w:p w14:paraId="161AE050" w14:textId="77777777" w:rsidR="00A6703D" w:rsidRDefault="00A6703D" w:rsidP="00A670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рамках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ВПР.</w:t>
            </w:r>
          </w:p>
        </w:tc>
        <w:tc>
          <w:tcPr>
            <w:tcW w:w="1653" w:type="dxa"/>
          </w:tcPr>
          <w:p w14:paraId="201C2D63" w14:textId="77777777" w:rsidR="00A6703D" w:rsidRDefault="00A6703D" w:rsidP="00A6703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</w:p>
          <w:p w14:paraId="7405FE03" w14:textId="77777777" w:rsidR="00A6703D" w:rsidRDefault="00A6703D" w:rsidP="00A6703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14:paraId="33763F3E" w14:textId="77777777" w:rsidR="00A6703D" w:rsidRDefault="00DD7C6F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Учителя-предметники.</w:t>
            </w:r>
          </w:p>
          <w:p w14:paraId="435B5469" w14:textId="77777777" w:rsidR="00DD7C6F" w:rsidRDefault="00DD7C6F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</w:p>
          <w:p w14:paraId="24EEAB22" w14:textId="1A3376A5" w:rsidR="00DD7C6F" w:rsidRPr="00C94ECA" w:rsidRDefault="00DD7C6F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Умаракаева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327FC82" w14:textId="77777777" w:rsidR="00A6703D" w:rsidRPr="003A44E7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A44E7">
              <w:rPr>
                <w:sz w:val="24"/>
                <w:szCs w:val="24"/>
              </w:rPr>
              <w:t>Качественная</w:t>
            </w:r>
          </w:p>
          <w:p w14:paraId="600EFA2A" w14:textId="77777777" w:rsidR="00A6703D" w:rsidRPr="003A44E7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A44E7">
              <w:rPr>
                <w:sz w:val="24"/>
                <w:szCs w:val="24"/>
              </w:rPr>
              <w:t>подготовка и</w:t>
            </w:r>
          </w:p>
          <w:p w14:paraId="39A00FAD" w14:textId="77777777" w:rsidR="00A6703D" w:rsidRPr="003A44E7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A44E7">
              <w:rPr>
                <w:sz w:val="24"/>
                <w:szCs w:val="24"/>
              </w:rPr>
              <w:t>проведение ВПР.</w:t>
            </w:r>
          </w:p>
          <w:p w14:paraId="4C862156" w14:textId="77777777" w:rsidR="00A6703D" w:rsidRPr="003A44E7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A44E7">
              <w:rPr>
                <w:sz w:val="24"/>
                <w:szCs w:val="24"/>
              </w:rPr>
              <w:t>Психологическая</w:t>
            </w:r>
          </w:p>
          <w:p w14:paraId="50B9B0A4" w14:textId="77777777" w:rsidR="00A6703D" w:rsidRPr="003A44E7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A44E7">
              <w:rPr>
                <w:sz w:val="24"/>
                <w:szCs w:val="24"/>
              </w:rPr>
              <w:t>готовность к</w:t>
            </w:r>
          </w:p>
          <w:p w14:paraId="7EBA5998" w14:textId="77777777" w:rsidR="00A6703D" w:rsidRPr="003A44E7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A44E7">
              <w:rPr>
                <w:sz w:val="24"/>
                <w:szCs w:val="24"/>
              </w:rPr>
              <w:t>проведению ВПР.</w:t>
            </w:r>
          </w:p>
          <w:p w14:paraId="4E0C0A23" w14:textId="77777777" w:rsidR="00A6703D" w:rsidRPr="003A44E7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A44E7">
              <w:rPr>
                <w:sz w:val="24"/>
                <w:szCs w:val="24"/>
              </w:rPr>
              <w:t>Отсутствие</w:t>
            </w:r>
          </w:p>
          <w:p w14:paraId="3EEDCC89" w14:textId="77777777" w:rsidR="00A6703D" w:rsidRPr="003A44E7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A44E7">
              <w:rPr>
                <w:sz w:val="24"/>
                <w:szCs w:val="24"/>
              </w:rPr>
              <w:t>признаков</w:t>
            </w:r>
          </w:p>
          <w:p w14:paraId="43CC8C38" w14:textId="77777777" w:rsidR="00A6703D" w:rsidRPr="003A44E7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A44E7">
              <w:rPr>
                <w:sz w:val="24"/>
                <w:szCs w:val="24"/>
              </w:rPr>
              <w:t>необъективности</w:t>
            </w:r>
          </w:p>
          <w:p w14:paraId="192C2221" w14:textId="77777777" w:rsidR="00A6703D" w:rsidRPr="003A44E7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A44E7">
              <w:rPr>
                <w:sz w:val="24"/>
                <w:szCs w:val="24"/>
              </w:rPr>
              <w:t>при проверке</w:t>
            </w:r>
          </w:p>
          <w:p w14:paraId="4D260109" w14:textId="77777777" w:rsidR="00A6703D" w:rsidRPr="003A44E7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A44E7">
              <w:rPr>
                <w:sz w:val="24"/>
                <w:szCs w:val="24"/>
              </w:rPr>
              <w:t>работ</w:t>
            </w:r>
          </w:p>
          <w:p w14:paraId="4602A730" w14:textId="77777777" w:rsidR="00A6703D" w:rsidRPr="003A44E7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A44E7">
              <w:rPr>
                <w:sz w:val="24"/>
                <w:szCs w:val="24"/>
              </w:rPr>
              <w:t>обучающихся.</w:t>
            </w:r>
          </w:p>
          <w:p w14:paraId="6ED4AC02" w14:textId="77777777" w:rsidR="00A6703D" w:rsidRPr="003A44E7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A44E7">
              <w:rPr>
                <w:sz w:val="24"/>
                <w:szCs w:val="24"/>
              </w:rPr>
              <w:t>Соблюдение</w:t>
            </w:r>
          </w:p>
          <w:p w14:paraId="6FD7C52E" w14:textId="77777777" w:rsidR="00A6703D" w:rsidRPr="003A44E7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A44E7">
              <w:rPr>
                <w:sz w:val="24"/>
                <w:szCs w:val="24"/>
              </w:rPr>
              <w:t>единых критериев</w:t>
            </w:r>
          </w:p>
          <w:p w14:paraId="43B46AAD" w14:textId="77777777" w:rsidR="00A6703D" w:rsidRPr="00F05945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A44E7">
              <w:rPr>
                <w:sz w:val="24"/>
                <w:szCs w:val="24"/>
              </w:rPr>
              <w:t>оценивания</w:t>
            </w:r>
          </w:p>
        </w:tc>
      </w:tr>
      <w:tr w:rsidR="00A6703D" w14:paraId="624A6B5E" w14:textId="77777777" w:rsidTr="00E33318">
        <w:trPr>
          <w:trHeight w:val="35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27E9B7E0" w14:textId="149724B8" w:rsidR="00A6703D" w:rsidRPr="00C94ECA" w:rsidRDefault="00A6703D" w:rsidP="00A6703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4DD8">
              <w:rPr>
                <w:sz w:val="24"/>
                <w:szCs w:val="24"/>
              </w:rPr>
              <w:t>1.</w:t>
            </w:r>
            <w:r w:rsidR="00DD7C6F">
              <w:rPr>
                <w:sz w:val="24"/>
                <w:szCs w:val="24"/>
              </w:rPr>
              <w:t>4.</w:t>
            </w:r>
          </w:p>
        </w:tc>
        <w:tc>
          <w:tcPr>
            <w:tcW w:w="3589" w:type="dxa"/>
          </w:tcPr>
          <w:p w14:paraId="4C3FC4A5" w14:textId="77777777" w:rsidR="00A6703D" w:rsidRDefault="00A6703D" w:rsidP="00A6703D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с нормативными документами и инструктивными письмами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 ВПР.</w:t>
            </w:r>
          </w:p>
        </w:tc>
        <w:tc>
          <w:tcPr>
            <w:tcW w:w="1653" w:type="dxa"/>
          </w:tcPr>
          <w:p w14:paraId="4567D797" w14:textId="77777777" w:rsidR="00A6703D" w:rsidRDefault="00A6703D" w:rsidP="00A6703D">
            <w:pPr>
              <w:pStyle w:val="TableParagraph"/>
              <w:ind w:left="0" w:right="-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</w:p>
          <w:p w14:paraId="3BC69A0A" w14:textId="77777777" w:rsidR="00A6703D" w:rsidRDefault="00A6703D" w:rsidP="00A6703D">
            <w:pPr>
              <w:pStyle w:val="TableParagraph"/>
              <w:ind w:left="0" w:right="-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14:paraId="54CE7CC9" w14:textId="779BC64D" w:rsidR="00A6703D" w:rsidRDefault="00DD0DF4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  <w:p w14:paraId="30BDA33B" w14:textId="77777777" w:rsidR="00D21FCE" w:rsidRDefault="00D21FCE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Киявова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  <w:p w14:paraId="64BE6C08" w14:textId="77777777" w:rsidR="00D21FCE" w:rsidRDefault="00D21FCE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Сурхаева</w:t>
            </w:r>
            <w:proofErr w:type="spellEnd"/>
            <w:r>
              <w:rPr>
                <w:sz w:val="24"/>
                <w:szCs w:val="24"/>
              </w:rPr>
              <w:t xml:space="preserve"> З.М</w:t>
            </w:r>
          </w:p>
          <w:p w14:paraId="4D1057D6" w14:textId="5314A61F" w:rsidR="00D21FCE" w:rsidRPr="00C94ECA" w:rsidRDefault="00D21FCE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Умаракаева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067D4B" w14:textId="77777777" w:rsidR="00A6703D" w:rsidRPr="006F1083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F1083">
              <w:rPr>
                <w:sz w:val="24"/>
                <w:szCs w:val="24"/>
              </w:rPr>
              <w:t>Адресная своевременная помощь, в том числе психологическая, методическая для обучающихся, родителей и педагогов.</w:t>
            </w:r>
          </w:p>
          <w:p w14:paraId="1F0163D7" w14:textId="77777777" w:rsidR="00A6703D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F1083">
              <w:rPr>
                <w:sz w:val="24"/>
                <w:szCs w:val="24"/>
              </w:rPr>
              <w:t>Принятие управленческих</w:t>
            </w:r>
          </w:p>
          <w:p w14:paraId="135FEE6C" w14:textId="77777777" w:rsidR="00A6703D" w:rsidRPr="00F05945" w:rsidRDefault="00A6703D" w:rsidP="00A6703D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6F1083">
              <w:rPr>
                <w:sz w:val="24"/>
                <w:szCs w:val="24"/>
              </w:rPr>
              <w:t xml:space="preserve">решений по устранению </w:t>
            </w:r>
            <w:r w:rsidRPr="006F1083">
              <w:rPr>
                <w:sz w:val="24"/>
                <w:szCs w:val="24"/>
              </w:rPr>
              <w:lastRenderedPageBreak/>
              <w:t>негативного отношения к ВПР.</w:t>
            </w:r>
          </w:p>
        </w:tc>
      </w:tr>
      <w:tr w:rsidR="00A6703D" w14:paraId="319279F1" w14:textId="77777777" w:rsidTr="00F67D8F">
        <w:trPr>
          <w:trHeight w:val="35"/>
        </w:trPr>
        <w:tc>
          <w:tcPr>
            <w:tcW w:w="109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C31C16" w14:textId="77777777" w:rsidR="00A6703D" w:rsidRDefault="00A6703D" w:rsidP="00A6703D">
            <w:pPr>
              <w:pStyle w:val="TableParagraph"/>
              <w:spacing w:line="256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ВПР.</w:t>
            </w:r>
          </w:p>
          <w:p w14:paraId="73196DB4" w14:textId="77777777" w:rsidR="00A6703D" w:rsidRDefault="00A6703D" w:rsidP="00A6703D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</w:p>
        </w:tc>
      </w:tr>
      <w:tr w:rsidR="00A6703D" w14:paraId="1ECE7C49" w14:textId="77777777" w:rsidTr="00E33318">
        <w:trPr>
          <w:trHeight w:val="35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5B5CED96" w14:textId="11495759" w:rsidR="00A6703D" w:rsidRPr="00C94ECA" w:rsidRDefault="00A6703D" w:rsidP="00A6703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4DD8">
              <w:rPr>
                <w:sz w:val="24"/>
                <w:szCs w:val="24"/>
              </w:rPr>
              <w:t>2.</w:t>
            </w:r>
            <w:r w:rsidR="00D21FCE">
              <w:rPr>
                <w:sz w:val="24"/>
                <w:szCs w:val="24"/>
              </w:rPr>
              <w:t>1.</w:t>
            </w:r>
          </w:p>
        </w:tc>
        <w:tc>
          <w:tcPr>
            <w:tcW w:w="3589" w:type="dxa"/>
          </w:tcPr>
          <w:p w14:paraId="171387EF" w14:textId="77777777" w:rsidR="00A6703D" w:rsidRDefault="00A6703D" w:rsidP="00A6703D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при заместителях руководителей и директоре, на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653" w:type="dxa"/>
          </w:tcPr>
          <w:p w14:paraId="635299A3" w14:textId="77777777" w:rsidR="00A6703D" w:rsidRDefault="00A6703D" w:rsidP="00A6703D">
            <w:pPr>
              <w:pStyle w:val="TableParagraph"/>
              <w:spacing w:line="268" w:lineRule="exact"/>
              <w:ind w:left="0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14:paraId="72DCFCCB" w14:textId="77777777" w:rsidR="00A6703D" w:rsidRDefault="00A6703D" w:rsidP="00A6703D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14:paraId="49766AC6" w14:textId="77777777" w:rsidR="00A6703D" w:rsidRDefault="00D21FCE" w:rsidP="00A67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14:paraId="4F71CBFC" w14:textId="77777777" w:rsidR="00D21FCE" w:rsidRDefault="00D21FCE" w:rsidP="00A6703D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Киявова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Н.М.,</w:t>
            </w:r>
            <w:proofErr w:type="spellStart"/>
            <w:r>
              <w:rPr>
                <w:sz w:val="24"/>
              </w:rPr>
              <w:t>Сурхаева</w:t>
            </w:r>
            <w:proofErr w:type="spellEnd"/>
            <w:proofErr w:type="gramEnd"/>
            <w:r>
              <w:rPr>
                <w:sz w:val="24"/>
              </w:rPr>
              <w:t xml:space="preserve"> З.М.</w:t>
            </w:r>
          </w:p>
          <w:p w14:paraId="46586C29" w14:textId="0FF27F7F" w:rsidR="00D21FCE" w:rsidRDefault="00D21FCE" w:rsidP="00A67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93A405A" w14:textId="77777777" w:rsidR="00A6703D" w:rsidRPr="006F1083" w:rsidRDefault="00A6703D" w:rsidP="00A6703D">
            <w:pPr>
              <w:pStyle w:val="TableParagraph"/>
              <w:ind w:left="111"/>
              <w:rPr>
                <w:sz w:val="24"/>
              </w:rPr>
            </w:pPr>
            <w:r w:rsidRPr="006F1083">
              <w:rPr>
                <w:sz w:val="24"/>
              </w:rPr>
              <w:t>Обсуждение результатов, определение задач по исправлению недостатков, по недопущению необъективности оценивания знаний обучающихся. Подробный анализ маркеров в школах, имеющих признаки необъективного оценивания,</w:t>
            </w:r>
          </w:p>
          <w:p w14:paraId="5AC3A645" w14:textId="77777777" w:rsidR="00A6703D" w:rsidRDefault="00A6703D" w:rsidP="00A6703D">
            <w:pPr>
              <w:pStyle w:val="TableParagraph"/>
              <w:ind w:left="111" w:right="107"/>
              <w:rPr>
                <w:sz w:val="24"/>
              </w:rPr>
            </w:pPr>
            <w:r w:rsidRPr="006F1083">
              <w:rPr>
                <w:sz w:val="24"/>
              </w:rPr>
              <w:t>принятие управленческих решений.</w:t>
            </w:r>
          </w:p>
        </w:tc>
      </w:tr>
      <w:tr w:rsidR="00A6703D" w14:paraId="02C18D93" w14:textId="77777777" w:rsidTr="00E33318">
        <w:trPr>
          <w:trHeight w:val="35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497D8252" w14:textId="7556A1DF" w:rsidR="00A6703D" w:rsidRPr="00C94ECA" w:rsidRDefault="00A6703D" w:rsidP="00A6703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="004C4DD8">
              <w:rPr>
                <w:sz w:val="24"/>
                <w:szCs w:val="24"/>
              </w:rPr>
              <w:t>2.</w:t>
            </w:r>
          </w:p>
        </w:tc>
        <w:tc>
          <w:tcPr>
            <w:tcW w:w="3589" w:type="dxa"/>
          </w:tcPr>
          <w:p w14:paraId="6EFD6DBC" w14:textId="77777777" w:rsidR="00A6703D" w:rsidRDefault="00A6703D" w:rsidP="00A670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ВПР».</w:t>
            </w:r>
          </w:p>
        </w:tc>
        <w:tc>
          <w:tcPr>
            <w:tcW w:w="1653" w:type="dxa"/>
          </w:tcPr>
          <w:p w14:paraId="0B67BF5C" w14:textId="77777777" w:rsidR="00A6703D" w:rsidRDefault="00A6703D" w:rsidP="00A6703D">
            <w:pPr>
              <w:pStyle w:val="TableParagraph"/>
              <w:ind w:left="91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</w:p>
          <w:p w14:paraId="2624DBDA" w14:textId="77777777" w:rsidR="00A6703D" w:rsidRDefault="00A6703D" w:rsidP="00A6703D">
            <w:pPr>
              <w:pStyle w:val="TableParagraph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14:paraId="775C0E18" w14:textId="7D260C1D" w:rsidR="00A6703D" w:rsidRDefault="00A6703D" w:rsidP="00D21FC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r w:rsidR="00D21FCE">
              <w:rPr>
                <w:sz w:val="24"/>
              </w:rPr>
              <w:t>.директора</w:t>
            </w:r>
            <w:proofErr w:type="spellEnd"/>
            <w:r w:rsidR="00D21FCE">
              <w:rPr>
                <w:sz w:val="24"/>
              </w:rPr>
              <w:t xml:space="preserve"> </w:t>
            </w:r>
            <w:r w:rsidR="00DD0DF4">
              <w:rPr>
                <w:sz w:val="24"/>
              </w:rPr>
              <w:t xml:space="preserve">по УВР </w:t>
            </w:r>
            <w:proofErr w:type="spellStart"/>
            <w:r w:rsidR="00D21FCE">
              <w:rPr>
                <w:sz w:val="24"/>
              </w:rPr>
              <w:t>Киявова</w:t>
            </w:r>
            <w:proofErr w:type="spellEnd"/>
            <w:r w:rsidR="00D21FCE">
              <w:rPr>
                <w:sz w:val="24"/>
              </w:rPr>
              <w:t xml:space="preserve"> Н.М., </w:t>
            </w:r>
            <w:proofErr w:type="spellStart"/>
            <w:r w:rsidR="00D21FCE">
              <w:rPr>
                <w:sz w:val="24"/>
              </w:rPr>
              <w:t>Сурхаева</w:t>
            </w:r>
            <w:proofErr w:type="spellEnd"/>
            <w:r w:rsidR="00D21FCE">
              <w:rPr>
                <w:sz w:val="24"/>
              </w:rPr>
              <w:t xml:space="preserve"> З.М.</w:t>
            </w:r>
          </w:p>
          <w:p w14:paraId="49D4D05D" w14:textId="422AC79D" w:rsidR="00D21FCE" w:rsidRDefault="00D21FCE" w:rsidP="00D21FC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Школьный координатор </w:t>
            </w:r>
            <w:r w:rsidR="00DD0DF4">
              <w:rPr>
                <w:sz w:val="24"/>
              </w:rPr>
              <w:t xml:space="preserve">ВПР </w:t>
            </w:r>
            <w:r>
              <w:rPr>
                <w:sz w:val="24"/>
              </w:rPr>
              <w:t>Хакимова И.М.</w:t>
            </w:r>
          </w:p>
        </w:tc>
        <w:tc>
          <w:tcPr>
            <w:tcW w:w="2552" w:type="dxa"/>
          </w:tcPr>
          <w:p w14:paraId="044A6039" w14:textId="77777777" w:rsidR="00A6703D" w:rsidRDefault="00A6703D" w:rsidP="00A6703D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Готовность ОУ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ВПР.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преподавания.</w:t>
            </w:r>
          </w:p>
          <w:p w14:paraId="345A156B" w14:textId="77777777" w:rsidR="00A6703D" w:rsidRDefault="00A6703D" w:rsidP="00A67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proofErr w:type="gramStart"/>
            <w:r>
              <w:rPr>
                <w:sz w:val="24"/>
              </w:rPr>
              <w:t xml:space="preserve">повышения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proofErr w:type="gramEnd"/>
          </w:p>
          <w:p w14:paraId="7EF471E0" w14:textId="77777777" w:rsidR="00A6703D" w:rsidRDefault="00A6703D" w:rsidP="00A67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A6703D" w14:paraId="7E28C270" w14:textId="77777777" w:rsidTr="00E33318">
        <w:trPr>
          <w:trHeight w:val="35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5660E2CB" w14:textId="13567C13" w:rsidR="00A6703D" w:rsidRPr="00C94ECA" w:rsidRDefault="00A6703D" w:rsidP="00A6703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4DD8">
              <w:rPr>
                <w:sz w:val="24"/>
                <w:szCs w:val="24"/>
              </w:rPr>
              <w:t>2.</w:t>
            </w:r>
            <w:r w:rsidR="00D21FCE">
              <w:rPr>
                <w:sz w:val="24"/>
                <w:szCs w:val="24"/>
              </w:rPr>
              <w:t>3.</w:t>
            </w:r>
          </w:p>
        </w:tc>
        <w:tc>
          <w:tcPr>
            <w:tcW w:w="3589" w:type="dxa"/>
          </w:tcPr>
          <w:p w14:paraId="5DE96DE6" w14:textId="77777777" w:rsidR="00A6703D" w:rsidRDefault="00A6703D" w:rsidP="00A670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учителям-предметникам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1653" w:type="dxa"/>
          </w:tcPr>
          <w:p w14:paraId="5F29ED77" w14:textId="77777777" w:rsidR="00A6703D" w:rsidRDefault="00A6703D" w:rsidP="00A6703D">
            <w:pPr>
              <w:pStyle w:val="TableParagraph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</w:p>
          <w:p w14:paraId="6687D10F" w14:textId="77777777" w:rsidR="00A6703D" w:rsidRDefault="00A6703D" w:rsidP="00A6703D">
            <w:pPr>
              <w:pStyle w:val="TableParagraph"/>
              <w:ind w:left="91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14:paraId="2DE2074C" w14:textId="6FBE1812" w:rsidR="00D21FCE" w:rsidRDefault="00D21FCE" w:rsidP="00D21FC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 w:rsidR="00DD0DF4">
              <w:rPr>
                <w:sz w:val="24"/>
              </w:rPr>
              <w:t xml:space="preserve"> по УВР</w:t>
            </w:r>
          </w:p>
          <w:p w14:paraId="7AB8C0BA" w14:textId="4996810F" w:rsidR="00D21FCE" w:rsidRDefault="00D21FCE" w:rsidP="00D21FC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Киявова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Сурхаева</w:t>
            </w:r>
            <w:proofErr w:type="spellEnd"/>
            <w:r>
              <w:rPr>
                <w:sz w:val="24"/>
              </w:rPr>
              <w:t xml:space="preserve"> З.М.</w:t>
            </w:r>
          </w:p>
          <w:p w14:paraId="65958FE2" w14:textId="13FE4346" w:rsidR="00A6703D" w:rsidRDefault="00A6703D" w:rsidP="00A6703D">
            <w:pPr>
              <w:ind w:left="101"/>
            </w:pPr>
          </w:p>
        </w:tc>
        <w:tc>
          <w:tcPr>
            <w:tcW w:w="2552" w:type="dxa"/>
          </w:tcPr>
          <w:p w14:paraId="35BDCC49" w14:textId="77777777" w:rsidR="00A6703D" w:rsidRDefault="00A6703D" w:rsidP="00A6703D">
            <w:pPr>
              <w:pStyle w:val="TableParagraph"/>
              <w:ind w:right="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Повышение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proofErr w:type="gramEnd"/>
          </w:p>
          <w:p w14:paraId="4D52D7AC" w14:textId="77777777" w:rsidR="00A6703D" w:rsidRDefault="00A6703D" w:rsidP="00A67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A6703D" w14:paraId="1E85E57B" w14:textId="77777777" w:rsidTr="00E33318">
        <w:trPr>
          <w:trHeight w:val="35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7CB84489" w14:textId="4A6439C4" w:rsidR="00A6703D" w:rsidRPr="00C94ECA" w:rsidRDefault="00A6703D" w:rsidP="00A6703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4DD8">
              <w:rPr>
                <w:sz w:val="24"/>
                <w:szCs w:val="24"/>
              </w:rPr>
              <w:t>2.</w:t>
            </w:r>
            <w:r w:rsidR="00D21FCE">
              <w:rPr>
                <w:sz w:val="24"/>
                <w:szCs w:val="24"/>
              </w:rPr>
              <w:t>4.</w:t>
            </w:r>
          </w:p>
        </w:tc>
        <w:tc>
          <w:tcPr>
            <w:tcW w:w="3589" w:type="dxa"/>
          </w:tcPr>
          <w:p w14:paraId="442A33BB" w14:textId="77777777" w:rsidR="00A6703D" w:rsidRDefault="00A6703D" w:rsidP="00A670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демоверсиям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анализ.</w:t>
            </w:r>
          </w:p>
        </w:tc>
        <w:tc>
          <w:tcPr>
            <w:tcW w:w="1653" w:type="dxa"/>
          </w:tcPr>
          <w:p w14:paraId="220F5F6F" w14:textId="77777777" w:rsidR="00A6703D" w:rsidRDefault="00A6703D" w:rsidP="00A6703D">
            <w:pPr>
              <w:pStyle w:val="TableParagraph"/>
              <w:ind w:left="91" w:right="4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</w:p>
          <w:p w14:paraId="42CCD847" w14:textId="77777777" w:rsidR="00A6703D" w:rsidRDefault="00A6703D" w:rsidP="00A6703D">
            <w:pPr>
              <w:pStyle w:val="TableParagraph"/>
              <w:ind w:left="91" w:right="41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14:paraId="4791E30D" w14:textId="77777777" w:rsidR="00A6703D" w:rsidRDefault="00A6703D" w:rsidP="00A670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14:paraId="42C03999" w14:textId="77777777" w:rsidR="00A6703D" w:rsidRDefault="00A6703D" w:rsidP="00A670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552" w:type="dxa"/>
          </w:tcPr>
          <w:p w14:paraId="636E6E2F" w14:textId="77777777" w:rsidR="00A6703D" w:rsidRDefault="00A6703D" w:rsidP="00A6703D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ВПР.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 учащихся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к выполнению ВПР.</w:t>
            </w:r>
          </w:p>
        </w:tc>
      </w:tr>
      <w:tr w:rsidR="00A6703D" w14:paraId="02CA9442" w14:textId="77777777" w:rsidTr="00E33318">
        <w:trPr>
          <w:trHeight w:val="35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11C16273" w14:textId="0F3B903B" w:rsidR="00A6703D" w:rsidRPr="00C94ECA" w:rsidRDefault="004C4DD8" w:rsidP="00A6703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21FCE">
              <w:rPr>
                <w:sz w:val="24"/>
                <w:szCs w:val="24"/>
              </w:rPr>
              <w:t>5.</w:t>
            </w:r>
          </w:p>
        </w:tc>
        <w:tc>
          <w:tcPr>
            <w:tcW w:w="3589" w:type="dxa"/>
          </w:tcPr>
          <w:p w14:paraId="42EA832F" w14:textId="77777777" w:rsidR="00A6703D" w:rsidRDefault="00A6703D" w:rsidP="00A6703D">
            <w:pPr>
              <w:pStyle w:val="TableParagraph"/>
              <w:tabs>
                <w:tab w:val="left" w:pos="1133"/>
                <w:tab w:val="left" w:pos="2649"/>
                <w:tab w:val="left" w:pos="4386"/>
                <w:tab w:val="left" w:pos="5708"/>
                <w:tab w:val="left" w:pos="623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выполнения программного материала по предметам, 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653" w:type="dxa"/>
          </w:tcPr>
          <w:p w14:paraId="39B77EC3" w14:textId="77777777" w:rsidR="00A6703D" w:rsidRDefault="00A6703D" w:rsidP="00A6703D">
            <w:pPr>
              <w:pStyle w:val="TableParagraph"/>
              <w:spacing w:line="268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14:paraId="4F86CCC4" w14:textId="77777777" w:rsidR="00A6703D" w:rsidRDefault="00A6703D" w:rsidP="00A6703D">
            <w:pPr>
              <w:pStyle w:val="TableParagraph"/>
              <w:spacing w:line="264" w:lineRule="exact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554" w:type="dxa"/>
          </w:tcPr>
          <w:p w14:paraId="265C9A41" w14:textId="537BAC8D" w:rsidR="00D21FCE" w:rsidRDefault="00D21FCE" w:rsidP="00D21FC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</w:t>
            </w:r>
            <w:r w:rsidR="00DD0DF4">
              <w:rPr>
                <w:sz w:val="24"/>
              </w:rPr>
              <w:t>по УВР</w:t>
            </w:r>
          </w:p>
          <w:p w14:paraId="6E4239A9" w14:textId="77C6F2C6" w:rsidR="00D21FCE" w:rsidRDefault="00D21FCE" w:rsidP="00D21FC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Киявова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Сурхаева</w:t>
            </w:r>
            <w:proofErr w:type="spellEnd"/>
            <w:r>
              <w:rPr>
                <w:sz w:val="24"/>
              </w:rPr>
              <w:t xml:space="preserve"> З.М.</w:t>
            </w:r>
          </w:p>
          <w:p w14:paraId="66C35EE0" w14:textId="34D05B6C" w:rsidR="00A6703D" w:rsidRDefault="00A6703D" w:rsidP="00A670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  <w:tc>
          <w:tcPr>
            <w:tcW w:w="2552" w:type="dxa"/>
          </w:tcPr>
          <w:p w14:paraId="701B96C2" w14:textId="77777777" w:rsidR="00A6703D" w:rsidRDefault="00A6703D" w:rsidP="00A67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</w:p>
          <w:p w14:paraId="6D737E8B" w14:textId="77777777" w:rsidR="00A6703D" w:rsidRDefault="00A6703D" w:rsidP="00A67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A6703D" w14:paraId="150C503A" w14:textId="77777777" w:rsidTr="00E33318">
        <w:trPr>
          <w:trHeight w:val="35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30A661E6" w14:textId="01EF4134" w:rsidR="00A6703D" w:rsidRPr="00C94ECA" w:rsidRDefault="00A6703D" w:rsidP="00A6703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4DD8">
              <w:rPr>
                <w:sz w:val="24"/>
                <w:szCs w:val="24"/>
              </w:rPr>
              <w:t>2.</w:t>
            </w:r>
            <w:r w:rsidR="00D21FCE">
              <w:rPr>
                <w:sz w:val="24"/>
                <w:szCs w:val="24"/>
              </w:rPr>
              <w:t>6.</w:t>
            </w:r>
          </w:p>
        </w:tc>
        <w:tc>
          <w:tcPr>
            <w:tcW w:w="3589" w:type="dxa"/>
          </w:tcPr>
          <w:p w14:paraId="7A0677B1" w14:textId="77777777" w:rsidR="00A6703D" w:rsidRDefault="00A6703D" w:rsidP="00A6703D">
            <w:pPr>
              <w:pStyle w:val="TableParagraph"/>
              <w:ind w:left="107" w:right="94"/>
              <w:rPr>
                <w:sz w:val="24"/>
              </w:rPr>
            </w:pPr>
            <w:r w:rsidRPr="00FA5157">
              <w:rPr>
                <w:bCs/>
                <w:sz w:val="24"/>
                <w:szCs w:val="24"/>
              </w:rPr>
              <w:t>Формирование и обучение муниципального корпуса независимых общественных наблюдателей</w:t>
            </w:r>
            <w:r>
              <w:rPr>
                <w:bCs/>
                <w:sz w:val="24"/>
                <w:szCs w:val="24"/>
              </w:rPr>
              <w:t xml:space="preserve"> и п</w:t>
            </w:r>
            <w:r>
              <w:rPr>
                <w:sz w:val="24"/>
              </w:rPr>
              <w:t>рисутствие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проведения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году.</w:t>
            </w:r>
          </w:p>
        </w:tc>
        <w:tc>
          <w:tcPr>
            <w:tcW w:w="1653" w:type="dxa"/>
          </w:tcPr>
          <w:p w14:paraId="652AA88D" w14:textId="77777777" w:rsidR="00A6703D" w:rsidRDefault="00A6703D" w:rsidP="00A6703D">
            <w:pPr>
              <w:pStyle w:val="TableParagraph"/>
              <w:ind w:left="91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</w:p>
          <w:p w14:paraId="30910EC0" w14:textId="77777777" w:rsidR="00A6703D" w:rsidRDefault="00A6703D" w:rsidP="00A6703D">
            <w:pPr>
              <w:pStyle w:val="TableParagraph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</w:p>
          <w:p w14:paraId="47EFBA4F" w14:textId="77777777" w:rsidR="00A6703D" w:rsidRDefault="00A6703D" w:rsidP="00A6703D">
            <w:pPr>
              <w:pStyle w:val="TableParagraph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согласованию)</w:t>
            </w:r>
          </w:p>
        </w:tc>
        <w:tc>
          <w:tcPr>
            <w:tcW w:w="2554" w:type="dxa"/>
          </w:tcPr>
          <w:p w14:paraId="2AB97428" w14:textId="7D8A08A2" w:rsidR="00D21FCE" w:rsidRDefault="00D21FCE" w:rsidP="00D21FC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 w:rsidR="00DD0DF4">
              <w:rPr>
                <w:sz w:val="24"/>
              </w:rPr>
              <w:t xml:space="preserve"> по УВР</w:t>
            </w:r>
            <w:r>
              <w:rPr>
                <w:sz w:val="24"/>
              </w:rPr>
              <w:t xml:space="preserve"> </w:t>
            </w:r>
          </w:p>
          <w:p w14:paraId="276F66C9" w14:textId="533EC932" w:rsidR="00D21FCE" w:rsidRDefault="00D21FCE" w:rsidP="00D21FC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Киявова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Сурхаева</w:t>
            </w:r>
            <w:proofErr w:type="spellEnd"/>
            <w:r>
              <w:rPr>
                <w:sz w:val="24"/>
              </w:rPr>
              <w:t xml:space="preserve"> З.М.</w:t>
            </w:r>
          </w:p>
          <w:p w14:paraId="52CB4B61" w14:textId="3B9149E3" w:rsidR="00A6703D" w:rsidRDefault="00A6703D" w:rsidP="00A6703D">
            <w:pPr>
              <w:pStyle w:val="TableParagraph"/>
              <w:ind w:left="111" w:right="304"/>
              <w:rPr>
                <w:sz w:val="24"/>
              </w:rPr>
            </w:pPr>
          </w:p>
        </w:tc>
        <w:tc>
          <w:tcPr>
            <w:tcW w:w="2552" w:type="dxa"/>
          </w:tcPr>
          <w:p w14:paraId="5C17AA8B" w14:textId="77777777" w:rsidR="00A6703D" w:rsidRDefault="00A6703D" w:rsidP="00A6703D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14:paraId="12F67C54" w14:textId="77777777" w:rsidR="00A6703D" w:rsidRDefault="00A6703D" w:rsidP="00A67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A6703D" w14:paraId="512F536A" w14:textId="77777777" w:rsidTr="00E33318">
        <w:trPr>
          <w:trHeight w:val="35"/>
        </w:trPr>
        <w:tc>
          <w:tcPr>
            <w:tcW w:w="581" w:type="dxa"/>
          </w:tcPr>
          <w:p w14:paraId="05E6E414" w14:textId="2134CC8D" w:rsidR="00A6703D" w:rsidRDefault="004C4DD8" w:rsidP="00A6703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  <w:r w:rsidR="00D21FCE">
              <w:rPr>
                <w:sz w:val="24"/>
              </w:rPr>
              <w:t>7.</w:t>
            </w:r>
          </w:p>
        </w:tc>
        <w:tc>
          <w:tcPr>
            <w:tcW w:w="3589" w:type="dxa"/>
          </w:tcPr>
          <w:p w14:paraId="05C884A6" w14:textId="77777777" w:rsidR="00A6703D" w:rsidRDefault="00A6703D" w:rsidP="00A6703D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ВПР, исключение </w:t>
            </w:r>
            <w:r>
              <w:rPr>
                <w:sz w:val="24"/>
              </w:rPr>
              <w:lastRenderedPageBreak/>
              <w:t>конфликта интересов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1653" w:type="dxa"/>
          </w:tcPr>
          <w:p w14:paraId="78957C50" w14:textId="77777777" w:rsidR="00A6703D" w:rsidRDefault="00A6703D" w:rsidP="00A6703D">
            <w:pPr>
              <w:pStyle w:val="TableParagraph"/>
              <w:ind w:left="91" w:right="1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54" w:type="dxa"/>
          </w:tcPr>
          <w:p w14:paraId="576689EB" w14:textId="77777777" w:rsidR="00A6703D" w:rsidRDefault="00A6703D" w:rsidP="00A670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D21FCE"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14:paraId="19CF091E" w14:textId="14C90ED9" w:rsidR="00D21FCE" w:rsidRDefault="00D21FCE" w:rsidP="00A670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Гарумова</w:t>
            </w:r>
            <w:proofErr w:type="spellEnd"/>
            <w:r>
              <w:rPr>
                <w:sz w:val="24"/>
              </w:rPr>
              <w:t xml:space="preserve"> Г.Г.</w:t>
            </w:r>
          </w:p>
        </w:tc>
        <w:tc>
          <w:tcPr>
            <w:tcW w:w="2552" w:type="dxa"/>
          </w:tcPr>
          <w:p w14:paraId="369D87B6" w14:textId="77777777" w:rsidR="00A6703D" w:rsidRDefault="00A6703D" w:rsidP="00A6703D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</w:p>
          <w:p w14:paraId="546C135A" w14:textId="77777777" w:rsidR="00A6703D" w:rsidRDefault="00A6703D" w:rsidP="00A67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A6703D" w14:paraId="4F5EA7E1" w14:textId="77777777" w:rsidTr="00E33318">
        <w:trPr>
          <w:trHeight w:val="1125"/>
        </w:trPr>
        <w:tc>
          <w:tcPr>
            <w:tcW w:w="581" w:type="dxa"/>
          </w:tcPr>
          <w:p w14:paraId="1E432C8E" w14:textId="40A00AAB" w:rsidR="00A6703D" w:rsidRDefault="004C4DD8" w:rsidP="00A6703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 w:rsidR="00D21FCE">
              <w:rPr>
                <w:sz w:val="24"/>
              </w:rPr>
              <w:t>8</w:t>
            </w:r>
            <w:r w:rsidR="00A6703D">
              <w:rPr>
                <w:sz w:val="24"/>
              </w:rPr>
              <w:t>.</w:t>
            </w:r>
          </w:p>
        </w:tc>
        <w:tc>
          <w:tcPr>
            <w:tcW w:w="3589" w:type="dxa"/>
          </w:tcPr>
          <w:p w14:paraId="12110A65" w14:textId="77777777" w:rsidR="00A6703D" w:rsidRDefault="00A6703D" w:rsidP="00A6703D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результатам ВПР (расхождение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годовых отметок и отметок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ВПР).</w:t>
            </w:r>
          </w:p>
        </w:tc>
        <w:tc>
          <w:tcPr>
            <w:tcW w:w="1653" w:type="dxa"/>
          </w:tcPr>
          <w:p w14:paraId="32C8911F" w14:textId="77777777" w:rsidR="00A6703D" w:rsidRDefault="00A6703D" w:rsidP="00A6703D">
            <w:pPr>
              <w:pStyle w:val="TableParagraph"/>
              <w:ind w:left="91" w:right="4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5374103A" w14:textId="77777777" w:rsidR="00A6703D" w:rsidRDefault="00A6703D" w:rsidP="00A6703D">
            <w:pPr>
              <w:pStyle w:val="TableParagraph"/>
              <w:ind w:left="91" w:right="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учебного </w:t>
            </w:r>
          </w:p>
          <w:p w14:paraId="269F633A" w14:textId="77777777" w:rsidR="00A6703D" w:rsidRDefault="00A6703D" w:rsidP="00A6703D">
            <w:pPr>
              <w:pStyle w:val="TableParagraph"/>
              <w:ind w:left="91" w:right="41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14:paraId="75874C63" w14:textId="2DE8ED80" w:rsidR="00D21FCE" w:rsidRDefault="00A6703D" w:rsidP="00D21FCE"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  <w:r w:rsidR="00D21FCE">
              <w:rPr>
                <w:sz w:val="24"/>
              </w:rPr>
              <w:t>ь</w:t>
            </w:r>
            <w:r>
              <w:rPr>
                <w:sz w:val="24"/>
              </w:rPr>
              <w:t xml:space="preserve"> ОУ</w:t>
            </w:r>
          </w:p>
          <w:p w14:paraId="29574309" w14:textId="52564E85" w:rsidR="00D21FCE" w:rsidRDefault="00D21FCE" w:rsidP="00D21FC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Гарумова</w:t>
            </w:r>
            <w:proofErr w:type="spellEnd"/>
            <w:r>
              <w:rPr>
                <w:sz w:val="24"/>
              </w:rPr>
              <w:t xml:space="preserve"> Г.Г.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</w:t>
            </w:r>
            <w:r w:rsidR="00DD0DF4">
              <w:rPr>
                <w:sz w:val="24"/>
              </w:rPr>
              <w:t xml:space="preserve">по УВР </w:t>
            </w:r>
          </w:p>
          <w:p w14:paraId="7D71B3ED" w14:textId="74CAF649" w:rsidR="00D21FCE" w:rsidRDefault="00D21FCE" w:rsidP="00D21FC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Киявова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Сурхаева</w:t>
            </w:r>
            <w:proofErr w:type="spellEnd"/>
            <w:r>
              <w:rPr>
                <w:sz w:val="24"/>
              </w:rPr>
              <w:t xml:space="preserve"> З.М.</w:t>
            </w:r>
          </w:p>
          <w:p w14:paraId="0B779E6A" w14:textId="0E108B01" w:rsidR="00D21FCE" w:rsidRDefault="00D21FCE" w:rsidP="00A6703D">
            <w:pPr>
              <w:pStyle w:val="TableParagraph"/>
              <w:ind w:left="111" w:right="229"/>
              <w:rPr>
                <w:sz w:val="24"/>
              </w:rPr>
            </w:pPr>
          </w:p>
          <w:p w14:paraId="4BAE7FF6" w14:textId="5BEC1893" w:rsidR="00D21FCE" w:rsidRDefault="00D21FCE" w:rsidP="00A6703D">
            <w:pPr>
              <w:pStyle w:val="TableParagraph"/>
              <w:ind w:left="111" w:right="229"/>
              <w:rPr>
                <w:sz w:val="24"/>
              </w:rPr>
            </w:pPr>
          </w:p>
        </w:tc>
        <w:tc>
          <w:tcPr>
            <w:tcW w:w="2552" w:type="dxa"/>
          </w:tcPr>
          <w:p w14:paraId="006FDCAF" w14:textId="77777777" w:rsidR="00A6703D" w:rsidRDefault="00A6703D" w:rsidP="00A6703D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ВПР.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необъективности</w:t>
            </w:r>
          </w:p>
          <w:p w14:paraId="5E71D0A8" w14:textId="77777777" w:rsidR="00A6703D" w:rsidRDefault="00A6703D" w:rsidP="00A6703D">
            <w:pPr>
              <w:pStyle w:val="TableParagraph"/>
              <w:spacing w:line="270" w:lineRule="atLeast"/>
              <w:ind w:right="1"/>
              <w:rPr>
                <w:sz w:val="24"/>
              </w:rPr>
            </w:pPr>
            <w:r>
              <w:rPr>
                <w:sz w:val="24"/>
              </w:rPr>
              <w:t>при оценивании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ВПР. </w:t>
            </w:r>
            <w:r w:rsidRPr="00290503">
              <w:rPr>
                <w:sz w:val="24"/>
              </w:rPr>
              <w:t>Улучшение качества преподавания. Оказание точечной помощи</w:t>
            </w:r>
            <w:r>
              <w:rPr>
                <w:sz w:val="24"/>
              </w:rPr>
              <w:t xml:space="preserve"> </w:t>
            </w:r>
            <w:r w:rsidRPr="00290503">
              <w:rPr>
                <w:sz w:val="24"/>
              </w:rPr>
              <w:t>педагогам.</w:t>
            </w:r>
          </w:p>
        </w:tc>
      </w:tr>
      <w:tr w:rsidR="00A6703D" w14:paraId="55227AE3" w14:textId="77777777" w:rsidTr="00E33318">
        <w:trPr>
          <w:trHeight w:val="35"/>
        </w:trPr>
        <w:tc>
          <w:tcPr>
            <w:tcW w:w="581" w:type="dxa"/>
          </w:tcPr>
          <w:p w14:paraId="3937CEB4" w14:textId="099BA477" w:rsidR="00A6703D" w:rsidRDefault="004C4DD8" w:rsidP="00A6703D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  <w:r w:rsidR="00D21FCE">
              <w:rPr>
                <w:sz w:val="24"/>
              </w:rPr>
              <w:t>9</w:t>
            </w:r>
            <w:r w:rsidR="00A6703D">
              <w:rPr>
                <w:sz w:val="24"/>
              </w:rPr>
              <w:t>.</w:t>
            </w:r>
          </w:p>
        </w:tc>
        <w:tc>
          <w:tcPr>
            <w:tcW w:w="3589" w:type="dxa"/>
          </w:tcPr>
          <w:p w14:paraId="2D01A75C" w14:textId="77777777" w:rsidR="00A6703D" w:rsidRDefault="00A6703D" w:rsidP="00A670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653" w:type="dxa"/>
          </w:tcPr>
          <w:p w14:paraId="337E3157" w14:textId="77777777" w:rsidR="00A6703D" w:rsidRDefault="00A6703D" w:rsidP="00A6703D">
            <w:pPr>
              <w:pStyle w:val="TableParagraph"/>
              <w:spacing w:line="270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14:paraId="01D62A9B" w14:textId="664F8CAF" w:rsidR="00D21FCE" w:rsidRDefault="00D21FCE" w:rsidP="00D21FC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 w:rsidR="00DD0DF4">
              <w:rPr>
                <w:sz w:val="24"/>
              </w:rPr>
              <w:t xml:space="preserve"> по УВР</w:t>
            </w:r>
          </w:p>
          <w:p w14:paraId="109CE8A5" w14:textId="6E95BF3B" w:rsidR="00D21FCE" w:rsidRDefault="00D21FCE" w:rsidP="00D21FC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Киявова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Сурхаева</w:t>
            </w:r>
            <w:proofErr w:type="spellEnd"/>
            <w:r>
              <w:rPr>
                <w:sz w:val="24"/>
              </w:rPr>
              <w:t xml:space="preserve"> З.М.</w:t>
            </w:r>
          </w:p>
          <w:p w14:paraId="0B37A3EF" w14:textId="3F2E3320" w:rsidR="00A6703D" w:rsidRDefault="00A6703D" w:rsidP="00A6703D">
            <w:pPr>
              <w:pStyle w:val="TableParagraph"/>
              <w:ind w:left="111" w:right="305"/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098CCAE" w14:textId="77777777" w:rsidR="00A6703D" w:rsidRDefault="00A6703D" w:rsidP="00A6703D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ВПР.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оценивании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14:paraId="30F12CA4" w14:textId="77777777" w:rsidR="00A6703D" w:rsidRDefault="00A6703D" w:rsidP="00A6703D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proofErr w:type="gramStart"/>
            <w:r>
              <w:rPr>
                <w:sz w:val="24"/>
              </w:rPr>
              <w:t xml:space="preserve">школы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F4A6C1E" w14:textId="77777777" w:rsidR="00A6703D" w:rsidRDefault="00A6703D" w:rsidP="00A67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A6703D" w14:paraId="05FCB557" w14:textId="77777777" w:rsidTr="008F7164">
        <w:trPr>
          <w:trHeight w:val="35"/>
        </w:trPr>
        <w:tc>
          <w:tcPr>
            <w:tcW w:w="109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D134F4" w14:textId="77777777" w:rsidR="00A6703D" w:rsidRDefault="00A6703D" w:rsidP="00A6703D">
            <w:pPr>
              <w:pStyle w:val="TableParagraph"/>
              <w:ind w:right="540"/>
              <w:jc w:val="center"/>
              <w:rPr>
                <w:b/>
                <w:sz w:val="24"/>
              </w:rPr>
            </w:pPr>
            <w:r w:rsidRPr="006A3A8E">
              <w:rPr>
                <w:b/>
                <w:sz w:val="24"/>
              </w:rPr>
              <w:t>3. Методическое обеспечение подготовки и проведения ВПР.</w:t>
            </w:r>
          </w:p>
          <w:p w14:paraId="42E929FD" w14:textId="77777777" w:rsidR="00A6703D" w:rsidRPr="006A3A8E" w:rsidRDefault="00A6703D" w:rsidP="00A6703D">
            <w:pPr>
              <w:pStyle w:val="TableParagraph"/>
              <w:ind w:right="540"/>
              <w:jc w:val="center"/>
              <w:rPr>
                <w:b/>
                <w:sz w:val="24"/>
              </w:rPr>
            </w:pPr>
          </w:p>
        </w:tc>
      </w:tr>
      <w:tr w:rsidR="00A6703D" w14:paraId="237FD1CE" w14:textId="77777777" w:rsidTr="00E33318">
        <w:trPr>
          <w:trHeight w:val="35"/>
        </w:trPr>
        <w:tc>
          <w:tcPr>
            <w:tcW w:w="581" w:type="dxa"/>
          </w:tcPr>
          <w:p w14:paraId="3AF3AD23" w14:textId="4A5B7895" w:rsidR="00A6703D" w:rsidRDefault="004C4DD8" w:rsidP="00A670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 w:rsidR="00D21FCE">
              <w:rPr>
                <w:sz w:val="24"/>
              </w:rPr>
              <w:t>1.</w:t>
            </w:r>
          </w:p>
        </w:tc>
        <w:tc>
          <w:tcPr>
            <w:tcW w:w="3589" w:type="dxa"/>
          </w:tcPr>
          <w:p w14:paraId="3145FA9F" w14:textId="77777777" w:rsidR="00A6703D" w:rsidRDefault="00A6703D" w:rsidP="00A6703D">
            <w:pPr>
              <w:pStyle w:val="TableParagraph"/>
              <w:ind w:left="107" w:right="98"/>
              <w:rPr>
                <w:spacing w:val="-3"/>
                <w:sz w:val="24"/>
              </w:rPr>
            </w:pPr>
            <w:r>
              <w:rPr>
                <w:sz w:val="24"/>
              </w:rPr>
              <w:t>ВШК по теме «Организация и проведение ВПР»: состояние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тетрадей, контроль</w:t>
            </w:r>
            <w:r>
              <w:rPr>
                <w:spacing w:val="-3"/>
                <w:sz w:val="24"/>
              </w:rPr>
              <w:t xml:space="preserve"> </w:t>
            </w:r>
          </w:p>
          <w:p w14:paraId="64AC769C" w14:textId="77777777" w:rsidR="00A6703D" w:rsidRDefault="00A6703D" w:rsidP="00A6703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обучающимися).</w:t>
            </w:r>
          </w:p>
        </w:tc>
        <w:tc>
          <w:tcPr>
            <w:tcW w:w="1653" w:type="dxa"/>
          </w:tcPr>
          <w:p w14:paraId="474F1823" w14:textId="77777777" w:rsidR="00A6703D" w:rsidRDefault="00A6703D" w:rsidP="00A6703D">
            <w:pPr>
              <w:pStyle w:val="TableParagraph"/>
              <w:ind w:left="91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в течение учебного</w:t>
            </w:r>
          </w:p>
          <w:p w14:paraId="405DCBE9" w14:textId="77777777" w:rsidR="00A6703D" w:rsidRDefault="00A6703D" w:rsidP="00A6703D">
            <w:pPr>
              <w:pStyle w:val="TableParagraph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14:paraId="2FADD53F" w14:textId="77777777" w:rsidR="00A6703D" w:rsidRDefault="00A6703D" w:rsidP="00A670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 w:rsidR="00D21FCE">
              <w:rPr>
                <w:sz w:val="24"/>
              </w:rPr>
              <w:t>ы</w:t>
            </w:r>
          </w:p>
          <w:p w14:paraId="76F336E5" w14:textId="5CB78788" w:rsidR="00D21FCE" w:rsidRDefault="00D21FCE" w:rsidP="00D21FC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 w:rsidR="00DD0DF4">
              <w:rPr>
                <w:sz w:val="24"/>
              </w:rPr>
              <w:t xml:space="preserve"> по УВР</w:t>
            </w:r>
          </w:p>
          <w:p w14:paraId="4DE665F5" w14:textId="1AE24EBC" w:rsidR="00D21FCE" w:rsidRDefault="00D21FCE" w:rsidP="00D21FC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Киявова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Сурхаева</w:t>
            </w:r>
            <w:proofErr w:type="spellEnd"/>
            <w:r>
              <w:rPr>
                <w:sz w:val="24"/>
              </w:rPr>
              <w:t xml:space="preserve"> З.М.</w:t>
            </w:r>
          </w:p>
          <w:p w14:paraId="69647146" w14:textId="494D25BE" w:rsidR="00D21FCE" w:rsidRDefault="00D21FCE" w:rsidP="00A670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2552" w:type="dxa"/>
          </w:tcPr>
          <w:p w14:paraId="4D5A7D25" w14:textId="77777777" w:rsidR="00A6703D" w:rsidRDefault="00A6703D" w:rsidP="00A6703D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A6703D" w14:paraId="6DD4DA17" w14:textId="77777777" w:rsidTr="00E33318">
        <w:trPr>
          <w:trHeight w:val="35"/>
        </w:trPr>
        <w:tc>
          <w:tcPr>
            <w:tcW w:w="581" w:type="dxa"/>
          </w:tcPr>
          <w:p w14:paraId="79A08BBF" w14:textId="2435688E" w:rsidR="00A6703D" w:rsidRDefault="00A6703D" w:rsidP="00A670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C4DD8">
              <w:rPr>
                <w:sz w:val="24"/>
              </w:rPr>
              <w:t>3.2.</w:t>
            </w:r>
          </w:p>
        </w:tc>
        <w:tc>
          <w:tcPr>
            <w:tcW w:w="3589" w:type="dxa"/>
          </w:tcPr>
          <w:p w14:paraId="1F1E1C45" w14:textId="77777777" w:rsidR="00A6703D" w:rsidRDefault="00A6703D" w:rsidP="00A6703D">
            <w:pPr>
              <w:pStyle w:val="TableParagraph"/>
              <w:tabs>
                <w:tab w:val="left" w:pos="146"/>
                <w:tab w:val="left" w:pos="3722"/>
                <w:tab w:val="left" w:pos="5525"/>
                <w:tab w:val="left" w:pos="715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>
              <w:rPr>
                <w:sz w:val="24"/>
              </w:rPr>
              <w:tab/>
              <w:t>психологического</w:t>
            </w:r>
            <w:r>
              <w:rPr>
                <w:sz w:val="24"/>
              </w:rPr>
              <w:tab/>
              <w:t>сопровождения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 xml:space="preserve">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 к ВПР.</w:t>
            </w:r>
          </w:p>
        </w:tc>
        <w:tc>
          <w:tcPr>
            <w:tcW w:w="1653" w:type="dxa"/>
          </w:tcPr>
          <w:p w14:paraId="612F3C89" w14:textId="77777777" w:rsidR="00A6703D" w:rsidRDefault="00A6703D" w:rsidP="00A6703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</w:p>
          <w:p w14:paraId="6C3239D2" w14:textId="77777777" w:rsidR="00A6703D" w:rsidRDefault="00A6703D" w:rsidP="00A6703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14:paraId="6AC55DC0" w14:textId="77777777" w:rsidR="00A6703D" w:rsidRDefault="004C4DD8" w:rsidP="00A6703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14:paraId="5DE11643" w14:textId="7060541B" w:rsidR="004C4DD8" w:rsidRDefault="004C4DD8" w:rsidP="00A6703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Умаракаева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  <w:tc>
          <w:tcPr>
            <w:tcW w:w="2552" w:type="dxa"/>
          </w:tcPr>
          <w:p w14:paraId="1F1FF49D" w14:textId="77777777" w:rsidR="00A6703D" w:rsidRDefault="00A6703D" w:rsidP="00A6703D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</w:p>
          <w:p w14:paraId="27F7F092" w14:textId="77777777" w:rsidR="00A6703D" w:rsidRDefault="00A6703D" w:rsidP="00A67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A6703D" w14:paraId="3339C186" w14:textId="77777777" w:rsidTr="00E33318">
        <w:trPr>
          <w:trHeight w:val="35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19BFA862" w14:textId="7A9B9237" w:rsidR="00A6703D" w:rsidRDefault="00A6703D" w:rsidP="00A6703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4DD8">
              <w:rPr>
                <w:sz w:val="24"/>
                <w:szCs w:val="24"/>
              </w:rPr>
              <w:t>3.3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</w:tcPr>
          <w:p w14:paraId="68AB6D2C" w14:textId="77777777" w:rsidR="00A6703D" w:rsidRDefault="00A6703D" w:rsidP="00A670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объективными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результатами 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 году.</w:t>
            </w:r>
          </w:p>
        </w:tc>
        <w:tc>
          <w:tcPr>
            <w:tcW w:w="1653" w:type="dxa"/>
          </w:tcPr>
          <w:p w14:paraId="13882C52" w14:textId="77777777" w:rsidR="00A6703D" w:rsidRDefault="00A6703D" w:rsidP="00A6703D">
            <w:pPr>
              <w:pStyle w:val="TableParagraph"/>
              <w:ind w:left="91" w:right="-14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в течение учебного</w:t>
            </w:r>
          </w:p>
          <w:p w14:paraId="6A18F883" w14:textId="77777777" w:rsidR="00A6703D" w:rsidRDefault="00A6703D" w:rsidP="00A6703D">
            <w:pPr>
              <w:pStyle w:val="TableParagraph"/>
              <w:ind w:left="91" w:right="-1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14:paraId="5B02B8AB" w14:textId="77777777" w:rsidR="00A6703D" w:rsidRDefault="00A6703D" w:rsidP="00A670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Учителя-предметники.</w:t>
            </w:r>
          </w:p>
        </w:tc>
        <w:tc>
          <w:tcPr>
            <w:tcW w:w="2552" w:type="dxa"/>
          </w:tcPr>
          <w:p w14:paraId="1273545C" w14:textId="77777777" w:rsidR="00A6703D" w:rsidRDefault="00A6703D" w:rsidP="00A6703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Изучение опыта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ВПР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 ВПР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6D7817E6" w14:textId="77777777" w:rsidR="00A6703D" w:rsidRDefault="00A6703D" w:rsidP="00A6703D">
            <w:pPr>
              <w:pStyle w:val="TableParagraph"/>
              <w:ind w:right="96"/>
              <w:rPr>
                <w:sz w:val="24"/>
              </w:rPr>
            </w:pPr>
          </w:p>
        </w:tc>
      </w:tr>
      <w:tr w:rsidR="00A6703D" w14:paraId="727DBAB1" w14:textId="77777777" w:rsidTr="00E33318">
        <w:trPr>
          <w:trHeight w:val="35"/>
        </w:trPr>
        <w:tc>
          <w:tcPr>
            <w:tcW w:w="581" w:type="dxa"/>
          </w:tcPr>
          <w:p w14:paraId="1A4737EF" w14:textId="2587897B" w:rsidR="00A6703D" w:rsidRDefault="004C4DD8" w:rsidP="00A670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589" w:type="dxa"/>
          </w:tcPr>
          <w:p w14:paraId="39397DBA" w14:textId="77777777" w:rsidR="00A6703D" w:rsidRDefault="00A6703D" w:rsidP="00A670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  <w:p w14:paraId="6D99215C" w14:textId="77777777" w:rsidR="00A6703D" w:rsidRDefault="00A6703D" w:rsidP="00A6703D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курсовую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подготовку;</w:t>
            </w:r>
          </w:p>
          <w:p w14:paraId="26A1A9A1" w14:textId="77777777" w:rsidR="00A6703D" w:rsidRDefault="00A6703D" w:rsidP="00A6703D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left="427" w:hanging="143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ШМО;</w:t>
            </w:r>
          </w:p>
          <w:p w14:paraId="22F54BD9" w14:textId="77777777" w:rsidR="00A6703D" w:rsidRDefault="00A6703D" w:rsidP="00A6703D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left="427"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  <w:p w14:paraId="376B8CD0" w14:textId="77777777" w:rsidR="00A6703D" w:rsidRDefault="00A6703D" w:rsidP="00A6703D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left="427"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14:paraId="3405DE41" w14:textId="77777777" w:rsidR="00A6703D" w:rsidRDefault="00A6703D" w:rsidP="00A6703D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самообразование;</w:t>
            </w:r>
          </w:p>
          <w:p w14:paraId="602C4385" w14:textId="77777777" w:rsidR="00A6703D" w:rsidRDefault="00A6703D" w:rsidP="00A6703D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left="427"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ВКС</w:t>
            </w:r>
            <w:r>
              <w:rPr>
                <w:spacing w:val="-3"/>
                <w:sz w:val="24"/>
              </w:rPr>
              <w:t xml:space="preserve"> Д</w:t>
            </w:r>
            <w:r>
              <w:rPr>
                <w:sz w:val="24"/>
              </w:rPr>
              <w:t>ИРО;</w:t>
            </w:r>
          </w:p>
          <w:p w14:paraId="1D273257" w14:textId="77777777" w:rsidR="00A6703D" w:rsidRDefault="00A6703D" w:rsidP="00A6703D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left="427"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Р</w:t>
            </w:r>
            <w:r>
              <w:rPr>
                <w:sz w:val="24"/>
              </w:rPr>
              <w:t>МО.</w:t>
            </w:r>
          </w:p>
          <w:p w14:paraId="03C2F21A" w14:textId="77777777" w:rsidR="00A6703D" w:rsidRDefault="00A6703D" w:rsidP="00A6703D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left="427" w:hanging="143"/>
              <w:rPr>
                <w:sz w:val="24"/>
              </w:rPr>
            </w:pPr>
          </w:p>
        </w:tc>
        <w:tc>
          <w:tcPr>
            <w:tcW w:w="1653" w:type="dxa"/>
          </w:tcPr>
          <w:p w14:paraId="68CE6F4A" w14:textId="77777777" w:rsidR="00A6703D" w:rsidRDefault="00A6703D" w:rsidP="00A6703D">
            <w:pPr>
              <w:pStyle w:val="TableParagraph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учебного</w:t>
            </w:r>
          </w:p>
          <w:p w14:paraId="52904B4A" w14:textId="77777777" w:rsidR="00A6703D" w:rsidRDefault="00A6703D" w:rsidP="00A6703D">
            <w:pPr>
              <w:pStyle w:val="TableParagraph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14:paraId="43760977" w14:textId="1A82248C" w:rsidR="004C4DD8" w:rsidRDefault="004C4DD8" w:rsidP="004C4DD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 w:rsidR="00DD0DF4">
              <w:rPr>
                <w:sz w:val="24"/>
              </w:rPr>
              <w:t xml:space="preserve"> по УВР</w:t>
            </w:r>
            <w:r>
              <w:rPr>
                <w:sz w:val="24"/>
              </w:rPr>
              <w:t xml:space="preserve"> </w:t>
            </w:r>
          </w:p>
          <w:p w14:paraId="19E8B285" w14:textId="0F156951" w:rsidR="004C4DD8" w:rsidRDefault="004C4DD8" w:rsidP="004C4DD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Киявова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Сурхаева</w:t>
            </w:r>
            <w:proofErr w:type="spellEnd"/>
            <w:r>
              <w:rPr>
                <w:sz w:val="24"/>
              </w:rPr>
              <w:t xml:space="preserve"> З.М.</w:t>
            </w:r>
          </w:p>
          <w:p w14:paraId="04A534D2" w14:textId="58F22417" w:rsidR="00A6703D" w:rsidRDefault="00A6703D" w:rsidP="00A6703D">
            <w:pPr>
              <w:pStyle w:val="TableParagraph"/>
              <w:ind w:left="111" w:right="244"/>
              <w:rPr>
                <w:sz w:val="24"/>
              </w:rPr>
            </w:pPr>
          </w:p>
        </w:tc>
        <w:tc>
          <w:tcPr>
            <w:tcW w:w="2552" w:type="dxa"/>
          </w:tcPr>
          <w:p w14:paraId="50E81516" w14:textId="77777777" w:rsidR="00A6703D" w:rsidRDefault="00A6703D" w:rsidP="00A6703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A6703D" w14:paraId="1631CA57" w14:textId="77777777" w:rsidTr="00E33318">
        <w:trPr>
          <w:trHeight w:val="35"/>
        </w:trPr>
        <w:tc>
          <w:tcPr>
            <w:tcW w:w="581" w:type="dxa"/>
          </w:tcPr>
          <w:p w14:paraId="5C700000" w14:textId="53347F1C" w:rsidR="00A6703D" w:rsidRDefault="004C4DD8" w:rsidP="00A670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589" w:type="dxa"/>
          </w:tcPr>
          <w:p w14:paraId="4FBCE8D3" w14:textId="77777777" w:rsidR="00A6703D" w:rsidRDefault="00A6703D" w:rsidP="00A670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необъективности оценивания ВПР.</w:t>
            </w:r>
          </w:p>
        </w:tc>
        <w:tc>
          <w:tcPr>
            <w:tcW w:w="1653" w:type="dxa"/>
          </w:tcPr>
          <w:p w14:paraId="1D3CC4EA" w14:textId="77777777" w:rsidR="00A6703D" w:rsidRDefault="00A6703D" w:rsidP="00A6703D">
            <w:pPr>
              <w:pStyle w:val="TableParagraph"/>
              <w:tabs>
                <w:tab w:val="left" w:pos="1336"/>
              </w:tabs>
              <w:ind w:left="91" w:right="289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14:paraId="17B32DD7" w14:textId="3F5A1DF5" w:rsidR="004C4DD8" w:rsidRDefault="004C4DD8" w:rsidP="004C4DD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 w:rsidR="00DD0DF4">
              <w:rPr>
                <w:sz w:val="24"/>
              </w:rPr>
              <w:t xml:space="preserve"> по УВР</w:t>
            </w:r>
            <w:r>
              <w:rPr>
                <w:sz w:val="24"/>
              </w:rPr>
              <w:t xml:space="preserve"> </w:t>
            </w:r>
          </w:p>
          <w:p w14:paraId="74192D13" w14:textId="04E31BEE" w:rsidR="004C4DD8" w:rsidRDefault="004C4DD8" w:rsidP="004C4DD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Киявова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Сурхаева</w:t>
            </w:r>
            <w:proofErr w:type="spellEnd"/>
            <w:r>
              <w:rPr>
                <w:sz w:val="24"/>
              </w:rPr>
              <w:t xml:space="preserve"> З.М.</w:t>
            </w:r>
          </w:p>
          <w:p w14:paraId="3F5B0BD1" w14:textId="2255E72F" w:rsidR="00A6703D" w:rsidRDefault="00A6703D" w:rsidP="00A6703D">
            <w:pPr>
              <w:pStyle w:val="TableParagraph"/>
              <w:ind w:left="111" w:right="305"/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2E11D5B" w14:textId="77777777" w:rsidR="00A6703D" w:rsidRDefault="00A6703D" w:rsidP="00A6703D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отметок.</w:t>
            </w:r>
          </w:p>
          <w:p w14:paraId="312FEA07" w14:textId="77777777" w:rsidR="00A6703D" w:rsidRDefault="00A6703D" w:rsidP="00A6703D">
            <w:pPr>
              <w:pStyle w:val="TableParagraph"/>
              <w:ind w:right="292"/>
              <w:rPr>
                <w:sz w:val="24"/>
              </w:rPr>
            </w:pPr>
          </w:p>
        </w:tc>
      </w:tr>
      <w:tr w:rsidR="00A6703D" w14:paraId="38EFB435" w14:textId="77777777" w:rsidTr="00E33318">
        <w:trPr>
          <w:trHeight w:val="35"/>
        </w:trPr>
        <w:tc>
          <w:tcPr>
            <w:tcW w:w="109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2C1D23" w14:textId="77777777" w:rsidR="00A6703D" w:rsidRDefault="00A6703D" w:rsidP="00A6703D">
            <w:pPr>
              <w:pStyle w:val="TableParagraph"/>
              <w:ind w:right="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родителями.</w:t>
            </w:r>
          </w:p>
          <w:p w14:paraId="2A667DAA" w14:textId="77777777" w:rsidR="00A6703D" w:rsidRDefault="00A6703D" w:rsidP="00A6703D">
            <w:pPr>
              <w:pStyle w:val="TableParagraph"/>
              <w:ind w:right="540"/>
              <w:jc w:val="center"/>
              <w:rPr>
                <w:sz w:val="24"/>
              </w:rPr>
            </w:pPr>
          </w:p>
        </w:tc>
      </w:tr>
      <w:tr w:rsidR="00A6703D" w14:paraId="09229BB2" w14:textId="77777777" w:rsidTr="00E33318">
        <w:trPr>
          <w:trHeight w:val="35"/>
        </w:trPr>
        <w:tc>
          <w:tcPr>
            <w:tcW w:w="581" w:type="dxa"/>
          </w:tcPr>
          <w:p w14:paraId="5EE119BD" w14:textId="77777777" w:rsidR="00A6703D" w:rsidRDefault="00A6703D" w:rsidP="00A670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589" w:type="dxa"/>
          </w:tcPr>
          <w:p w14:paraId="7CA5423F" w14:textId="77777777" w:rsidR="00A6703D" w:rsidRDefault="00A6703D" w:rsidP="00A6703D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подготовки к ВПР, срокам проведения ВПР в 2024 году,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653" w:type="dxa"/>
          </w:tcPr>
          <w:p w14:paraId="6AEB5BE0" w14:textId="77777777" w:rsidR="00A6703D" w:rsidRDefault="00A6703D" w:rsidP="00A6703D">
            <w:pPr>
              <w:pStyle w:val="TableParagraph"/>
              <w:spacing w:line="268" w:lineRule="exact"/>
              <w:ind w:left="91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2309D47" w14:textId="77777777" w:rsidR="00A6703D" w:rsidRDefault="00A6703D" w:rsidP="00A6703D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14:paraId="64F5A511" w14:textId="77777777" w:rsidR="004C4DD8" w:rsidRDefault="004C4DD8" w:rsidP="00A6703D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 xml:space="preserve">Руководитель ОУ </w:t>
            </w:r>
            <w:proofErr w:type="spellStart"/>
            <w:r>
              <w:rPr>
                <w:sz w:val="24"/>
              </w:rPr>
              <w:t>Гарумова</w:t>
            </w:r>
            <w:proofErr w:type="spellEnd"/>
            <w:r>
              <w:rPr>
                <w:sz w:val="24"/>
              </w:rPr>
              <w:t xml:space="preserve"> Г.Г.</w:t>
            </w:r>
          </w:p>
          <w:p w14:paraId="2FBBE503" w14:textId="546886F8" w:rsidR="004C4DD8" w:rsidRDefault="004C4DD8" w:rsidP="004C4DD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 w:rsidR="00DD0DF4">
              <w:rPr>
                <w:sz w:val="24"/>
              </w:rPr>
              <w:t xml:space="preserve"> по УВР</w:t>
            </w:r>
          </w:p>
          <w:p w14:paraId="54F84873" w14:textId="5F1B2734" w:rsidR="004C4DD8" w:rsidRDefault="004C4DD8" w:rsidP="004C4DD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Киявова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Сурхаева</w:t>
            </w:r>
            <w:proofErr w:type="spellEnd"/>
            <w:r>
              <w:rPr>
                <w:sz w:val="24"/>
              </w:rPr>
              <w:t xml:space="preserve"> З.М.</w:t>
            </w:r>
          </w:p>
          <w:p w14:paraId="7E0EA533" w14:textId="564D65E0" w:rsidR="00A6703D" w:rsidRDefault="004C4DD8" w:rsidP="00A6703D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К</w:t>
            </w:r>
            <w:r w:rsidR="00A6703D">
              <w:rPr>
                <w:sz w:val="24"/>
              </w:rPr>
              <w:t>лассные</w:t>
            </w:r>
            <w:r w:rsidR="00A6703D">
              <w:rPr>
                <w:spacing w:val="-9"/>
                <w:sz w:val="24"/>
              </w:rPr>
              <w:t xml:space="preserve"> </w:t>
            </w:r>
            <w:r w:rsidR="00A6703D">
              <w:rPr>
                <w:sz w:val="24"/>
              </w:rPr>
              <w:t>руководители,</w:t>
            </w:r>
          </w:p>
          <w:p w14:paraId="12E491C3" w14:textId="77777777" w:rsidR="00A6703D" w:rsidRDefault="00A6703D" w:rsidP="00A6703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учителя-предметники.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5B89F9C" w14:textId="77777777" w:rsidR="00A6703D" w:rsidRDefault="00A6703D" w:rsidP="00A6703D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14:paraId="76CFFF3B" w14:textId="77777777" w:rsidR="00A6703D" w:rsidRDefault="00A6703D" w:rsidP="00A6703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</w:p>
          <w:p w14:paraId="247F794A" w14:textId="77777777" w:rsidR="00A6703D" w:rsidRPr="00B33E6A" w:rsidRDefault="00A6703D" w:rsidP="00A6703D">
            <w:pPr>
              <w:pStyle w:val="TableParagraph"/>
              <w:spacing w:line="266" w:lineRule="exact"/>
              <w:rPr>
                <w:sz w:val="24"/>
              </w:rPr>
            </w:pPr>
            <w:r w:rsidRPr="00B33E6A">
              <w:rPr>
                <w:sz w:val="24"/>
              </w:rPr>
              <w:t>подготовка и</w:t>
            </w:r>
          </w:p>
          <w:p w14:paraId="495CD34A" w14:textId="77777777" w:rsidR="00A6703D" w:rsidRDefault="00A6703D" w:rsidP="00A6703D">
            <w:pPr>
              <w:pStyle w:val="TableParagraph"/>
              <w:spacing w:line="266" w:lineRule="exact"/>
              <w:rPr>
                <w:sz w:val="24"/>
              </w:rPr>
            </w:pPr>
            <w:r w:rsidRPr="00B33E6A">
              <w:rPr>
                <w:sz w:val="24"/>
              </w:rPr>
              <w:t>проведение ВПР.</w:t>
            </w:r>
          </w:p>
        </w:tc>
      </w:tr>
      <w:tr w:rsidR="00A6703D" w14:paraId="0E5CDB0F" w14:textId="77777777" w:rsidTr="00E33318">
        <w:trPr>
          <w:trHeight w:val="35"/>
        </w:trPr>
        <w:tc>
          <w:tcPr>
            <w:tcW w:w="581" w:type="dxa"/>
          </w:tcPr>
          <w:p w14:paraId="0FBBBF07" w14:textId="77777777" w:rsidR="00A6703D" w:rsidRDefault="00A6703D" w:rsidP="00A670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589" w:type="dxa"/>
          </w:tcPr>
          <w:p w14:paraId="309C2E56" w14:textId="77777777" w:rsidR="00A6703D" w:rsidRDefault="00A6703D" w:rsidP="00A670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(консультации, беседы).</w:t>
            </w:r>
          </w:p>
        </w:tc>
        <w:tc>
          <w:tcPr>
            <w:tcW w:w="1653" w:type="dxa"/>
          </w:tcPr>
          <w:p w14:paraId="72AA54F5" w14:textId="77777777" w:rsidR="00A6703D" w:rsidRDefault="00A6703D" w:rsidP="00A6703D">
            <w:pPr>
              <w:pStyle w:val="TableParagraph"/>
              <w:spacing w:line="271" w:lineRule="exact"/>
              <w:ind w:left="0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B8A324B" w14:textId="77777777" w:rsidR="00A6703D" w:rsidRDefault="00A6703D" w:rsidP="00A6703D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14:paraId="12900BE5" w14:textId="77777777" w:rsidR="004C4DD8" w:rsidRDefault="004C4DD8" w:rsidP="004C4DD8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 xml:space="preserve">Руководитель ОУ </w:t>
            </w:r>
            <w:proofErr w:type="spellStart"/>
            <w:r>
              <w:rPr>
                <w:sz w:val="24"/>
              </w:rPr>
              <w:t>Гарумова</w:t>
            </w:r>
            <w:proofErr w:type="spellEnd"/>
            <w:r>
              <w:rPr>
                <w:sz w:val="24"/>
              </w:rPr>
              <w:t xml:space="preserve"> Г.Г.</w:t>
            </w:r>
          </w:p>
          <w:p w14:paraId="3B250D7C" w14:textId="1B91ACF9" w:rsidR="004C4DD8" w:rsidRDefault="004C4DD8" w:rsidP="004C4DD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 w:rsidR="00DD0DF4">
              <w:rPr>
                <w:sz w:val="24"/>
              </w:rPr>
              <w:t xml:space="preserve"> по УВР</w:t>
            </w:r>
          </w:p>
          <w:p w14:paraId="178317DB" w14:textId="77777777" w:rsidR="004C4DD8" w:rsidRDefault="004C4DD8" w:rsidP="004C4DD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Киявова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Сурхаева</w:t>
            </w:r>
            <w:proofErr w:type="spellEnd"/>
            <w:r>
              <w:rPr>
                <w:sz w:val="24"/>
              </w:rPr>
              <w:t xml:space="preserve"> З.М.</w:t>
            </w:r>
          </w:p>
          <w:p w14:paraId="1B36DCD1" w14:textId="05344FA5" w:rsidR="004C4DD8" w:rsidRDefault="004C4DD8" w:rsidP="004C4DD8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>.</w:t>
            </w:r>
          </w:p>
          <w:p w14:paraId="4FB82151" w14:textId="691E6D5F" w:rsidR="00A6703D" w:rsidRDefault="00A6703D" w:rsidP="00A6703D">
            <w:pPr>
              <w:pStyle w:val="TableParagraph"/>
              <w:ind w:left="111" w:right="245"/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5E2F17F" w14:textId="77777777" w:rsidR="00A6703D" w:rsidRDefault="00A6703D" w:rsidP="00A6703D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14:paraId="4E578381" w14:textId="77777777" w:rsidR="00A6703D" w:rsidRDefault="00A6703D" w:rsidP="00A67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A6703D" w14:paraId="27C301E8" w14:textId="77777777" w:rsidTr="00E33318">
        <w:trPr>
          <w:trHeight w:val="35"/>
        </w:trPr>
        <w:tc>
          <w:tcPr>
            <w:tcW w:w="109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4C9735" w14:textId="77777777" w:rsidR="00A6703D" w:rsidRDefault="00A6703D" w:rsidP="00A6703D">
            <w:pPr>
              <w:pStyle w:val="TableParagraph"/>
              <w:ind w:right="540"/>
              <w:jc w:val="center"/>
              <w:rPr>
                <w:b/>
                <w:sz w:val="24"/>
              </w:rPr>
            </w:pPr>
            <w:r w:rsidRPr="00C54A9A">
              <w:rPr>
                <w:b/>
                <w:sz w:val="24"/>
              </w:rPr>
              <w:t>5. Мероприятия с учащимися.</w:t>
            </w:r>
          </w:p>
          <w:p w14:paraId="64518E0A" w14:textId="77777777" w:rsidR="00A6703D" w:rsidRPr="00C54A9A" w:rsidRDefault="00A6703D" w:rsidP="00A6703D">
            <w:pPr>
              <w:pStyle w:val="TableParagraph"/>
              <w:ind w:right="540"/>
              <w:jc w:val="center"/>
              <w:rPr>
                <w:b/>
                <w:sz w:val="24"/>
              </w:rPr>
            </w:pPr>
          </w:p>
        </w:tc>
      </w:tr>
      <w:tr w:rsidR="00A6703D" w14:paraId="0D517BFD" w14:textId="77777777" w:rsidTr="00E33318">
        <w:trPr>
          <w:trHeight w:val="35"/>
        </w:trPr>
        <w:tc>
          <w:tcPr>
            <w:tcW w:w="581" w:type="dxa"/>
          </w:tcPr>
          <w:p w14:paraId="7F2CE6D0" w14:textId="77777777" w:rsidR="00A6703D" w:rsidRDefault="00A6703D" w:rsidP="00A670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589" w:type="dxa"/>
          </w:tcPr>
          <w:p w14:paraId="789FA8FA" w14:textId="77777777" w:rsidR="00A6703D" w:rsidRDefault="00A6703D" w:rsidP="00A670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1653" w:type="dxa"/>
          </w:tcPr>
          <w:p w14:paraId="202282EC" w14:textId="77777777" w:rsidR="00A6703D" w:rsidRDefault="00A6703D" w:rsidP="00A6703D">
            <w:pPr>
              <w:pStyle w:val="TableParagraph"/>
              <w:tabs>
                <w:tab w:val="left" w:pos="1332"/>
              </w:tabs>
              <w:ind w:left="91" w:right="3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14:paraId="67055433" w14:textId="77777777" w:rsidR="00A6703D" w:rsidRDefault="00A6703D" w:rsidP="00A670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27C18C5" w14:textId="77777777" w:rsidR="00A6703D" w:rsidRDefault="00A6703D" w:rsidP="00A67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</w:p>
          <w:p w14:paraId="7DCF1B26" w14:textId="77777777" w:rsidR="00A6703D" w:rsidRDefault="00A6703D" w:rsidP="00A6703D">
            <w:pPr>
              <w:pStyle w:val="TableParagraph"/>
              <w:spacing w:line="270" w:lineRule="atLeast"/>
              <w:ind w:right="31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A6703D" w14:paraId="4A88723A" w14:textId="77777777" w:rsidTr="00E33318">
        <w:trPr>
          <w:trHeight w:val="35"/>
        </w:trPr>
        <w:tc>
          <w:tcPr>
            <w:tcW w:w="581" w:type="dxa"/>
          </w:tcPr>
          <w:p w14:paraId="0A0E6411" w14:textId="77777777" w:rsidR="00A6703D" w:rsidRDefault="00A6703D" w:rsidP="00A670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589" w:type="dxa"/>
          </w:tcPr>
          <w:p w14:paraId="65219AC5" w14:textId="77777777" w:rsidR="00A6703D" w:rsidRDefault="00A6703D" w:rsidP="00A670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653" w:type="dxa"/>
          </w:tcPr>
          <w:p w14:paraId="553B530E" w14:textId="77777777" w:rsidR="00A6703D" w:rsidRDefault="00A6703D" w:rsidP="00A6703D">
            <w:pPr>
              <w:pStyle w:val="TableParagraph"/>
              <w:ind w:left="91" w:right="-14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</w:p>
          <w:p w14:paraId="5FEE119B" w14:textId="77777777" w:rsidR="00A6703D" w:rsidRDefault="00A6703D" w:rsidP="00A6703D">
            <w:pPr>
              <w:pStyle w:val="TableParagraph"/>
              <w:ind w:left="91" w:right="-1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14:paraId="4B265920" w14:textId="77777777" w:rsidR="00A6703D" w:rsidRDefault="00A6703D" w:rsidP="00A670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552" w:type="dxa"/>
          </w:tcPr>
          <w:p w14:paraId="1935F718" w14:textId="77777777" w:rsidR="00A6703D" w:rsidRDefault="00A6703D" w:rsidP="00A670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</w:p>
          <w:p w14:paraId="46551EB9" w14:textId="77777777" w:rsidR="00A6703D" w:rsidRDefault="00A6703D" w:rsidP="00A6703D">
            <w:pPr>
              <w:pStyle w:val="TableParagraph"/>
              <w:spacing w:line="270" w:lineRule="atLeast"/>
              <w:ind w:right="31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A6703D" w14:paraId="4292A37D" w14:textId="77777777" w:rsidTr="00E33318">
        <w:trPr>
          <w:trHeight w:val="35"/>
        </w:trPr>
        <w:tc>
          <w:tcPr>
            <w:tcW w:w="581" w:type="dxa"/>
          </w:tcPr>
          <w:p w14:paraId="6F92FECC" w14:textId="77777777" w:rsidR="00A6703D" w:rsidRDefault="00A6703D" w:rsidP="00A670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589" w:type="dxa"/>
          </w:tcPr>
          <w:p w14:paraId="7545CF3E" w14:textId="77777777" w:rsidR="00A6703D" w:rsidRDefault="00A6703D" w:rsidP="00A6703D">
            <w:pPr>
              <w:pStyle w:val="TableParagraph"/>
              <w:tabs>
                <w:tab w:val="left" w:pos="146"/>
                <w:tab w:val="left" w:pos="3468"/>
                <w:tab w:val="left" w:pos="4204"/>
                <w:tab w:val="left" w:pos="4722"/>
                <w:tab w:val="left" w:pos="6151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Проведение тренировочных</w:t>
            </w:r>
            <w:r>
              <w:rPr>
                <w:sz w:val="24"/>
              </w:rPr>
              <w:tab/>
              <w:t>ВПР по предметам,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 xml:space="preserve">выполнение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вызывают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122C7689" w14:textId="77777777" w:rsidR="00A6703D" w:rsidRDefault="00A6703D" w:rsidP="00A670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 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653" w:type="dxa"/>
          </w:tcPr>
          <w:p w14:paraId="4ECC26BB" w14:textId="77777777" w:rsidR="00A6703D" w:rsidRDefault="00A6703D" w:rsidP="00A6703D">
            <w:pPr>
              <w:pStyle w:val="TableParagraph"/>
              <w:ind w:left="91" w:right="128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</w:p>
          <w:p w14:paraId="08F6C049" w14:textId="77777777" w:rsidR="00A6703D" w:rsidRDefault="00A6703D" w:rsidP="00A6703D">
            <w:pPr>
              <w:pStyle w:val="TableParagraph"/>
              <w:ind w:left="91" w:right="12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14:paraId="7D3B56A8" w14:textId="77777777" w:rsidR="00A6703D" w:rsidRDefault="00A6703D" w:rsidP="00A670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552" w:type="dxa"/>
          </w:tcPr>
          <w:p w14:paraId="68785654" w14:textId="77777777" w:rsidR="00A6703D" w:rsidRDefault="00A6703D" w:rsidP="00A6703D">
            <w:pPr>
              <w:pStyle w:val="TableParagraph"/>
              <w:ind w:right="678"/>
              <w:rPr>
                <w:sz w:val="24"/>
              </w:rPr>
            </w:pPr>
            <w:r>
              <w:rPr>
                <w:spacing w:val="-1"/>
                <w:sz w:val="24"/>
              </w:rPr>
              <w:t>Качественная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</w:p>
          <w:p w14:paraId="6B94B28C" w14:textId="77777777" w:rsidR="00A6703D" w:rsidRDefault="00A6703D" w:rsidP="00A67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A6703D" w14:paraId="709A9393" w14:textId="77777777" w:rsidTr="00E33318">
        <w:trPr>
          <w:trHeight w:val="35"/>
        </w:trPr>
        <w:tc>
          <w:tcPr>
            <w:tcW w:w="581" w:type="dxa"/>
          </w:tcPr>
          <w:p w14:paraId="0E96CB5A" w14:textId="77777777" w:rsidR="00A6703D" w:rsidRDefault="00A6703D" w:rsidP="00A670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589" w:type="dxa"/>
          </w:tcPr>
          <w:p w14:paraId="4A040679" w14:textId="77777777" w:rsidR="00A6703D" w:rsidRDefault="00A6703D" w:rsidP="00A6703D">
            <w:pPr>
              <w:pStyle w:val="TableParagraph"/>
              <w:tabs>
                <w:tab w:val="left" w:pos="146"/>
                <w:tab w:val="left" w:pos="3406"/>
                <w:tab w:val="left" w:pos="4765"/>
                <w:tab w:val="left" w:pos="5135"/>
                <w:tab w:val="left" w:pos="680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Работа по преодолению</w:t>
            </w:r>
            <w:r>
              <w:rPr>
                <w:sz w:val="24"/>
              </w:rPr>
              <w:tab/>
              <w:t>тревожности у 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перед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1653" w:type="dxa"/>
          </w:tcPr>
          <w:p w14:paraId="17793470" w14:textId="77777777" w:rsidR="00A6703D" w:rsidRDefault="00A6703D" w:rsidP="00A6703D">
            <w:pPr>
              <w:pStyle w:val="TableParagraph"/>
              <w:ind w:left="91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554" w:type="dxa"/>
          </w:tcPr>
          <w:p w14:paraId="1FDD766B" w14:textId="77777777" w:rsidR="00A6703D" w:rsidRDefault="00A6703D" w:rsidP="00A670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0E14B686" w14:textId="77777777" w:rsidR="00A6703D" w:rsidRDefault="00A6703D" w:rsidP="00A670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педагоги-психологи.</w:t>
            </w:r>
          </w:p>
        </w:tc>
        <w:tc>
          <w:tcPr>
            <w:tcW w:w="2552" w:type="dxa"/>
          </w:tcPr>
          <w:p w14:paraId="4BAAE961" w14:textId="77777777" w:rsidR="00A6703D" w:rsidRDefault="00A6703D" w:rsidP="00A6703D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</w:p>
          <w:p w14:paraId="76C7F8A4" w14:textId="77777777" w:rsidR="00A6703D" w:rsidRDefault="00A6703D" w:rsidP="00A670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A6703D" w14:paraId="2BF884F6" w14:textId="77777777" w:rsidTr="00E33318">
        <w:trPr>
          <w:trHeight w:val="35"/>
        </w:trPr>
        <w:tc>
          <w:tcPr>
            <w:tcW w:w="109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B3BB41" w14:textId="77777777" w:rsidR="004C4DD8" w:rsidRDefault="004C4DD8" w:rsidP="00A6703D">
            <w:pPr>
              <w:pStyle w:val="TableParagraph"/>
              <w:ind w:right="540"/>
              <w:jc w:val="center"/>
              <w:rPr>
                <w:b/>
                <w:sz w:val="24"/>
              </w:rPr>
            </w:pPr>
          </w:p>
          <w:p w14:paraId="4D46092F" w14:textId="77777777" w:rsidR="004C4DD8" w:rsidRDefault="004C4DD8" w:rsidP="00A6703D">
            <w:pPr>
              <w:pStyle w:val="TableParagraph"/>
              <w:ind w:right="540"/>
              <w:jc w:val="center"/>
              <w:rPr>
                <w:b/>
                <w:sz w:val="24"/>
              </w:rPr>
            </w:pPr>
          </w:p>
          <w:p w14:paraId="751C7319" w14:textId="6023822E" w:rsidR="00A6703D" w:rsidRDefault="00A6703D" w:rsidP="00A6703D">
            <w:pPr>
              <w:pStyle w:val="TableParagraph"/>
              <w:ind w:right="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мероприятий.</w:t>
            </w:r>
          </w:p>
          <w:p w14:paraId="5F787A4B" w14:textId="77777777" w:rsidR="00A6703D" w:rsidRDefault="00A6703D" w:rsidP="00A6703D">
            <w:pPr>
              <w:pStyle w:val="TableParagraph"/>
              <w:ind w:right="540"/>
              <w:jc w:val="center"/>
              <w:rPr>
                <w:sz w:val="24"/>
              </w:rPr>
            </w:pPr>
          </w:p>
        </w:tc>
      </w:tr>
      <w:tr w:rsidR="00A6703D" w14:paraId="75BA956C" w14:textId="77777777" w:rsidTr="00E33318">
        <w:trPr>
          <w:trHeight w:val="35"/>
        </w:trPr>
        <w:tc>
          <w:tcPr>
            <w:tcW w:w="581" w:type="dxa"/>
          </w:tcPr>
          <w:p w14:paraId="7811928D" w14:textId="77777777" w:rsidR="00A6703D" w:rsidRDefault="00A6703D" w:rsidP="00A670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6.1.</w:t>
            </w:r>
          </w:p>
        </w:tc>
        <w:tc>
          <w:tcPr>
            <w:tcW w:w="3589" w:type="dxa"/>
          </w:tcPr>
          <w:p w14:paraId="55302C79" w14:textId="032BBCE1" w:rsidR="00A6703D" w:rsidRDefault="00A6703D" w:rsidP="00A6703D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стендах в ОУ, на официальном сайте</w:t>
            </w:r>
            <w:r w:rsidR="004C4DD8">
              <w:rPr>
                <w:sz w:val="24"/>
              </w:rPr>
              <w:t xml:space="preserve"> МБОУ «</w:t>
            </w:r>
            <w:proofErr w:type="spellStart"/>
            <w:r w:rsidR="004C4DD8">
              <w:rPr>
                <w:sz w:val="24"/>
              </w:rPr>
              <w:t>Карабудахкентская</w:t>
            </w:r>
            <w:proofErr w:type="spellEnd"/>
            <w:r w:rsidR="004C4DD8">
              <w:rPr>
                <w:sz w:val="24"/>
              </w:rPr>
              <w:t xml:space="preserve"> СОШ№2»</w:t>
            </w:r>
            <w:r>
              <w:rPr>
                <w:sz w:val="24"/>
              </w:rPr>
              <w:t>.</w:t>
            </w:r>
          </w:p>
        </w:tc>
        <w:tc>
          <w:tcPr>
            <w:tcW w:w="1653" w:type="dxa"/>
          </w:tcPr>
          <w:p w14:paraId="34270489" w14:textId="77777777" w:rsidR="00A6703D" w:rsidRDefault="00A6703D" w:rsidP="00A6703D">
            <w:pPr>
              <w:pStyle w:val="TableParagraph"/>
              <w:ind w:left="91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57E5C8CB" w14:textId="77777777" w:rsidR="00A6703D" w:rsidRDefault="00A6703D" w:rsidP="00A6703D">
            <w:pPr>
              <w:pStyle w:val="TableParagraph"/>
              <w:ind w:left="91" w:right="128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14:paraId="4E66F27B" w14:textId="77777777" w:rsidR="004C4DD8" w:rsidRDefault="004C4DD8" w:rsidP="004C4DD8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 xml:space="preserve">Руководитель ОУ </w:t>
            </w:r>
            <w:proofErr w:type="spellStart"/>
            <w:r>
              <w:rPr>
                <w:sz w:val="24"/>
              </w:rPr>
              <w:t>Гарумова</w:t>
            </w:r>
            <w:proofErr w:type="spellEnd"/>
            <w:r>
              <w:rPr>
                <w:sz w:val="24"/>
              </w:rPr>
              <w:t xml:space="preserve"> Г.Г.</w:t>
            </w:r>
          </w:p>
          <w:p w14:paraId="5E714973" w14:textId="4F6ABE28" w:rsidR="004C4DD8" w:rsidRDefault="004C4DD8" w:rsidP="004C4DD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 w:rsidR="00DD0DF4">
              <w:rPr>
                <w:sz w:val="24"/>
              </w:rPr>
              <w:t xml:space="preserve"> по УВР</w:t>
            </w:r>
          </w:p>
          <w:p w14:paraId="3B1BA8C7" w14:textId="77777777" w:rsidR="004C4DD8" w:rsidRDefault="004C4DD8" w:rsidP="004C4DD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Киявова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Сурхаева</w:t>
            </w:r>
            <w:proofErr w:type="spellEnd"/>
            <w:r>
              <w:rPr>
                <w:sz w:val="24"/>
              </w:rPr>
              <w:t xml:space="preserve"> З.М.</w:t>
            </w:r>
          </w:p>
          <w:p w14:paraId="0E23FBC5" w14:textId="6095B859" w:rsidR="00A6703D" w:rsidRDefault="004C4DD8" w:rsidP="004C4DD8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 xml:space="preserve">Школьный координатор ВПР </w:t>
            </w:r>
          </w:p>
          <w:p w14:paraId="4826B4F9" w14:textId="0BC06490" w:rsidR="004C4DD8" w:rsidRDefault="004C4DD8" w:rsidP="004C4DD8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Хакимова И.М.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FF99AF6" w14:textId="77777777" w:rsidR="00A6703D" w:rsidRDefault="00A6703D" w:rsidP="00A6703D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A6703D" w14:paraId="600C142A" w14:textId="77777777" w:rsidTr="00E33318">
        <w:trPr>
          <w:trHeight w:val="35"/>
        </w:trPr>
        <w:tc>
          <w:tcPr>
            <w:tcW w:w="581" w:type="dxa"/>
          </w:tcPr>
          <w:p w14:paraId="12034A12" w14:textId="77777777" w:rsidR="00A6703D" w:rsidRDefault="00A6703D" w:rsidP="00A670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589" w:type="dxa"/>
          </w:tcPr>
          <w:p w14:paraId="233D5581" w14:textId="7D0B126E" w:rsidR="00A6703D" w:rsidRDefault="00A6703D" w:rsidP="00A6703D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(официальные сайты, родительские собрания, заседания ШМО)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1653" w:type="dxa"/>
          </w:tcPr>
          <w:p w14:paraId="0305FBDA" w14:textId="77777777" w:rsidR="00A6703D" w:rsidRDefault="00A6703D" w:rsidP="00A6703D">
            <w:pPr>
              <w:pStyle w:val="TableParagraph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179B8056" w14:textId="77777777" w:rsidR="00A6703D" w:rsidRDefault="00A6703D" w:rsidP="00A6703D">
            <w:pPr>
              <w:pStyle w:val="TableParagraph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14:paraId="2952FC34" w14:textId="77777777" w:rsidR="004C4DD8" w:rsidRDefault="004C4DD8" w:rsidP="004C4DD8">
            <w:pPr>
              <w:pStyle w:val="TableParagraph"/>
              <w:ind w:left="0" w:right="164"/>
              <w:rPr>
                <w:sz w:val="24"/>
              </w:rPr>
            </w:pPr>
            <w:r>
              <w:rPr>
                <w:sz w:val="24"/>
              </w:rPr>
              <w:t xml:space="preserve">Руководитель ОУ </w:t>
            </w:r>
            <w:proofErr w:type="spellStart"/>
            <w:r>
              <w:rPr>
                <w:sz w:val="24"/>
              </w:rPr>
              <w:t>Гарумова</w:t>
            </w:r>
            <w:proofErr w:type="spellEnd"/>
            <w:r>
              <w:rPr>
                <w:sz w:val="24"/>
              </w:rPr>
              <w:t xml:space="preserve"> Г.Г.</w:t>
            </w:r>
          </w:p>
          <w:p w14:paraId="6FA231DA" w14:textId="738DE1B8" w:rsidR="004C4DD8" w:rsidRDefault="004C4DD8" w:rsidP="004C4DD8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 w:rsidR="00DD0DF4">
              <w:rPr>
                <w:sz w:val="24"/>
              </w:rPr>
              <w:t xml:space="preserve"> по УВР</w:t>
            </w:r>
            <w:bookmarkStart w:id="0" w:name="_GoBack"/>
            <w:bookmarkEnd w:id="0"/>
          </w:p>
          <w:p w14:paraId="3C5F65AB" w14:textId="77777777" w:rsidR="004C4DD8" w:rsidRDefault="004C4DD8" w:rsidP="004C4DD8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Киявова</w:t>
            </w:r>
            <w:proofErr w:type="spellEnd"/>
            <w:r>
              <w:rPr>
                <w:sz w:val="24"/>
              </w:rPr>
              <w:t xml:space="preserve"> Н.М., </w:t>
            </w:r>
            <w:proofErr w:type="spellStart"/>
            <w:r>
              <w:rPr>
                <w:sz w:val="24"/>
              </w:rPr>
              <w:t>Сурхаева</w:t>
            </w:r>
            <w:proofErr w:type="spellEnd"/>
            <w:r>
              <w:rPr>
                <w:sz w:val="24"/>
              </w:rPr>
              <w:t xml:space="preserve"> З.М.</w:t>
            </w:r>
          </w:p>
          <w:p w14:paraId="4397282E" w14:textId="704163D1" w:rsidR="004C4DD8" w:rsidRPr="004C4DD8" w:rsidRDefault="004C4DD8" w:rsidP="004C4DD8"/>
        </w:tc>
        <w:tc>
          <w:tcPr>
            <w:tcW w:w="2552" w:type="dxa"/>
          </w:tcPr>
          <w:p w14:paraId="18ED3B63" w14:textId="77777777" w:rsidR="00A6703D" w:rsidRDefault="00A6703D" w:rsidP="00A6703D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  <w:tr w:rsidR="00A6703D" w14:paraId="2DC243C1" w14:textId="77777777" w:rsidTr="00E33318">
        <w:trPr>
          <w:trHeight w:val="35"/>
        </w:trPr>
        <w:tc>
          <w:tcPr>
            <w:tcW w:w="581" w:type="dxa"/>
          </w:tcPr>
          <w:p w14:paraId="4A6E68DF" w14:textId="77777777" w:rsidR="00A6703D" w:rsidRDefault="00A6703D" w:rsidP="00A670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3589" w:type="dxa"/>
          </w:tcPr>
          <w:p w14:paraId="08BA1625" w14:textId="77777777" w:rsidR="00A6703D" w:rsidRDefault="00A6703D" w:rsidP="00A6703D">
            <w:pPr>
              <w:pStyle w:val="TableParagraph"/>
              <w:tabs>
                <w:tab w:val="left" w:pos="3838"/>
                <w:tab w:val="left" w:pos="4757"/>
                <w:tab w:val="left" w:pos="5150"/>
                <w:tab w:val="left" w:pos="6160"/>
              </w:tabs>
              <w:ind w:left="4" w:right="37"/>
              <w:rPr>
                <w:sz w:val="24"/>
              </w:rPr>
            </w:pPr>
            <w:r>
              <w:rPr>
                <w:sz w:val="24"/>
              </w:rPr>
              <w:t xml:space="preserve">Организация работы горячих линий в период </w:t>
            </w:r>
            <w:r w:rsidRPr="00E33318">
              <w:rPr>
                <w:sz w:val="24"/>
              </w:rPr>
              <w:t>подготовки, организации и проведения ВПР.</w:t>
            </w:r>
          </w:p>
        </w:tc>
        <w:tc>
          <w:tcPr>
            <w:tcW w:w="1653" w:type="dxa"/>
          </w:tcPr>
          <w:p w14:paraId="65F048D4" w14:textId="77777777" w:rsidR="00A6703D" w:rsidRDefault="00A6703D" w:rsidP="00A6703D">
            <w:pPr>
              <w:pStyle w:val="TableParagraph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4E26E07B" w14:textId="77777777" w:rsidR="00A6703D" w:rsidRDefault="00A6703D" w:rsidP="00A6703D">
            <w:pPr>
              <w:pStyle w:val="TableParagraph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14:paraId="498CD46E" w14:textId="5B82FADC" w:rsidR="00A6703D" w:rsidRDefault="004C4DD8" w:rsidP="00A6703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Руководитель ОУ </w:t>
            </w:r>
            <w:proofErr w:type="spellStart"/>
            <w:r>
              <w:rPr>
                <w:sz w:val="24"/>
              </w:rPr>
              <w:t>Гарумова</w:t>
            </w:r>
            <w:proofErr w:type="spellEnd"/>
            <w:r>
              <w:rPr>
                <w:sz w:val="24"/>
              </w:rPr>
              <w:t xml:space="preserve"> Г.Г.</w:t>
            </w:r>
          </w:p>
        </w:tc>
        <w:tc>
          <w:tcPr>
            <w:tcW w:w="2552" w:type="dxa"/>
          </w:tcPr>
          <w:p w14:paraId="3ABE5B39" w14:textId="77777777" w:rsidR="00A6703D" w:rsidRDefault="00A6703D" w:rsidP="00A6703D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14:paraId="33BE7CB0" w14:textId="77777777" w:rsidR="00A6703D" w:rsidRDefault="00A6703D" w:rsidP="00A6703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</w:tr>
    </w:tbl>
    <w:p w14:paraId="10AE1876" w14:textId="77777777" w:rsidR="00E85CBC" w:rsidRDefault="00E85CBC" w:rsidP="00E33318">
      <w:pPr>
        <w:spacing w:line="256" w:lineRule="exact"/>
        <w:rPr>
          <w:sz w:val="24"/>
        </w:rPr>
      </w:pPr>
    </w:p>
    <w:sectPr w:rsidR="00E85CBC" w:rsidSect="00E33318">
      <w:footerReference w:type="default" r:id="rId8"/>
      <w:pgSz w:w="11910" w:h="16840"/>
      <w:pgMar w:top="340" w:right="278" w:bottom="340" w:left="5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B6144" w14:textId="77777777" w:rsidR="00BA183F" w:rsidRDefault="00BA183F" w:rsidP="00C567A4">
      <w:r>
        <w:separator/>
      </w:r>
    </w:p>
  </w:endnote>
  <w:endnote w:type="continuationSeparator" w:id="0">
    <w:p w14:paraId="038C966B" w14:textId="77777777" w:rsidR="00BA183F" w:rsidRDefault="00BA183F" w:rsidP="00C5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8141641"/>
      <w:docPartObj>
        <w:docPartGallery w:val="Page Numbers (Bottom of Page)"/>
        <w:docPartUnique/>
      </w:docPartObj>
    </w:sdtPr>
    <w:sdtEndPr/>
    <w:sdtContent>
      <w:p w14:paraId="3153EA7A" w14:textId="77777777" w:rsidR="000849F6" w:rsidRDefault="000849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9FF">
          <w:rPr>
            <w:noProof/>
          </w:rPr>
          <w:t>7</w:t>
        </w:r>
        <w:r>
          <w:fldChar w:fldCharType="end"/>
        </w:r>
      </w:p>
    </w:sdtContent>
  </w:sdt>
  <w:p w14:paraId="7B571A1E" w14:textId="77777777" w:rsidR="000849F6" w:rsidRDefault="000849F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943EB" w14:textId="77777777" w:rsidR="00BA183F" w:rsidRDefault="00BA183F" w:rsidP="00C567A4">
      <w:r>
        <w:separator/>
      </w:r>
    </w:p>
  </w:footnote>
  <w:footnote w:type="continuationSeparator" w:id="0">
    <w:p w14:paraId="286614D7" w14:textId="77777777" w:rsidR="00BA183F" w:rsidRDefault="00BA183F" w:rsidP="00C5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87479"/>
    <w:multiLevelType w:val="hybridMultilevel"/>
    <w:tmpl w:val="545CD74C"/>
    <w:lvl w:ilvl="0" w:tplc="3216E162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A8FA52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2" w:tplc="C00AD0F4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3" w:tplc="B6E01D66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4" w:tplc="36C217AE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5" w:tplc="BCF246C0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6" w:tplc="A594CD2E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  <w:lvl w:ilvl="7" w:tplc="0A8035C8">
      <w:numFmt w:val="bullet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  <w:lvl w:ilvl="8" w:tplc="B164FA38">
      <w:numFmt w:val="bullet"/>
      <w:lvlText w:val="•"/>
      <w:lvlJc w:val="left"/>
      <w:pPr>
        <w:ind w:left="6076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BC"/>
    <w:rsid w:val="00002FA2"/>
    <w:rsid w:val="000365C2"/>
    <w:rsid w:val="00067038"/>
    <w:rsid w:val="000849F6"/>
    <w:rsid w:val="000B1A5E"/>
    <w:rsid w:val="000C5DB3"/>
    <w:rsid w:val="000E7698"/>
    <w:rsid w:val="000F656E"/>
    <w:rsid w:val="001819D2"/>
    <w:rsid w:val="001C5ED6"/>
    <w:rsid w:val="001D429F"/>
    <w:rsid w:val="00290503"/>
    <w:rsid w:val="002E4CD8"/>
    <w:rsid w:val="002E5C89"/>
    <w:rsid w:val="00311474"/>
    <w:rsid w:val="003563C8"/>
    <w:rsid w:val="0038069D"/>
    <w:rsid w:val="003A44E7"/>
    <w:rsid w:val="003B346E"/>
    <w:rsid w:val="003E5BEB"/>
    <w:rsid w:val="003E6CFD"/>
    <w:rsid w:val="00432472"/>
    <w:rsid w:val="00447C74"/>
    <w:rsid w:val="0045213A"/>
    <w:rsid w:val="004B6950"/>
    <w:rsid w:val="004C4DD8"/>
    <w:rsid w:val="005374A8"/>
    <w:rsid w:val="005D498D"/>
    <w:rsid w:val="00601DF0"/>
    <w:rsid w:val="006A3A8E"/>
    <w:rsid w:val="006C37FE"/>
    <w:rsid w:val="006F1083"/>
    <w:rsid w:val="007B5795"/>
    <w:rsid w:val="007D3D7F"/>
    <w:rsid w:val="0084186A"/>
    <w:rsid w:val="008870DE"/>
    <w:rsid w:val="008A2D80"/>
    <w:rsid w:val="008B2569"/>
    <w:rsid w:val="008B50DA"/>
    <w:rsid w:val="008D20DD"/>
    <w:rsid w:val="008F7164"/>
    <w:rsid w:val="00930951"/>
    <w:rsid w:val="00932526"/>
    <w:rsid w:val="00955F77"/>
    <w:rsid w:val="00983CBE"/>
    <w:rsid w:val="009927FF"/>
    <w:rsid w:val="00A350D2"/>
    <w:rsid w:val="00A6703D"/>
    <w:rsid w:val="00AB5F40"/>
    <w:rsid w:val="00AE1EE8"/>
    <w:rsid w:val="00B33E6A"/>
    <w:rsid w:val="00B822F6"/>
    <w:rsid w:val="00B93B38"/>
    <w:rsid w:val="00BA183F"/>
    <w:rsid w:val="00C16036"/>
    <w:rsid w:val="00C27FA7"/>
    <w:rsid w:val="00C5306D"/>
    <w:rsid w:val="00C54A9A"/>
    <w:rsid w:val="00C567A4"/>
    <w:rsid w:val="00C7561D"/>
    <w:rsid w:val="00C92719"/>
    <w:rsid w:val="00C94ECA"/>
    <w:rsid w:val="00CA2395"/>
    <w:rsid w:val="00CB0E36"/>
    <w:rsid w:val="00CC01F2"/>
    <w:rsid w:val="00CD18EC"/>
    <w:rsid w:val="00CE72DC"/>
    <w:rsid w:val="00CF606D"/>
    <w:rsid w:val="00D1434D"/>
    <w:rsid w:val="00D21FCE"/>
    <w:rsid w:val="00D35E70"/>
    <w:rsid w:val="00D46BB1"/>
    <w:rsid w:val="00D66225"/>
    <w:rsid w:val="00D7737C"/>
    <w:rsid w:val="00D9256A"/>
    <w:rsid w:val="00D9368C"/>
    <w:rsid w:val="00DA5E3E"/>
    <w:rsid w:val="00DD0DF4"/>
    <w:rsid w:val="00DD7C6F"/>
    <w:rsid w:val="00E33318"/>
    <w:rsid w:val="00E339FF"/>
    <w:rsid w:val="00E6480F"/>
    <w:rsid w:val="00E85CBC"/>
    <w:rsid w:val="00E931E7"/>
    <w:rsid w:val="00EA7337"/>
    <w:rsid w:val="00EE7159"/>
    <w:rsid w:val="00F02D29"/>
    <w:rsid w:val="00F04851"/>
    <w:rsid w:val="00F05945"/>
    <w:rsid w:val="00F11819"/>
    <w:rsid w:val="00F67D8F"/>
    <w:rsid w:val="00F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97B9"/>
  <w15:docId w15:val="{E8A54701-6CDA-42C4-91AE-B45B9648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88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 Spacing"/>
    <w:uiPriority w:val="1"/>
    <w:qFormat/>
    <w:rsid w:val="008A2D80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E5C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5C89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3E5BE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567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67A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567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67A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6CB86-3488-4B02-A3FD-656F5494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nadiya kiyavova</cp:lastModifiedBy>
  <cp:revision>2</cp:revision>
  <cp:lastPrinted>2024-01-17T05:57:00Z</cp:lastPrinted>
  <dcterms:created xsi:type="dcterms:W3CDTF">2024-01-25T15:08:00Z</dcterms:created>
  <dcterms:modified xsi:type="dcterms:W3CDTF">2024-01-25T15:08:00Z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</Properties>
</file>